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99ADC" w14:textId="73F3EE9A" w:rsidR="00310548" w:rsidRPr="00310548" w:rsidRDefault="006B7966" w:rsidP="00310548">
      <w:pPr>
        <w:shd w:val="clear" w:color="auto" w:fill="FFFFFF"/>
        <w:spacing w:after="100" w:afterAutospacing="1" w:line="240" w:lineRule="auto"/>
        <w:outlineLvl w:val="1"/>
        <w:rPr>
          <w:rFonts w:ascii="Garamond" w:eastAsia="Times New Roman" w:hAnsi="Garamond" w:cs="Arial"/>
          <w:b/>
          <w:bCs/>
          <w:kern w:val="0"/>
          <w:sz w:val="24"/>
          <w:szCs w:val="24"/>
          <w:lang w:eastAsia="hu-HU"/>
          <w14:ligatures w14:val="none"/>
        </w:rPr>
      </w:pPr>
      <w:r>
        <w:rPr>
          <w:rFonts w:ascii="Garamond" w:eastAsia="Times New Roman" w:hAnsi="Garamond" w:cs="Arial"/>
          <w:b/>
          <w:bCs/>
          <w:kern w:val="0"/>
          <w:sz w:val="24"/>
          <w:szCs w:val="24"/>
          <w:lang w:eastAsia="hu-HU"/>
          <w14:ligatures w14:val="none"/>
        </w:rPr>
        <w:t>Tájékoztató a rendszeres települési támogatásként nyújtható lakásfenntartási támogatás igényléséhez</w:t>
      </w:r>
    </w:p>
    <w:p w14:paraId="0876D2C0" w14:textId="77777777" w:rsidR="008A1F73" w:rsidRDefault="00310548" w:rsidP="00310548">
      <w:pPr>
        <w:shd w:val="clear" w:color="auto" w:fill="FFFFFF"/>
        <w:ind w:right="28"/>
        <w:jc w:val="both"/>
        <w:rPr>
          <w:rFonts w:ascii="Garamond" w:hAnsi="Garamond"/>
          <w:b/>
          <w:bCs/>
          <w:sz w:val="24"/>
          <w:szCs w:val="24"/>
        </w:rPr>
      </w:pPr>
      <w:r w:rsidRPr="008A1F73">
        <w:rPr>
          <w:rFonts w:ascii="Garamond" w:eastAsia="Times New Roman" w:hAnsi="Garamond" w:cs="Arial"/>
          <w:color w:val="000000"/>
          <w:kern w:val="0"/>
          <w:sz w:val="24"/>
          <w:szCs w:val="24"/>
          <w:lang w:eastAsia="hu-HU"/>
          <w14:ligatures w14:val="none"/>
        </w:rPr>
        <w:t>Rendszeres települési támogatásként nyújt</w:t>
      </w:r>
      <w:r w:rsidR="008A1F73">
        <w:rPr>
          <w:rFonts w:ascii="Garamond" w:eastAsia="Times New Roman" w:hAnsi="Garamond" w:cs="Arial"/>
          <w:color w:val="000000"/>
          <w:kern w:val="0"/>
          <w:sz w:val="24"/>
          <w:szCs w:val="24"/>
          <w:lang w:eastAsia="hu-HU"/>
          <w14:ligatures w14:val="none"/>
        </w:rPr>
        <w:t>andó</w:t>
      </w:r>
      <w:r w:rsidRPr="008A1F73">
        <w:rPr>
          <w:rFonts w:ascii="Garamond" w:eastAsia="Times New Roman" w:hAnsi="Garamond" w:cs="Arial"/>
          <w:color w:val="000000"/>
          <w:kern w:val="0"/>
          <w:sz w:val="24"/>
          <w:szCs w:val="24"/>
          <w:lang w:eastAsia="hu-HU"/>
          <w14:ligatures w14:val="none"/>
        </w:rPr>
        <w:t xml:space="preserve"> lakásfenntartási támogatás állapítható meg a szociálisan rászoruló háztartásokban élők számára, ha a háztartás tagjai által életvitelszerűen (állandó lakóhelyként) lakott lakás </w:t>
      </w:r>
      <w:r w:rsidRPr="008A1F73">
        <w:rPr>
          <w:rFonts w:ascii="Garamond" w:hAnsi="Garamond"/>
          <w:spacing w:val="-2"/>
          <w:sz w:val="24"/>
          <w:szCs w:val="24"/>
        </w:rPr>
        <w:t xml:space="preserve">céljára szolgáló helyiség fenntartásával kapcsolatos rendszeres kiadások viseléséhez szükséges pénzügyi forrás nem, vagy nem teljes egészében áll a kérelmező rendelkezésére. </w:t>
      </w:r>
      <w:r w:rsidRPr="008A1F73">
        <w:rPr>
          <w:rFonts w:ascii="Garamond" w:hAnsi="Garamond"/>
          <w:b/>
          <w:bCs/>
          <w:spacing w:val="-2"/>
          <w:sz w:val="24"/>
          <w:szCs w:val="24"/>
        </w:rPr>
        <w:t>Lakásfenntartási támogatásra az a személy jogosult, akinek a háztartásában az egy fogyasztási egységre jutó havi jövedel</w:t>
      </w:r>
      <w:r w:rsidR="008A1F73" w:rsidRPr="008A1F73">
        <w:rPr>
          <w:rFonts w:ascii="Garamond" w:hAnsi="Garamond"/>
          <w:b/>
          <w:bCs/>
          <w:spacing w:val="-2"/>
          <w:sz w:val="24"/>
          <w:szCs w:val="24"/>
        </w:rPr>
        <w:t>em</w:t>
      </w:r>
      <w:r w:rsidRPr="008A1F73">
        <w:rPr>
          <w:rFonts w:ascii="Garamond" w:hAnsi="Garamond"/>
          <w:b/>
          <w:bCs/>
          <w:spacing w:val="-2"/>
          <w:sz w:val="24"/>
          <w:szCs w:val="24"/>
        </w:rPr>
        <w:t xml:space="preserve"> összege nem haladja meg a szociális vetítési alap összegének 325%-át azaz: </w:t>
      </w:r>
      <w:proofErr w:type="gramStart"/>
      <w:r w:rsidRPr="008A1F73">
        <w:rPr>
          <w:rFonts w:ascii="Garamond" w:hAnsi="Garamond"/>
          <w:b/>
          <w:bCs/>
          <w:spacing w:val="-2"/>
          <w:sz w:val="24"/>
          <w:szCs w:val="24"/>
        </w:rPr>
        <w:t>92.625,-</w:t>
      </w:r>
      <w:proofErr w:type="gramEnd"/>
      <w:r w:rsidRPr="008A1F73">
        <w:rPr>
          <w:rFonts w:ascii="Garamond" w:hAnsi="Garamond"/>
          <w:b/>
          <w:bCs/>
          <w:spacing w:val="-2"/>
          <w:sz w:val="24"/>
          <w:szCs w:val="24"/>
        </w:rPr>
        <w:t xml:space="preserve"> Ft-ot, és a háztartás </w:t>
      </w:r>
      <w:r w:rsidRPr="008A1F73">
        <w:rPr>
          <w:rFonts w:ascii="Garamond" w:hAnsi="Garamond"/>
          <w:b/>
          <w:bCs/>
          <w:sz w:val="24"/>
          <w:szCs w:val="24"/>
        </w:rPr>
        <w:t xml:space="preserve">tagjai egyikének sincs vagyona. </w:t>
      </w:r>
    </w:p>
    <w:p w14:paraId="517FC7A5" w14:textId="77777777" w:rsidR="008A1F73" w:rsidRPr="007B3BE8" w:rsidRDefault="00310548" w:rsidP="00AA2D5B">
      <w:pPr>
        <w:shd w:val="clear" w:color="auto" w:fill="FFFFFF"/>
        <w:ind w:right="28"/>
        <w:jc w:val="both"/>
        <w:rPr>
          <w:rFonts w:ascii="Garamond" w:hAnsi="Garamond"/>
          <w:b/>
          <w:bCs/>
          <w:sz w:val="24"/>
          <w:szCs w:val="24"/>
        </w:rPr>
      </w:pPr>
      <w:r w:rsidRPr="007B3BE8">
        <w:rPr>
          <w:rFonts w:ascii="Garamond" w:hAnsi="Garamond"/>
          <w:b/>
          <w:bCs/>
          <w:sz w:val="24"/>
          <w:szCs w:val="24"/>
        </w:rPr>
        <w:t>Az egy fogyasztási egységre jutó havi jövedelem megegyezik a háztartás összjövedelmének és a fogyasztási egységek összegének hányadosával.</w:t>
      </w:r>
      <w:r w:rsidR="008A1F73" w:rsidRPr="007B3BE8">
        <w:rPr>
          <w:rFonts w:ascii="Garamond" w:hAnsi="Garamond"/>
          <w:b/>
          <w:bCs/>
          <w:sz w:val="24"/>
          <w:szCs w:val="24"/>
        </w:rPr>
        <w:t xml:space="preserve"> </w:t>
      </w:r>
    </w:p>
    <w:p w14:paraId="2E1AF21D" w14:textId="77777777" w:rsidR="00AA2D5B" w:rsidRDefault="0038496D" w:rsidP="00AA2D5B">
      <w:pPr>
        <w:shd w:val="clear" w:color="auto" w:fill="FFFFFF"/>
        <w:ind w:right="28"/>
        <w:jc w:val="both"/>
        <w:rPr>
          <w:rFonts w:ascii="Garamond" w:hAnsi="Garamond"/>
          <w:sz w:val="24"/>
          <w:szCs w:val="24"/>
        </w:rPr>
      </w:pPr>
      <w:r w:rsidRPr="008A1F73">
        <w:rPr>
          <w:rFonts w:ascii="Garamond" w:hAnsi="Garamond"/>
          <w:b/>
          <w:sz w:val="24"/>
          <w:szCs w:val="24"/>
        </w:rPr>
        <w:t>A lakásfenntartási támogatást</w:t>
      </w:r>
      <w:r w:rsidRPr="008A1F73">
        <w:rPr>
          <w:rFonts w:ascii="Garamond" w:hAnsi="Garamond"/>
          <w:sz w:val="24"/>
          <w:szCs w:val="24"/>
        </w:rPr>
        <w:t xml:space="preserve"> elsősorban természetbeni szociális ellátás formájában és a lakásfenntartással összefüggő azon rendszeres kiadásokhoz kell nyújtani, amelyek megfizetésének elmaradása a kérelmező lakhatását a legnagyobb mértékben veszélyezteti. Lakásfenntartási kiadásnak kell tekinteni a villanyáram költségét, az ivóvíz- és gázfogyasztás költségét, a hulladékszállítás és a közműves szennyvízszolgáltatás költségét, nem közművel összegyűjtött háztartási szennyvíz begyűjtése költségét, albérleti díjat, a lakáscélú pénzintézeti kölcsön törlesztő részletét és a tüzelőanyag </w:t>
      </w:r>
      <w:proofErr w:type="spellStart"/>
      <w:r w:rsidRPr="008A1F73">
        <w:rPr>
          <w:rFonts w:ascii="Garamond" w:hAnsi="Garamond"/>
          <w:sz w:val="24"/>
          <w:szCs w:val="24"/>
        </w:rPr>
        <w:t>költs</w:t>
      </w:r>
      <w:r w:rsidR="001F38CE">
        <w:rPr>
          <w:rFonts w:ascii="Garamond" w:hAnsi="Garamond"/>
          <w:sz w:val="24"/>
          <w:szCs w:val="24"/>
        </w:rPr>
        <w:t>ű</w:t>
      </w:r>
      <w:r w:rsidRPr="008A1F73">
        <w:rPr>
          <w:rFonts w:ascii="Garamond" w:hAnsi="Garamond"/>
          <w:sz w:val="24"/>
          <w:szCs w:val="24"/>
        </w:rPr>
        <w:t>égét</w:t>
      </w:r>
      <w:proofErr w:type="spellEnd"/>
      <w:r w:rsidRPr="008A1F73">
        <w:rPr>
          <w:rFonts w:ascii="Garamond" w:hAnsi="Garamond"/>
          <w:sz w:val="24"/>
          <w:szCs w:val="24"/>
        </w:rPr>
        <w:t xml:space="preserve">. </w:t>
      </w:r>
    </w:p>
    <w:p w14:paraId="5AC70EF6" w14:textId="77777777" w:rsidR="009349DD" w:rsidRPr="008A1F73" w:rsidRDefault="009349DD" w:rsidP="009349DD">
      <w:pPr>
        <w:autoSpaceDE w:val="0"/>
        <w:autoSpaceDN w:val="0"/>
        <w:adjustRightInd w:val="0"/>
        <w:spacing w:after="0"/>
        <w:rPr>
          <w:rFonts w:ascii="Garamond" w:hAnsi="Garamond"/>
          <w:b/>
          <w:bCs/>
          <w:sz w:val="24"/>
          <w:szCs w:val="24"/>
        </w:rPr>
      </w:pPr>
      <w:r w:rsidRPr="008A1F73">
        <w:rPr>
          <w:rFonts w:ascii="Garamond" w:hAnsi="Garamond"/>
          <w:b/>
          <w:bCs/>
          <w:sz w:val="24"/>
          <w:szCs w:val="24"/>
        </w:rPr>
        <w:t xml:space="preserve">A </w:t>
      </w:r>
      <w:r>
        <w:rPr>
          <w:rFonts w:ascii="Garamond" w:hAnsi="Garamond"/>
          <w:b/>
          <w:bCs/>
          <w:sz w:val="24"/>
          <w:szCs w:val="24"/>
        </w:rPr>
        <w:t>lakásfenntartási támogatás havi összege</w:t>
      </w:r>
      <w:r w:rsidRPr="008A1F73">
        <w:rPr>
          <w:rFonts w:ascii="Garamond" w:hAnsi="Garamond"/>
          <w:b/>
          <w:bCs/>
          <w:sz w:val="24"/>
          <w:szCs w:val="24"/>
        </w:rPr>
        <w:t>:</w:t>
      </w:r>
    </w:p>
    <w:p w14:paraId="2195D7B3" w14:textId="77777777" w:rsidR="009349DD" w:rsidRPr="008A1F73" w:rsidRDefault="009349DD" w:rsidP="009349DD">
      <w:pPr>
        <w:autoSpaceDE w:val="0"/>
        <w:autoSpaceDN w:val="0"/>
        <w:adjustRightInd w:val="0"/>
        <w:spacing w:after="0"/>
        <w:ind w:left="426" w:hanging="222"/>
        <w:jc w:val="both"/>
        <w:rPr>
          <w:rFonts w:ascii="Garamond" w:hAnsi="Garamond"/>
          <w:sz w:val="24"/>
          <w:szCs w:val="24"/>
        </w:rPr>
      </w:pPr>
      <w:r w:rsidRPr="007B3BE8">
        <w:rPr>
          <w:rFonts w:ascii="Garamond" w:hAnsi="Garamond"/>
          <w:i/>
          <w:iCs/>
          <w:sz w:val="24"/>
          <w:szCs w:val="24"/>
        </w:rPr>
        <w:t>a)</w:t>
      </w:r>
      <w:r w:rsidRPr="008A1F73">
        <w:rPr>
          <w:rFonts w:ascii="Garamond" w:hAnsi="Garamond"/>
          <w:i/>
          <w:iCs/>
          <w:sz w:val="24"/>
          <w:szCs w:val="24"/>
        </w:rPr>
        <w:t xml:space="preserve"> </w:t>
      </w:r>
      <w:proofErr w:type="gramStart"/>
      <w:r w:rsidRPr="008A1F73">
        <w:rPr>
          <w:rFonts w:ascii="Garamond" w:hAnsi="Garamond"/>
          <w:sz w:val="24"/>
          <w:szCs w:val="24"/>
        </w:rPr>
        <w:t>a  lakásfenntartás</w:t>
      </w:r>
      <w:proofErr w:type="gramEnd"/>
      <w:r w:rsidRPr="008A1F73">
        <w:rPr>
          <w:rFonts w:ascii="Garamond" w:hAnsi="Garamond"/>
          <w:sz w:val="24"/>
          <w:szCs w:val="24"/>
        </w:rPr>
        <w:t xml:space="preserve">  </w:t>
      </w:r>
      <w:proofErr w:type="gramStart"/>
      <w:r w:rsidRPr="008A1F73">
        <w:rPr>
          <w:rFonts w:ascii="Garamond" w:hAnsi="Garamond"/>
          <w:sz w:val="24"/>
          <w:szCs w:val="24"/>
        </w:rPr>
        <w:t>elismert  havi</w:t>
      </w:r>
      <w:proofErr w:type="gramEnd"/>
      <w:r w:rsidRPr="008A1F73">
        <w:rPr>
          <w:rFonts w:ascii="Garamond" w:hAnsi="Garamond"/>
          <w:sz w:val="24"/>
          <w:szCs w:val="24"/>
        </w:rPr>
        <w:t xml:space="preserve"> költségének 30%-a, ha a jogosult háztartásában az egy fogyasztási egységre jutó havi jövedelem nem haladja meg a szociális vetítési alap összegének 50%-át (azaz: </w:t>
      </w:r>
      <w:proofErr w:type="gramStart"/>
      <w:r w:rsidRPr="008A1F73">
        <w:rPr>
          <w:rFonts w:ascii="Garamond" w:hAnsi="Garamond"/>
          <w:sz w:val="24"/>
          <w:szCs w:val="24"/>
        </w:rPr>
        <w:t>14.250,-</w:t>
      </w:r>
      <w:proofErr w:type="gramEnd"/>
      <w:r w:rsidRPr="008A1F73">
        <w:rPr>
          <w:rFonts w:ascii="Garamond" w:hAnsi="Garamond"/>
          <w:sz w:val="24"/>
          <w:szCs w:val="24"/>
        </w:rPr>
        <w:t xml:space="preserve"> Ft-ot), </w:t>
      </w:r>
    </w:p>
    <w:p w14:paraId="0C80A9D3" w14:textId="77777777" w:rsidR="009349DD" w:rsidRPr="008A1F73" w:rsidRDefault="009349DD" w:rsidP="009349DD">
      <w:pPr>
        <w:autoSpaceDE w:val="0"/>
        <w:autoSpaceDN w:val="0"/>
        <w:adjustRightInd w:val="0"/>
        <w:spacing w:after="0"/>
        <w:ind w:left="426" w:hanging="222"/>
        <w:jc w:val="both"/>
        <w:rPr>
          <w:rFonts w:ascii="Garamond" w:hAnsi="Garamond"/>
          <w:sz w:val="24"/>
          <w:szCs w:val="24"/>
        </w:rPr>
      </w:pPr>
      <w:r w:rsidRPr="008A1F73">
        <w:rPr>
          <w:rFonts w:ascii="Garamond" w:hAnsi="Garamond"/>
          <w:i/>
          <w:iCs/>
          <w:sz w:val="24"/>
          <w:szCs w:val="24"/>
        </w:rPr>
        <w:t xml:space="preserve">b)  </w:t>
      </w:r>
      <w:r w:rsidRPr="008A1F73">
        <w:rPr>
          <w:rFonts w:ascii="Garamond" w:hAnsi="Garamond"/>
          <w:sz w:val="24"/>
          <w:szCs w:val="24"/>
        </w:rPr>
        <w:t xml:space="preserve">a lakásfenntartás elismert havi költségének és a támogatás mértékének (a továbbiakban: </w:t>
      </w:r>
      <w:r w:rsidRPr="008A1F73">
        <w:rPr>
          <w:rFonts w:ascii="Garamond" w:hAnsi="Garamond"/>
          <w:b/>
          <w:sz w:val="24"/>
          <w:szCs w:val="24"/>
        </w:rPr>
        <w:t>TM</w:t>
      </w:r>
      <w:r w:rsidRPr="008A1F73">
        <w:rPr>
          <w:rFonts w:ascii="Garamond" w:hAnsi="Garamond"/>
          <w:sz w:val="24"/>
          <w:szCs w:val="24"/>
        </w:rPr>
        <w:t xml:space="preserve">) szorzata, ha a jogosult háztartásában az egy fogyasztási egységre jutó havi jövedelem az </w:t>
      </w:r>
      <w:r w:rsidRPr="008A1F73">
        <w:rPr>
          <w:rFonts w:ascii="Garamond" w:hAnsi="Garamond"/>
          <w:i/>
          <w:iCs/>
          <w:sz w:val="24"/>
          <w:szCs w:val="24"/>
        </w:rPr>
        <w:t xml:space="preserve">a) </w:t>
      </w:r>
      <w:r w:rsidRPr="008A1F73">
        <w:rPr>
          <w:rFonts w:ascii="Garamond" w:hAnsi="Garamond"/>
          <w:sz w:val="24"/>
          <w:szCs w:val="24"/>
        </w:rPr>
        <w:t>pont szerinti mértéket meghaladja, de nem lehet kevesebb, mint 2500 forint, azzal, hogy a támogatás összegét 100 forintra kerekítve kell meghatározni.</w:t>
      </w:r>
    </w:p>
    <w:p w14:paraId="3EFFB52E" w14:textId="77777777" w:rsidR="009349DD" w:rsidRPr="008A1F73" w:rsidRDefault="009349DD" w:rsidP="009349DD">
      <w:pPr>
        <w:autoSpaceDE w:val="0"/>
        <w:autoSpaceDN w:val="0"/>
        <w:adjustRightInd w:val="0"/>
        <w:jc w:val="both"/>
        <w:rPr>
          <w:rFonts w:ascii="Garamond" w:hAnsi="Garamond"/>
          <w:sz w:val="24"/>
          <w:szCs w:val="24"/>
        </w:rPr>
      </w:pPr>
      <w:r w:rsidRPr="008A1F73">
        <w:rPr>
          <w:rFonts w:ascii="Garamond" w:hAnsi="Garamond"/>
          <w:b/>
          <w:sz w:val="24"/>
          <w:szCs w:val="24"/>
        </w:rPr>
        <w:t>A TM</w:t>
      </w:r>
      <w:r w:rsidRPr="008A1F73">
        <w:rPr>
          <w:rFonts w:ascii="Garamond" w:hAnsi="Garamond"/>
          <w:sz w:val="24"/>
          <w:szCs w:val="24"/>
        </w:rPr>
        <w:t xml:space="preserve"> kiszámítása a következő módon történik: 0,3</w:t>
      </w:r>
      <w:proofErr w:type="gramStart"/>
      <w:r w:rsidRPr="008A1F73">
        <w:rPr>
          <w:rFonts w:ascii="Garamond" w:hAnsi="Garamond"/>
          <w:sz w:val="24"/>
          <w:szCs w:val="24"/>
        </w:rPr>
        <w:t>-[</w:t>
      </w:r>
      <w:proofErr w:type="gramEnd"/>
      <w:r w:rsidRPr="008A1F73">
        <w:rPr>
          <w:rFonts w:ascii="Garamond" w:hAnsi="Garamond"/>
          <w:sz w:val="24"/>
          <w:szCs w:val="24"/>
        </w:rPr>
        <w:t>(egy fogyasztási egységre jutó jövedelem - 14.250,- Ft) x 0,15 / 28.500,- Ft] – kiszámított és két tizedes jegyre kerekített arányszáma, valamint a lakásfenntartás elismert havi költségének szorzata 100,- Ft-ra kerekítve.</w:t>
      </w:r>
    </w:p>
    <w:p w14:paraId="72D68205" w14:textId="77777777" w:rsidR="007E6C7E" w:rsidRPr="007B3BE8" w:rsidRDefault="00BC183E" w:rsidP="007E6C7E">
      <w:pPr>
        <w:shd w:val="clear" w:color="auto" w:fill="FFFFFF"/>
        <w:ind w:right="28"/>
        <w:jc w:val="both"/>
        <w:rPr>
          <w:rFonts w:ascii="Garamond" w:hAnsi="Garamond"/>
          <w:b/>
          <w:bCs/>
          <w:sz w:val="24"/>
          <w:szCs w:val="24"/>
        </w:rPr>
      </w:pPr>
      <w:r w:rsidRPr="00AA2D5B">
        <w:rPr>
          <w:rFonts w:ascii="Garamond" w:hAnsi="Garamond"/>
          <w:b/>
          <w:bCs/>
          <w:sz w:val="24"/>
          <w:szCs w:val="24"/>
        </w:rPr>
        <w:t>A lakásfenntartási támogatás ugyanazon lakásra csak egy jogosultnak állapítható meg, függetlenül attól, hogy a lakásban hány fő él.</w:t>
      </w:r>
      <w:r w:rsidR="007B3BE8">
        <w:rPr>
          <w:rFonts w:ascii="Garamond" w:hAnsi="Garamond"/>
          <w:b/>
          <w:bCs/>
          <w:sz w:val="24"/>
          <w:szCs w:val="24"/>
        </w:rPr>
        <w:t xml:space="preserve"> </w:t>
      </w:r>
      <w:r w:rsidR="007E6C7E" w:rsidRPr="007B3BE8">
        <w:rPr>
          <w:rFonts w:ascii="Garamond" w:hAnsi="Garamond"/>
          <w:b/>
          <w:bCs/>
          <w:sz w:val="24"/>
          <w:szCs w:val="24"/>
        </w:rPr>
        <w:t xml:space="preserve">A jogosultsági feltételek megléte esetén a lakásfenntartási támogatás a kérelmezőt a kérelem benyújtása hónapjának első napjától egy év időtartamban illeti meg.  A lakásfenntartási támogatást kifizetése havonta a megjelölt közüzemi szolgáltató számlájára történő havi átutalással valósul meg. </w:t>
      </w:r>
    </w:p>
    <w:p w14:paraId="2A46F1A1" w14:textId="77777777" w:rsidR="007E6C7E" w:rsidRPr="007B3BE8" w:rsidRDefault="007E6C7E" w:rsidP="007E6C7E">
      <w:pPr>
        <w:shd w:val="clear" w:color="auto" w:fill="FFFFFF"/>
        <w:ind w:right="28"/>
        <w:jc w:val="both"/>
        <w:rPr>
          <w:rFonts w:ascii="Garamond" w:hAnsi="Garamond"/>
          <w:b/>
          <w:bCs/>
          <w:sz w:val="24"/>
          <w:szCs w:val="24"/>
        </w:rPr>
      </w:pPr>
      <w:r w:rsidRPr="007E6C7E">
        <w:rPr>
          <w:rFonts w:ascii="Garamond" w:hAnsi="Garamond"/>
          <w:b/>
          <w:bCs/>
          <w:sz w:val="24"/>
          <w:szCs w:val="24"/>
        </w:rPr>
        <w:t>A támogatás megállapításához kérelem benyújtása szükséges, a támogatás megállapítására 8 nap áll rendelkezésre.</w:t>
      </w:r>
      <w:r w:rsidRPr="008A1F73">
        <w:rPr>
          <w:rFonts w:ascii="Garamond" w:hAnsi="Garamond"/>
          <w:sz w:val="24"/>
          <w:szCs w:val="24"/>
        </w:rPr>
        <w:t xml:space="preserve"> </w:t>
      </w:r>
      <w:r w:rsidRPr="007B3BE8">
        <w:rPr>
          <w:rFonts w:ascii="Garamond" w:hAnsi="Garamond"/>
          <w:b/>
          <w:bCs/>
          <w:sz w:val="24"/>
          <w:szCs w:val="24"/>
        </w:rPr>
        <w:t xml:space="preserve">Eljáró szerv Csanytelek Község Önkormányzata Képviselő-testülete által átruházott hatáskörben a település jegyzője. Felettes szerv </w:t>
      </w:r>
      <w:proofErr w:type="gramStart"/>
      <w:r w:rsidRPr="007B3BE8">
        <w:rPr>
          <w:rFonts w:ascii="Garamond" w:hAnsi="Garamond"/>
          <w:b/>
          <w:bCs/>
          <w:sz w:val="24"/>
          <w:szCs w:val="24"/>
        </w:rPr>
        <w:t>Csanytelek  Község</w:t>
      </w:r>
      <w:proofErr w:type="gramEnd"/>
      <w:r w:rsidRPr="007B3BE8">
        <w:rPr>
          <w:rFonts w:ascii="Garamond" w:hAnsi="Garamond"/>
          <w:b/>
          <w:bCs/>
          <w:sz w:val="24"/>
          <w:szCs w:val="24"/>
        </w:rPr>
        <w:t xml:space="preserve"> Önkormányzata Képviselő-testülete.</w:t>
      </w:r>
    </w:p>
    <w:p w14:paraId="7EB0720B" w14:textId="77777777" w:rsidR="007B3BE8" w:rsidRPr="008A1F73" w:rsidRDefault="007B3BE8" w:rsidP="007B3BE8">
      <w:pPr>
        <w:spacing w:after="0" w:line="240" w:lineRule="auto"/>
        <w:jc w:val="both"/>
        <w:rPr>
          <w:rFonts w:ascii="Garamond" w:hAnsi="Garamond"/>
          <w:b/>
          <w:i/>
          <w:sz w:val="24"/>
          <w:szCs w:val="24"/>
        </w:rPr>
      </w:pPr>
      <w:r w:rsidRPr="008A1F73">
        <w:rPr>
          <w:rFonts w:ascii="Garamond" w:hAnsi="Garamond"/>
          <w:sz w:val="24"/>
          <w:szCs w:val="24"/>
        </w:rPr>
        <w:t xml:space="preserve">A szociális ellátásra való jogosultság megállapításához, valamint a jogosultság felülvizsgálatához a kérelmező, ellátásra jogosult </w:t>
      </w:r>
      <w:r w:rsidRPr="008A1F73">
        <w:rPr>
          <w:rFonts w:ascii="Garamond" w:hAnsi="Garamond"/>
          <w:i/>
          <w:sz w:val="24"/>
          <w:szCs w:val="24"/>
        </w:rPr>
        <w:t xml:space="preserve">köteles: </w:t>
      </w:r>
    </w:p>
    <w:p w14:paraId="521417EA" w14:textId="77777777" w:rsidR="007B3BE8" w:rsidRPr="008A1F73" w:rsidRDefault="007B3BE8" w:rsidP="007B3BE8">
      <w:pPr>
        <w:numPr>
          <w:ilvl w:val="2"/>
          <w:numId w:val="3"/>
        </w:numPr>
        <w:spacing w:after="0" w:line="240" w:lineRule="auto"/>
        <w:ind w:left="142" w:firstLine="142"/>
        <w:jc w:val="both"/>
        <w:rPr>
          <w:rFonts w:ascii="Garamond" w:hAnsi="Garamond"/>
          <w:b/>
          <w:i/>
          <w:sz w:val="24"/>
          <w:szCs w:val="24"/>
        </w:rPr>
      </w:pPr>
      <w:r w:rsidRPr="008A1F73">
        <w:rPr>
          <w:rFonts w:ascii="Garamond" w:hAnsi="Garamond"/>
          <w:i/>
          <w:sz w:val="24"/>
          <w:szCs w:val="24"/>
        </w:rPr>
        <w:t xml:space="preserve">formanyomtatványon szereplő adatokról, a kérelmező és vele együtt lakó, életvitelszerűen ott tartózkodó személyekről </w:t>
      </w:r>
      <w:r w:rsidRPr="008A1F73">
        <w:rPr>
          <w:rFonts w:ascii="Garamond" w:hAnsi="Garamond"/>
          <w:b/>
          <w:i/>
          <w:sz w:val="24"/>
          <w:szCs w:val="24"/>
        </w:rPr>
        <w:t>nyilatkozni,</w:t>
      </w:r>
    </w:p>
    <w:p w14:paraId="67E65907" w14:textId="77777777" w:rsidR="007B3BE8" w:rsidRPr="008A1F73" w:rsidRDefault="007B3BE8" w:rsidP="007B3BE8">
      <w:pPr>
        <w:numPr>
          <w:ilvl w:val="2"/>
          <w:numId w:val="3"/>
        </w:numPr>
        <w:spacing w:after="0" w:line="240" w:lineRule="auto"/>
        <w:ind w:left="284" w:firstLine="0"/>
        <w:jc w:val="both"/>
        <w:rPr>
          <w:rFonts w:ascii="Garamond" w:hAnsi="Garamond"/>
          <w:i/>
          <w:sz w:val="24"/>
          <w:szCs w:val="24"/>
        </w:rPr>
      </w:pPr>
      <w:r w:rsidRPr="008A1F73">
        <w:rPr>
          <w:rFonts w:ascii="Garamond" w:hAnsi="Garamond"/>
          <w:i/>
          <w:sz w:val="24"/>
          <w:szCs w:val="24"/>
        </w:rPr>
        <w:t xml:space="preserve">a szociális ellátás megállapítása előtt és alatt az eljáró szerv számára a környezettanulmány felvételét biztosítani. </w:t>
      </w:r>
    </w:p>
    <w:p w14:paraId="0AF24666" w14:textId="77777777" w:rsidR="007B3BE8" w:rsidRDefault="007B3BE8" w:rsidP="007E6C7E">
      <w:pPr>
        <w:shd w:val="clear" w:color="auto" w:fill="FFFFFF"/>
        <w:ind w:right="28"/>
        <w:jc w:val="both"/>
        <w:rPr>
          <w:rFonts w:ascii="Garamond" w:hAnsi="Garamond"/>
          <w:b/>
          <w:bCs/>
          <w:sz w:val="24"/>
          <w:szCs w:val="24"/>
        </w:rPr>
      </w:pPr>
    </w:p>
    <w:p w14:paraId="0B837D44" w14:textId="77777777" w:rsidR="007E6C7E" w:rsidRPr="007E6C7E" w:rsidRDefault="007E6C7E" w:rsidP="007E6C7E">
      <w:pPr>
        <w:shd w:val="clear" w:color="auto" w:fill="FFFFFF"/>
        <w:ind w:right="28"/>
        <w:jc w:val="both"/>
        <w:rPr>
          <w:rFonts w:ascii="Garamond" w:hAnsi="Garamond"/>
          <w:b/>
          <w:bCs/>
          <w:sz w:val="24"/>
          <w:szCs w:val="24"/>
        </w:rPr>
      </w:pPr>
      <w:r w:rsidRPr="007E6C7E">
        <w:rPr>
          <w:rFonts w:ascii="Garamond" w:hAnsi="Garamond"/>
          <w:b/>
          <w:bCs/>
          <w:sz w:val="24"/>
          <w:szCs w:val="24"/>
        </w:rPr>
        <w:t xml:space="preserve">Benyújtandó dokumentumok: </w:t>
      </w:r>
    </w:p>
    <w:p w14:paraId="4E6954BF" w14:textId="77777777" w:rsidR="007E6C7E" w:rsidRPr="007B3BE8" w:rsidRDefault="007E6C7E" w:rsidP="007E6C7E">
      <w:pPr>
        <w:spacing w:after="0" w:line="240" w:lineRule="auto"/>
        <w:jc w:val="both"/>
        <w:rPr>
          <w:rFonts w:ascii="Garamond" w:hAnsi="Garamond"/>
          <w:b/>
          <w:i/>
          <w:iCs/>
          <w:sz w:val="24"/>
          <w:szCs w:val="24"/>
        </w:rPr>
      </w:pPr>
      <w:r w:rsidRPr="007B3BE8">
        <w:rPr>
          <w:rFonts w:ascii="Garamond" w:hAnsi="Garamond"/>
          <w:b/>
          <w:bCs/>
          <w:sz w:val="24"/>
          <w:szCs w:val="24"/>
        </w:rPr>
        <w:t>Kérelem rendszeres támogatásként nyújtható lakásfenntartási támogatásra elnevezésű formanyomtatvány</w:t>
      </w:r>
      <w:r w:rsidRPr="008A1F73">
        <w:rPr>
          <w:rFonts w:ascii="Garamond" w:hAnsi="Garamond"/>
          <w:sz w:val="24"/>
          <w:szCs w:val="24"/>
        </w:rPr>
        <w:t xml:space="preserve">, </w:t>
      </w:r>
      <w:r w:rsidRPr="007B3BE8">
        <w:rPr>
          <w:rFonts w:ascii="Garamond" w:hAnsi="Garamond"/>
          <w:i/>
          <w:iCs/>
          <w:sz w:val="24"/>
          <w:szCs w:val="24"/>
        </w:rPr>
        <w:t>személyes megjelenés esetén érvényes személyazonosításra alkalmas fényképes okmány</w:t>
      </w:r>
      <w:r w:rsidRPr="008A1F73">
        <w:rPr>
          <w:rFonts w:ascii="Garamond" w:hAnsi="Garamond"/>
          <w:sz w:val="24"/>
          <w:szCs w:val="24"/>
        </w:rPr>
        <w:t xml:space="preserve"> (személyazonosító igazolvány, útlevél, vagy vezetői engedély) </w:t>
      </w:r>
      <w:r w:rsidRPr="007B3BE8">
        <w:rPr>
          <w:rFonts w:ascii="Garamond" w:hAnsi="Garamond"/>
          <w:i/>
          <w:iCs/>
          <w:sz w:val="24"/>
          <w:szCs w:val="24"/>
        </w:rPr>
        <w:t xml:space="preserve">és lakcímet igazoló hatósági igazolvány. </w:t>
      </w:r>
    </w:p>
    <w:p w14:paraId="39E50252" w14:textId="77777777" w:rsidR="007E6C7E" w:rsidRPr="007E6C7E" w:rsidRDefault="007E6C7E" w:rsidP="007E6C7E">
      <w:pPr>
        <w:spacing w:after="0" w:line="240" w:lineRule="auto"/>
        <w:ind w:left="284"/>
        <w:jc w:val="both"/>
        <w:rPr>
          <w:rFonts w:ascii="Garamond" w:hAnsi="Garamond"/>
          <w:b/>
          <w:i/>
          <w:sz w:val="24"/>
          <w:szCs w:val="24"/>
        </w:rPr>
      </w:pPr>
    </w:p>
    <w:p w14:paraId="2196E2F3" w14:textId="77777777" w:rsidR="007E6C7E" w:rsidRPr="007E6C7E" w:rsidRDefault="007E6C7E" w:rsidP="007E6C7E">
      <w:pPr>
        <w:spacing w:after="0" w:line="240" w:lineRule="auto"/>
        <w:jc w:val="both"/>
        <w:rPr>
          <w:rFonts w:ascii="Garamond" w:hAnsi="Garamond"/>
          <w:iCs/>
          <w:sz w:val="24"/>
          <w:szCs w:val="24"/>
        </w:rPr>
      </w:pPr>
      <w:r w:rsidRPr="008A1F73">
        <w:rPr>
          <w:rFonts w:ascii="Garamond" w:hAnsi="Garamond"/>
          <w:sz w:val="24"/>
          <w:szCs w:val="24"/>
        </w:rPr>
        <w:t>A szociális ellátás megállapításához formanyomtatványon benyújtott kérelemhez</w:t>
      </w:r>
      <w:r w:rsidRPr="008A1F73">
        <w:rPr>
          <w:rFonts w:ascii="Garamond" w:hAnsi="Garamond"/>
          <w:i/>
          <w:sz w:val="24"/>
          <w:szCs w:val="24"/>
        </w:rPr>
        <w:t xml:space="preserve"> </w:t>
      </w:r>
      <w:r w:rsidRPr="008A1F73">
        <w:rPr>
          <w:rFonts w:ascii="Garamond" w:hAnsi="Garamond"/>
          <w:b/>
          <w:sz w:val="24"/>
          <w:szCs w:val="24"/>
        </w:rPr>
        <w:t xml:space="preserve">mellékelni kell </w:t>
      </w:r>
      <w:r w:rsidRPr="007E6C7E">
        <w:rPr>
          <w:rFonts w:ascii="Garamond" w:hAnsi="Garamond"/>
          <w:iCs/>
          <w:sz w:val="24"/>
          <w:szCs w:val="24"/>
        </w:rPr>
        <w:t>a kérelmező és a háztartás tagjainak a jövedelemszámításra irányadó időszakra jutó jövedelméről szóló igazolásokat, így többek között:</w:t>
      </w:r>
    </w:p>
    <w:p w14:paraId="348D51FB" w14:textId="77777777" w:rsidR="007E6C7E" w:rsidRPr="007E6C7E" w:rsidRDefault="007E6C7E" w:rsidP="007E6C7E">
      <w:pPr>
        <w:pStyle w:val="Listaszerbekezds"/>
        <w:numPr>
          <w:ilvl w:val="0"/>
          <w:numId w:val="4"/>
        </w:numPr>
        <w:shd w:val="clear" w:color="auto" w:fill="FFFFFF"/>
        <w:ind w:right="28"/>
        <w:jc w:val="both"/>
        <w:rPr>
          <w:rFonts w:ascii="Garamond" w:hAnsi="Garamond"/>
          <w:iCs/>
          <w:sz w:val="24"/>
          <w:szCs w:val="24"/>
        </w:rPr>
      </w:pPr>
      <w:bookmarkStart w:id="0" w:name="_Hlk166156003"/>
      <w:r w:rsidRPr="007E6C7E">
        <w:rPr>
          <w:rFonts w:ascii="Garamond" w:hAnsi="Garamond"/>
          <w:i/>
          <w:iCs/>
          <w:sz w:val="24"/>
          <w:szCs w:val="24"/>
        </w:rPr>
        <w:t>munkabérből származó jövedelem</w:t>
      </w:r>
      <w:r w:rsidRPr="007E6C7E">
        <w:rPr>
          <w:rFonts w:ascii="Garamond" w:hAnsi="Garamond"/>
          <w:sz w:val="24"/>
          <w:szCs w:val="24"/>
        </w:rPr>
        <w:t xml:space="preserve"> esetén </w:t>
      </w:r>
      <w:r w:rsidRPr="007E6C7E">
        <w:rPr>
          <w:rFonts w:ascii="Garamond" w:hAnsi="Garamond"/>
          <w:iCs/>
          <w:sz w:val="24"/>
          <w:szCs w:val="24"/>
        </w:rPr>
        <w:t>a munkáltató által kiállított igazolást,</w:t>
      </w:r>
    </w:p>
    <w:p w14:paraId="2C8ECB86" w14:textId="77777777" w:rsidR="007E6C7E" w:rsidRPr="007E6C7E" w:rsidRDefault="007E6C7E" w:rsidP="007E6C7E">
      <w:pPr>
        <w:pStyle w:val="Listaszerbekezds"/>
        <w:numPr>
          <w:ilvl w:val="0"/>
          <w:numId w:val="4"/>
        </w:numPr>
        <w:spacing w:before="100" w:beforeAutospacing="1" w:after="100" w:afterAutospacing="1" w:line="240" w:lineRule="auto"/>
        <w:jc w:val="both"/>
        <w:rPr>
          <w:rFonts w:ascii="Garamond" w:eastAsia="Times New Roman" w:hAnsi="Garamond" w:cs="Arial"/>
          <w:color w:val="000000"/>
          <w:kern w:val="0"/>
          <w:sz w:val="24"/>
          <w:szCs w:val="24"/>
          <w:lang w:eastAsia="hu-HU"/>
          <w14:ligatures w14:val="none"/>
        </w:rPr>
      </w:pPr>
      <w:r w:rsidRPr="007E6C7E">
        <w:rPr>
          <w:rFonts w:ascii="Garamond" w:eastAsia="Times New Roman" w:hAnsi="Garamond" w:cs="Arial"/>
          <w:i/>
          <w:iCs/>
          <w:color w:val="000000"/>
          <w:kern w:val="0"/>
          <w:sz w:val="24"/>
          <w:szCs w:val="24"/>
          <w:lang w:eastAsia="hu-HU"/>
          <w14:ligatures w14:val="none"/>
        </w:rPr>
        <w:t>álláskereső esetén</w:t>
      </w:r>
      <w:r w:rsidRPr="007E6C7E">
        <w:rPr>
          <w:rFonts w:ascii="Garamond" w:eastAsia="Times New Roman" w:hAnsi="Garamond" w:cs="Arial"/>
          <w:color w:val="000000"/>
          <w:kern w:val="0"/>
          <w:sz w:val="24"/>
          <w:szCs w:val="24"/>
          <w:lang w:eastAsia="hu-HU"/>
          <w14:ligatures w14:val="none"/>
        </w:rPr>
        <w:t xml:space="preserve"> az együttműködésről, az álláskereső</w:t>
      </w:r>
      <w:r>
        <w:rPr>
          <w:rFonts w:ascii="Garamond" w:eastAsia="Times New Roman" w:hAnsi="Garamond" w:cs="Arial"/>
          <w:color w:val="000000"/>
          <w:kern w:val="0"/>
          <w:sz w:val="24"/>
          <w:szCs w:val="24"/>
          <w:lang w:eastAsia="hu-HU"/>
          <w14:ligatures w14:val="none"/>
        </w:rPr>
        <w:t>i</w:t>
      </w:r>
      <w:r w:rsidRPr="007E6C7E">
        <w:rPr>
          <w:rFonts w:ascii="Garamond" w:eastAsia="Times New Roman" w:hAnsi="Garamond" w:cs="Arial"/>
          <w:color w:val="000000"/>
          <w:kern w:val="0"/>
          <w:sz w:val="24"/>
          <w:szCs w:val="24"/>
          <w:lang w:eastAsia="hu-HU"/>
          <w14:ligatures w14:val="none"/>
        </w:rPr>
        <w:t xml:space="preserve"> ellátásról vagy a regisztrálásról a Csongrád-Csanád Vármegyei Kormányhivatal Csongrádi Járási Hivatala Foglalkoztatási Osztálya által kiadott, a kérelem benyújtását megelőző 30 napnál nem régebbi igazolást, határozatot, vagy az aktívkorú ellátásra való jogosultságot megállapított határozatot.</w:t>
      </w:r>
    </w:p>
    <w:p w14:paraId="7D229623" w14:textId="77777777" w:rsidR="007E6C7E" w:rsidRPr="007E6C7E" w:rsidRDefault="007E6C7E" w:rsidP="007E6C7E">
      <w:pPr>
        <w:pStyle w:val="Listaszerbekezds"/>
        <w:numPr>
          <w:ilvl w:val="0"/>
          <w:numId w:val="4"/>
        </w:numPr>
        <w:spacing w:before="100" w:beforeAutospacing="1" w:after="100" w:afterAutospacing="1" w:line="240" w:lineRule="auto"/>
        <w:jc w:val="both"/>
        <w:rPr>
          <w:rFonts w:ascii="Garamond" w:eastAsia="Times New Roman" w:hAnsi="Garamond" w:cs="Arial"/>
          <w:color w:val="000000"/>
          <w:kern w:val="0"/>
          <w:sz w:val="24"/>
          <w:szCs w:val="24"/>
          <w:lang w:eastAsia="hu-HU"/>
          <w14:ligatures w14:val="none"/>
        </w:rPr>
      </w:pPr>
      <w:r w:rsidRPr="007E6C7E">
        <w:rPr>
          <w:rFonts w:ascii="Garamond" w:eastAsia="Times New Roman" w:hAnsi="Garamond" w:cs="Arial"/>
          <w:i/>
          <w:iCs/>
          <w:color w:val="000000"/>
          <w:kern w:val="0"/>
          <w:sz w:val="24"/>
          <w:szCs w:val="24"/>
          <w:lang w:eastAsia="hu-HU"/>
          <w14:ligatures w14:val="none"/>
        </w:rPr>
        <w:t xml:space="preserve">ápolási díjra vagy egészségügyi szolgáltatásra jogosult </w:t>
      </w:r>
      <w:r w:rsidRPr="007E6C7E">
        <w:rPr>
          <w:rFonts w:ascii="Garamond" w:eastAsia="Times New Roman" w:hAnsi="Garamond" w:cs="Arial"/>
          <w:color w:val="000000"/>
          <w:kern w:val="0"/>
          <w:sz w:val="24"/>
          <w:szCs w:val="24"/>
          <w:lang w:eastAsia="hu-HU"/>
          <w14:ligatures w14:val="none"/>
        </w:rPr>
        <w:t>esetén</w:t>
      </w:r>
      <w:r>
        <w:rPr>
          <w:rFonts w:ascii="Garamond" w:eastAsia="Times New Roman" w:hAnsi="Garamond" w:cs="Arial"/>
          <w:i/>
          <w:iCs/>
          <w:color w:val="000000"/>
          <w:kern w:val="0"/>
          <w:sz w:val="24"/>
          <w:szCs w:val="24"/>
          <w:lang w:eastAsia="hu-HU"/>
          <w14:ligatures w14:val="none"/>
        </w:rPr>
        <w:t xml:space="preserve"> </w:t>
      </w:r>
      <w:r w:rsidRPr="007E6C7E">
        <w:rPr>
          <w:rFonts w:ascii="Garamond" w:eastAsia="Times New Roman" w:hAnsi="Garamond" w:cs="Arial"/>
          <w:color w:val="000000"/>
          <w:kern w:val="0"/>
          <w:sz w:val="24"/>
          <w:szCs w:val="24"/>
          <w:lang w:eastAsia="hu-HU"/>
          <w14:ligatures w14:val="none"/>
        </w:rPr>
        <w:t>az ellátást megállapító hatóság határozatának másolatát.</w:t>
      </w:r>
    </w:p>
    <w:p w14:paraId="32E6C157" w14:textId="77777777" w:rsidR="007E6C7E" w:rsidRPr="007E6C7E" w:rsidRDefault="007E6C7E" w:rsidP="007E6C7E">
      <w:pPr>
        <w:pStyle w:val="Listaszerbekezds"/>
        <w:numPr>
          <w:ilvl w:val="0"/>
          <w:numId w:val="4"/>
        </w:numPr>
        <w:spacing w:before="100" w:beforeAutospacing="1" w:after="100" w:afterAutospacing="1" w:line="240" w:lineRule="auto"/>
        <w:jc w:val="both"/>
        <w:rPr>
          <w:rFonts w:ascii="Garamond" w:eastAsia="Times New Roman" w:hAnsi="Garamond" w:cs="Arial"/>
          <w:color w:val="000000"/>
          <w:kern w:val="0"/>
          <w:sz w:val="24"/>
          <w:szCs w:val="24"/>
          <w:lang w:eastAsia="hu-HU"/>
          <w14:ligatures w14:val="none"/>
        </w:rPr>
      </w:pPr>
      <w:r w:rsidRPr="007E6C7E">
        <w:rPr>
          <w:rFonts w:ascii="Garamond" w:eastAsia="Times New Roman" w:hAnsi="Garamond" w:cs="Arial"/>
          <w:color w:val="000000"/>
          <w:kern w:val="0"/>
          <w:sz w:val="24"/>
          <w:szCs w:val="24"/>
          <w:lang w:eastAsia="hu-HU"/>
          <w14:ligatures w14:val="none"/>
        </w:rPr>
        <w:t xml:space="preserve">MÁK Nyugdíjfolyósító Igazgatóság által folyósított </w:t>
      </w:r>
      <w:r w:rsidRPr="007E6C7E">
        <w:rPr>
          <w:rFonts w:ascii="Garamond" w:eastAsia="Times New Roman" w:hAnsi="Garamond" w:cs="Arial"/>
          <w:i/>
          <w:iCs/>
          <w:color w:val="000000"/>
          <w:kern w:val="0"/>
          <w:sz w:val="24"/>
          <w:szCs w:val="24"/>
          <w:lang w:eastAsia="hu-HU"/>
          <w14:ligatures w14:val="none"/>
        </w:rPr>
        <w:t>nyugdíj jellegű ellátás esetén</w:t>
      </w:r>
      <w:r w:rsidRPr="007E6C7E">
        <w:rPr>
          <w:rFonts w:ascii="Garamond" w:eastAsia="Times New Roman" w:hAnsi="Garamond" w:cs="Arial"/>
          <w:color w:val="000000"/>
          <w:kern w:val="0"/>
          <w:sz w:val="24"/>
          <w:szCs w:val="24"/>
          <w:lang w:eastAsia="hu-HU"/>
          <w14:ligatures w14:val="none"/>
        </w:rPr>
        <w:t xml:space="preserve"> a kifizetést igazoló szelvényt, banki átutalási igazolást, amennyiben az ellátását levonás terheli, úgy a felsorolt igazolásokon túl a kérelem benyújtásának évére megállapított nyugdíj jellegű ellátás havi összegéről és ellátás megnevezéséről szóló nyugdíjfolyósító igazgatóság által tárgyév elején kiállított igazolást,</w:t>
      </w:r>
    </w:p>
    <w:p w14:paraId="5993ED90" w14:textId="77777777" w:rsidR="007E6C7E" w:rsidRPr="007E6C7E" w:rsidRDefault="007E6C7E" w:rsidP="007E6C7E">
      <w:pPr>
        <w:pStyle w:val="Listaszerbekezds"/>
        <w:numPr>
          <w:ilvl w:val="0"/>
          <w:numId w:val="4"/>
        </w:numPr>
        <w:spacing w:before="100" w:beforeAutospacing="1" w:after="100" w:afterAutospacing="1" w:line="240" w:lineRule="auto"/>
        <w:jc w:val="both"/>
        <w:rPr>
          <w:rFonts w:ascii="Garamond" w:eastAsia="Times New Roman" w:hAnsi="Garamond" w:cs="Arial"/>
          <w:color w:val="000000"/>
          <w:kern w:val="0"/>
          <w:sz w:val="24"/>
          <w:szCs w:val="24"/>
          <w:lang w:eastAsia="hu-HU"/>
          <w14:ligatures w14:val="none"/>
        </w:rPr>
      </w:pPr>
      <w:r w:rsidRPr="007E6C7E">
        <w:rPr>
          <w:rFonts w:ascii="Garamond" w:eastAsia="Times New Roman" w:hAnsi="Garamond" w:cs="Arial"/>
          <w:i/>
          <w:iCs/>
          <w:color w:val="000000"/>
          <w:kern w:val="0"/>
          <w:sz w:val="24"/>
          <w:szCs w:val="24"/>
          <w:lang w:eastAsia="hu-HU"/>
          <w14:ligatures w14:val="none"/>
        </w:rPr>
        <w:t>családtámogatási ellátások esetén</w:t>
      </w:r>
      <w:r w:rsidRPr="007E6C7E">
        <w:rPr>
          <w:rFonts w:ascii="Garamond" w:eastAsia="Times New Roman" w:hAnsi="Garamond" w:cs="Arial"/>
          <w:color w:val="000000"/>
          <w:kern w:val="0"/>
          <w:sz w:val="24"/>
          <w:szCs w:val="24"/>
          <w:lang w:eastAsia="hu-HU"/>
          <w14:ligatures w14:val="none"/>
        </w:rPr>
        <w:t xml:space="preserve"> a kifizető szerv által kiállított igazolást, vagy a folyósítást tanúsító szelvényt, vagy bankszámlakivonatot,</w:t>
      </w:r>
    </w:p>
    <w:p w14:paraId="1B0D87AE" w14:textId="77777777" w:rsidR="007E6C7E" w:rsidRPr="007E6C7E" w:rsidRDefault="007E6C7E" w:rsidP="007E6C7E">
      <w:pPr>
        <w:pStyle w:val="Listaszerbekezds"/>
        <w:numPr>
          <w:ilvl w:val="0"/>
          <w:numId w:val="4"/>
        </w:numPr>
        <w:spacing w:before="100" w:beforeAutospacing="1" w:after="100" w:afterAutospacing="1" w:line="240" w:lineRule="auto"/>
        <w:jc w:val="both"/>
        <w:rPr>
          <w:rFonts w:ascii="Garamond" w:hAnsi="Garamond"/>
          <w:iCs/>
          <w:sz w:val="24"/>
          <w:szCs w:val="24"/>
        </w:rPr>
      </w:pPr>
      <w:r w:rsidRPr="007E6C7E">
        <w:rPr>
          <w:rFonts w:ascii="Garamond" w:eastAsia="Times New Roman" w:hAnsi="Garamond" w:cs="Arial"/>
          <w:i/>
          <w:iCs/>
          <w:color w:val="000000"/>
          <w:kern w:val="0"/>
          <w:sz w:val="24"/>
          <w:szCs w:val="24"/>
          <w:lang w:eastAsia="hu-HU"/>
          <w14:ligatures w14:val="none"/>
        </w:rPr>
        <w:t>őstermelő</w:t>
      </w:r>
      <w:r w:rsidRPr="007E6C7E">
        <w:rPr>
          <w:rFonts w:ascii="Garamond" w:hAnsi="Garamond"/>
          <w:sz w:val="24"/>
          <w:szCs w:val="24"/>
        </w:rPr>
        <w:t xml:space="preserve"> </w:t>
      </w:r>
      <w:r w:rsidRPr="007E6C7E">
        <w:rPr>
          <w:rFonts w:ascii="Garamond" w:hAnsi="Garamond"/>
          <w:i/>
          <w:iCs/>
          <w:sz w:val="24"/>
          <w:szCs w:val="24"/>
        </w:rPr>
        <w:t xml:space="preserve">esetén </w:t>
      </w:r>
      <w:r w:rsidRPr="007E6C7E">
        <w:rPr>
          <w:rFonts w:ascii="Garamond" w:hAnsi="Garamond"/>
          <w:iCs/>
          <w:sz w:val="24"/>
          <w:szCs w:val="24"/>
        </w:rPr>
        <w:t xml:space="preserve">a bevételéről vezetett dokumentumból, vagy az állami adóhatóság által az őstermelő lezárt adóévéről kiállított igazolást, </w:t>
      </w:r>
    </w:p>
    <w:p w14:paraId="711AD3EF" w14:textId="77777777" w:rsidR="007E6C7E" w:rsidRPr="007E6C7E" w:rsidRDefault="007E6C7E" w:rsidP="007E6C7E">
      <w:pPr>
        <w:pStyle w:val="Listaszerbekezds"/>
        <w:numPr>
          <w:ilvl w:val="0"/>
          <w:numId w:val="4"/>
        </w:numPr>
        <w:spacing w:before="100" w:beforeAutospacing="1" w:after="100" w:afterAutospacing="1" w:line="240" w:lineRule="auto"/>
        <w:jc w:val="both"/>
        <w:rPr>
          <w:rFonts w:ascii="Garamond" w:eastAsia="Times New Roman" w:hAnsi="Garamond" w:cs="Arial"/>
          <w:color w:val="000000"/>
          <w:kern w:val="0"/>
          <w:sz w:val="24"/>
          <w:szCs w:val="24"/>
          <w:lang w:eastAsia="hu-HU"/>
          <w14:ligatures w14:val="none"/>
        </w:rPr>
      </w:pPr>
      <w:r w:rsidRPr="007E6C7E">
        <w:rPr>
          <w:rFonts w:ascii="Garamond" w:eastAsia="Times New Roman" w:hAnsi="Garamond" w:cs="Arial"/>
          <w:i/>
          <w:iCs/>
          <w:color w:val="000000"/>
          <w:kern w:val="0"/>
          <w:sz w:val="24"/>
          <w:szCs w:val="24"/>
          <w:lang w:eastAsia="hu-HU"/>
          <w14:ligatures w14:val="none"/>
        </w:rPr>
        <w:t>a nem havi rendszerességgel szerzett, illetve vállalkozásból származó jövedelem esetén</w:t>
      </w:r>
      <w:r w:rsidRPr="007E6C7E">
        <w:rPr>
          <w:rFonts w:ascii="Garamond" w:eastAsia="Times New Roman" w:hAnsi="Garamond" w:cs="Arial"/>
          <w:color w:val="000000"/>
          <w:kern w:val="0"/>
          <w:sz w:val="24"/>
          <w:szCs w:val="24"/>
          <w:lang w:eastAsia="hu-HU"/>
          <w14:ligatures w14:val="none"/>
        </w:rPr>
        <w:t xml:space="preserve"> a kérelem benyújtásának hónapját közvetlenül megelőző tizenkét hónap alatt szerzett nettó jövedelem egyhavi átlagának igazolását. (Azon hónapoknál, amelyek adóbevallással már lezárt időszakra esnek, a jövedelmet a bevallott éves jövedelemnek e hónapokkal arányos összegében kell beszámítani. Ha a vállalkozási tevékenység megkezdésétől eltelt időtartam nem éri el a 12 hónapot, akkor az egyhavi átlagos jövedelmet a vállalkozási tevékenység időtartama alapján kell kiszámolni.)</w:t>
      </w:r>
    </w:p>
    <w:p w14:paraId="2D415ABB" w14:textId="77777777" w:rsidR="004B748B" w:rsidRPr="004B748B" w:rsidRDefault="004B748B" w:rsidP="004B748B">
      <w:pPr>
        <w:pStyle w:val="Listaszerbekezds"/>
        <w:numPr>
          <w:ilvl w:val="0"/>
          <w:numId w:val="4"/>
        </w:numPr>
        <w:spacing w:before="100" w:beforeAutospacing="1" w:after="100" w:afterAutospacing="1" w:line="240" w:lineRule="auto"/>
        <w:jc w:val="both"/>
        <w:rPr>
          <w:rFonts w:ascii="Garamond" w:hAnsi="Garamond"/>
          <w:i/>
          <w:sz w:val="24"/>
          <w:szCs w:val="24"/>
        </w:rPr>
      </w:pPr>
      <w:r w:rsidRPr="004B748B">
        <w:rPr>
          <w:rFonts w:ascii="Garamond" w:eastAsia="Times New Roman" w:hAnsi="Garamond" w:cs="Arial"/>
          <w:i/>
          <w:iCs/>
          <w:color w:val="000000"/>
          <w:kern w:val="0"/>
          <w:sz w:val="24"/>
          <w:szCs w:val="24"/>
          <w:lang w:eastAsia="hu-HU"/>
          <w14:ligatures w14:val="none"/>
        </w:rPr>
        <w:t>ösztöndíj esetén</w:t>
      </w:r>
      <w:r w:rsidRPr="004B748B">
        <w:rPr>
          <w:rFonts w:ascii="Garamond" w:eastAsia="Times New Roman" w:hAnsi="Garamond" w:cs="Arial"/>
          <w:color w:val="000000"/>
          <w:kern w:val="0"/>
          <w:sz w:val="24"/>
          <w:szCs w:val="24"/>
          <w:lang w:eastAsia="hu-HU"/>
          <w14:ligatures w14:val="none"/>
        </w:rPr>
        <w:t xml:space="preserve"> </w:t>
      </w:r>
      <w:r w:rsidRPr="004B748B">
        <w:rPr>
          <w:rFonts w:ascii="Garamond" w:hAnsi="Garamond"/>
          <w:i/>
          <w:sz w:val="24"/>
          <w:szCs w:val="24"/>
        </w:rPr>
        <w:t xml:space="preserve">a közép- vagy felsőoktatási intézmény által kiállított igazolást, bankszámlakivonatot, vagy az átutalást igazoló elektronikus nyilvántartásból kinyomtatott adattartamot, </w:t>
      </w:r>
    </w:p>
    <w:p w14:paraId="3F4288C8" w14:textId="77777777" w:rsidR="007E6C7E" w:rsidRPr="007E6C7E" w:rsidRDefault="007E6C7E" w:rsidP="007E6C7E">
      <w:pPr>
        <w:pStyle w:val="Listaszerbekezds"/>
        <w:numPr>
          <w:ilvl w:val="0"/>
          <w:numId w:val="4"/>
        </w:numPr>
        <w:spacing w:before="100" w:beforeAutospacing="1" w:after="100" w:afterAutospacing="1" w:line="240" w:lineRule="auto"/>
        <w:jc w:val="both"/>
        <w:rPr>
          <w:rFonts w:ascii="Garamond" w:eastAsia="Times New Roman" w:hAnsi="Garamond" w:cs="Arial"/>
          <w:color w:val="000000"/>
          <w:kern w:val="0"/>
          <w:sz w:val="24"/>
          <w:szCs w:val="24"/>
          <w:lang w:eastAsia="hu-HU"/>
          <w14:ligatures w14:val="none"/>
        </w:rPr>
      </w:pPr>
      <w:r w:rsidRPr="007E6C7E">
        <w:rPr>
          <w:rFonts w:ascii="Garamond" w:eastAsia="Times New Roman" w:hAnsi="Garamond" w:cs="Arial"/>
          <w:i/>
          <w:iCs/>
          <w:color w:val="000000"/>
          <w:kern w:val="0"/>
          <w:sz w:val="24"/>
          <w:szCs w:val="24"/>
          <w:lang w:eastAsia="hu-HU"/>
          <w14:ligatures w14:val="none"/>
        </w:rPr>
        <w:t>18. életévét betöltött középfokú vagy felsőfokú oktatási intézmény nappali tagozatán tanuló eseté</w:t>
      </w:r>
      <w:r>
        <w:rPr>
          <w:rFonts w:ascii="Garamond" w:eastAsia="Times New Roman" w:hAnsi="Garamond" w:cs="Arial"/>
          <w:i/>
          <w:iCs/>
          <w:color w:val="000000"/>
          <w:kern w:val="0"/>
          <w:sz w:val="24"/>
          <w:szCs w:val="24"/>
          <w:lang w:eastAsia="hu-HU"/>
          <w14:ligatures w14:val="none"/>
        </w:rPr>
        <w:t>b</w:t>
      </w:r>
      <w:r w:rsidRPr="007E6C7E">
        <w:rPr>
          <w:rFonts w:ascii="Garamond" w:eastAsia="Times New Roman" w:hAnsi="Garamond" w:cs="Arial"/>
          <w:i/>
          <w:iCs/>
          <w:color w:val="000000"/>
          <w:kern w:val="0"/>
          <w:sz w:val="24"/>
          <w:szCs w:val="24"/>
          <w:lang w:eastAsia="hu-HU"/>
          <w14:ligatures w14:val="none"/>
        </w:rPr>
        <w:t>en</w:t>
      </w:r>
      <w:r w:rsidRPr="007E6C7E">
        <w:rPr>
          <w:rFonts w:ascii="Garamond" w:eastAsia="Times New Roman" w:hAnsi="Garamond" w:cs="Arial"/>
          <w:color w:val="000000"/>
          <w:kern w:val="0"/>
          <w:sz w:val="24"/>
          <w:szCs w:val="24"/>
          <w:lang w:eastAsia="hu-HU"/>
          <w14:ligatures w14:val="none"/>
        </w:rPr>
        <w:t xml:space="preserve"> a kérelem benyújtásának időpontjában hatályos diákigazolvány másolatát.</w:t>
      </w:r>
    </w:p>
    <w:p w14:paraId="76863A1E" w14:textId="77777777" w:rsidR="007E6C7E" w:rsidRPr="007E6C7E" w:rsidRDefault="007E6C7E" w:rsidP="007E6C7E">
      <w:pPr>
        <w:pStyle w:val="Listaszerbekezds"/>
        <w:numPr>
          <w:ilvl w:val="0"/>
          <w:numId w:val="4"/>
        </w:numPr>
        <w:spacing w:before="100" w:beforeAutospacing="1" w:after="100" w:afterAutospacing="1" w:line="240" w:lineRule="auto"/>
        <w:jc w:val="both"/>
        <w:rPr>
          <w:rFonts w:ascii="Garamond" w:eastAsia="Times New Roman" w:hAnsi="Garamond" w:cs="Arial"/>
          <w:color w:val="000000"/>
          <w:kern w:val="0"/>
          <w:sz w:val="24"/>
          <w:szCs w:val="24"/>
          <w:lang w:eastAsia="hu-HU"/>
          <w14:ligatures w14:val="none"/>
        </w:rPr>
      </w:pPr>
      <w:r w:rsidRPr="007E6C7E">
        <w:rPr>
          <w:rFonts w:ascii="Garamond" w:eastAsia="Times New Roman" w:hAnsi="Garamond" w:cs="Arial"/>
          <w:i/>
          <w:iCs/>
          <w:color w:val="000000"/>
          <w:kern w:val="0"/>
          <w:sz w:val="24"/>
          <w:szCs w:val="24"/>
          <w:lang w:eastAsia="hu-HU"/>
          <w14:ligatures w14:val="none"/>
        </w:rPr>
        <w:t>gyermektartásdíj esetén</w:t>
      </w:r>
      <w:r w:rsidRPr="007E6C7E">
        <w:rPr>
          <w:rFonts w:ascii="Garamond" w:eastAsia="Times New Roman" w:hAnsi="Garamond" w:cs="Arial"/>
          <w:color w:val="000000"/>
          <w:kern w:val="0"/>
          <w:sz w:val="24"/>
          <w:szCs w:val="24"/>
          <w:lang w:eastAsia="hu-HU"/>
          <w14:ligatures w14:val="none"/>
        </w:rPr>
        <w:t xml:space="preserve"> a felvett, vagy megfizetett tartásdíj összegét igazoló postai szelvényt, vagy bankszámla </w:t>
      </w:r>
      <w:proofErr w:type="gramStart"/>
      <w:r w:rsidRPr="007E6C7E">
        <w:rPr>
          <w:rFonts w:ascii="Garamond" w:eastAsia="Times New Roman" w:hAnsi="Garamond" w:cs="Arial"/>
          <w:color w:val="000000"/>
          <w:kern w:val="0"/>
          <w:sz w:val="24"/>
          <w:szCs w:val="24"/>
          <w:lang w:eastAsia="hu-HU"/>
          <w14:ligatures w14:val="none"/>
        </w:rPr>
        <w:t>kivonatot,</w:t>
      </w:r>
      <w:proofErr w:type="gramEnd"/>
      <w:r w:rsidRPr="007E6C7E">
        <w:rPr>
          <w:rFonts w:ascii="Garamond" w:eastAsia="Times New Roman" w:hAnsi="Garamond" w:cs="Arial"/>
          <w:color w:val="000000"/>
          <w:kern w:val="0"/>
          <w:sz w:val="24"/>
          <w:szCs w:val="24"/>
          <w:lang w:eastAsia="hu-HU"/>
          <w14:ligatures w14:val="none"/>
        </w:rPr>
        <w:t xml:space="preserve"> vagy átvételi elismervényt, ennek hiányában a tartásdíjra jogosult jövedelemnyilatkozatát, </w:t>
      </w:r>
    </w:p>
    <w:p w14:paraId="16708C75" w14:textId="77777777" w:rsidR="007E6C7E" w:rsidRPr="007E6C7E" w:rsidRDefault="007E6C7E" w:rsidP="007E6C7E">
      <w:pPr>
        <w:pStyle w:val="Listaszerbekezds"/>
        <w:numPr>
          <w:ilvl w:val="0"/>
          <w:numId w:val="4"/>
        </w:numPr>
        <w:spacing w:before="100" w:beforeAutospacing="1" w:after="100" w:afterAutospacing="1" w:line="240" w:lineRule="auto"/>
        <w:jc w:val="both"/>
        <w:rPr>
          <w:rFonts w:ascii="Garamond" w:hAnsi="Garamond"/>
          <w:i/>
          <w:sz w:val="24"/>
          <w:szCs w:val="24"/>
        </w:rPr>
      </w:pPr>
      <w:r w:rsidRPr="007E6C7E">
        <w:rPr>
          <w:rFonts w:ascii="Garamond" w:hAnsi="Garamond"/>
          <w:i/>
          <w:iCs/>
          <w:sz w:val="24"/>
          <w:szCs w:val="24"/>
        </w:rPr>
        <w:t xml:space="preserve">a </w:t>
      </w:r>
      <w:proofErr w:type="spellStart"/>
      <w:proofErr w:type="gramStart"/>
      <w:r w:rsidRPr="007E6C7E">
        <w:rPr>
          <w:rFonts w:ascii="Garamond" w:hAnsi="Garamond"/>
          <w:i/>
          <w:iCs/>
          <w:sz w:val="24"/>
          <w:szCs w:val="24"/>
        </w:rPr>
        <w:t>felsoroltakban</w:t>
      </w:r>
      <w:proofErr w:type="spellEnd"/>
      <w:r w:rsidRPr="007E6C7E">
        <w:rPr>
          <w:rFonts w:ascii="Garamond" w:hAnsi="Garamond"/>
          <w:i/>
          <w:iCs/>
          <w:sz w:val="24"/>
          <w:szCs w:val="24"/>
        </w:rPr>
        <w:t xml:space="preserve">  nem</w:t>
      </w:r>
      <w:proofErr w:type="gramEnd"/>
      <w:r w:rsidRPr="007E6C7E">
        <w:rPr>
          <w:rFonts w:ascii="Garamond" w:hAnsi="Garamond"/>
          <w:i/>
          <w:iCs/>
          <w:sz w:val="24"/>
          <w:szCs w:val="24"/>
        </w:rPr>
        <w:t xml:space="preserve">  </w:t>
      </w:r>
      <w:proofErr w:type="gramStart"/>
      <w:r w:rsidRPr="007E6C7E">
        <w:rPr>
          <w:rFonts w:ascii="Garamond" w:hAnsi="Garamond"/>
          <w:i/>
          <w:iCs/>
          <w:sz w:val="24"/>
          <w:szCs w:val="24"/>
        </w:rPr>
        <w:t>szereplő  jövedelem</w:t>
      </w:r>
      <w:proofErr w:type="gramEnd"/>
      <w:r w:rsidRPr="007E6C7E">
        <w:rPr>
          <w:rFonts w:ascii="Garamond" w:hAnsi="Garamond"/>
          <w:i/>
          <w:iCs/>
          <w:sz w:val="24"/>
          <w:szCs w:val="24"/>
        </w:rPr>
        <w:t xml:space="preserve"> esetén</w:t>
      </w:r>
      <w:r w:rsidRPr="007E6C7E">
        <w:rPr>
          <w:rFonts w:ascii="Garamond" w:hAnsi="Garamond"/>
          <w:sz w:val="24"/>
          <w:szCs w:val="24"/>
        </w:rPr>
        <w:t xml:space="preserve"> </w:t>
      </w:r>
      <w:r w:rsidRPr="007E6C7E">
        <w:rPr>
          <w:rFonts w:ascii="Garamond" w:hAnsi="Garamond"/>
          <w:iCs/>
          <w:sz w:val="24"/>
          <w:szCs w:val="24"/>
        </w:rPr>
        <w:t>a jövedelem típusának megfelelő igazolást,</w:t>
      </w:r>
    </w:p>
    <w:p w14:paraId="76C92C35" w14:textId="77777777" w:rsidR="007E6C7E" w:rsidRPr="007E6C7E" w:rsidRDefault="007E6C7E" w:rsidP="007E6C7E">
      <w:pPr>
        <w:pStyle w:val="Listaszerbekezds"/>
        <w:numPr>
          <w:ilvl w:val="0"/>
          <w:numId w:val="4"/>
        </w:numPr>
        <w:spacing w:before="100" w:beforeAutospacing="1" w:after="100" w:afterAutospacing="1" w:line="240" w:lineRule="auto"/>
        <w:jc w:val="both"/>
        <w:rPr>
          <w:rFonts w:ascii="Garamond" w:hAnsi="Garamond"/>
          <w:iCs/>
          <w:sz w:val="24"/>
          <w:szCs w:val="24"/>
        </w:rPr>
      </w:pPr>
      <w:r w:rsidRPr="007E6C7E">
        <w:rPr>
          <w:rFonts w:ascii="Garamond" w:hAnsi="Garamond"/>
          <w:iCs/>
          <w:sz w:val="24"/>
          <w:szCs w:val="24"/>
        </w:rPr>
        <w:t xml:space="preserve">a szociális ellátás megállapítása tárgyában központi jogszabályokban meghatározott igazolásokat. </w:t>
      </w:r>
    </w:p>
    <w:bookmarkEnd w:id="0"/>
    <w:p w14:paraId="1EB1E6F1" w14:textId="77777777" w:rsidR="007E6C7E" w:rsidRPr="009349DD" w:rsidRDefault="007E6C7E" w:rsidP="007E6C7E">
      <w:pPr>
        <w:autoSpaceDE w:val="0"/>
        <w:autoSpaceDN w:val="0"/>
        <w:adjustRightInd w:val="0"/>
        <w:jc w:val="both"/>
        <w:rPr>
          <w:rFonts w:ascii="Garamond" w:hAnsi="Garamond"/>
          <w:bCs/>
          <w:i/>
          <w:iCs/>
          <w:sz w:val="24"/>
          <w:szCs w:val="24"/>
        </w:rPr>
      </w:pPr>
      <w:r w:rsidRPr="009349DD">
        <w:rPr>
          <w:rFonts w:ascii="Garamond" w:hAnsi="Garamond"/>
          <w:bCs/>
          <w:i/>
          <w:iCs/>
          <w:sz w:val="24"/>
          <w:szCs w:val="24"/>
        </w:rPr>
        <w:t>A háztartás tagjainak jövedelmét külön-külön kell feltüntetni. A családi pótlékot, az árvaellátást és a tartásdíj címén kapott összeget annak a személynek a jövedelmeként kell figyelembe venni, akire tekintettel azt folyósítják. A jövedelemnyilatkozatban szereplő jövedelmekről a jövedelem típusának megfelelő iratot vagy annak másolatát a kérelemhez mellékelni szükséges.</w:t>
      </w:r>
    </w:p>
    <w:p w14:paraId="29F55E6E" w14:textId="77777777" w:rsidR="007B3BE8" w:rsidRDefault="007B3BE8" w:rsidP="007E6C7E">
      <w:pPr>
        <w:autoSpaceDE w:val="0"/>
        <w:autoSpaceDN w:val="0"/>
        <w:adjustRightInd w:val="0"/>
        <w:jc w:val="both"/>
        <w:rPr>
          <w:rFonts w:ascii="Garamond" w:hAnsi="Garamond"/>
          <w:b/>
          <w:sz w:val="24"/>
          <w:szCs w:val="24"/>
        </w:rPr>
      </w:pPr>
    </w:p>
    <w:p w14:paraId="45346240" w14:textId="77777777" w:rsidR="007B3BE8" w:rsidRDefault="007B3BE8" w:rsidP="007E6C7E">
      <w:pPr>
        <w:autoSpaceDE w:val="0"/>
        <w:autoSpaceDN w:val="0"/>
        <w:adjustRightInd w:val="0"/>
        <w:jc w:val="both"/>
        <w:rPr>
          <w:rFonts w:ascii="Garamond" w:hAnsi="Garamond"/>
          <w:b/>
          <w:sz w:val="24"/>
          <w:szCs w:val="24"/>
        </w:rPr>
      </w:pPr>
    </w:p>
    <w:p w14:paraId="05AA0540" w14:textId="77777777" w:rsidR="007E6C7E" w:rsidRPr="008A1F73" w:rsidRDefault="007E6C7E" w:rsidP="007E6C7E">
      <w:pPr>
        <w:autoSpaceDE w:val="0"/>
        <w:autoSpaceDN w:val="0"/>
        <w:adjustRightInd w:val="0"/>
        <w:jc w:val="both"/>
        <w:rPr>
          <w:rFonts w:ascii="Garamond" w:hAnsi="Garamond"/>
          <w:sz w:val="24"/>
          <w:szCs w:val="24"/>
        </w:rPr>
      </w:pPr>
      <w:r w:rsidRPr="009349DD">
        <w:rPr>
          <w:rFonts w:ascii="Garamond" w:hAnsi="Garamond"/>
          <w:b/>
          <w:sz w:val="24"/>
          <w:szCs w:val="24"/>
        </w:rPr>
        <w:t>Nem minősül jövedelemnek, így nem kell feltüntetni a</w:t>
      </w:r>
      <w:r w:rsidRPr="008A1F73">
        <w:rPr>
          <w:rFonts w:ascii="Garamond" w:hAnsi="Garamond"/>
          <w:sz w:val="24"/>
          <w:szCs w:val="24"/>
        </w:rPr>
        <w:t xml:space="preserve"> rendkívüli települési támogatást a lakhatáshoz kapcsolódó rendszeres kiadások viseléséhez nyújtott települési támogatást, a rendkívüli gyermekvédelmi támogatást, a rendszeres gyermekvédelmi kedvezmény keretében nyújtott támogatást és az a melletti pótlékot, a nevelőszülők számára fizetett nevelési díjat és külön ellátmányt, az anyasági támogatást, a nyugdíjprémiumot, az egyszeri juttatást, a tizenharmadik havi ellátást és a szépkorúak jubileumi juttatását, a súlyos mozgáskorlátozott személyek pénzbeli közlekedési kedvezményeit, a vakok személyi járadékát és a fogyatékossági támogatást, a fogadó szervezet által az önkéntesnek külön törvény alapján biztosított juttatást, az alkalmi munkavállalói könyvvel történő munkavégzés, az egyszerűsített foglalkoztatásról szóló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havi ellenértékét, a házi segítségnyújtás keretében társadalmi segítségnyújtás keretében társadalmi gondozásért kapott tiszteletdíjat, az energiafelhasználáshoz nyújtott támogatást, a szociális szövetkezet tagja által, a közérdekű nyugdíjas szövetkezet öregségi nyugdíjban vagy átmeneti bányászjáradékban részesülő tagja által, valamint a kisgyermekkel otthon lévő szövetkezetének nem nagyszülőként gyermekgondozási díjban vagy gyermekgondozást segítő ellátásban részesülő tagja által a szövetkezetben végzett tevékenység ellenértékeként megszerzett, a személyi jövedelemadóról szóló törvény alapján adómentes bevételt,  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 valamint 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 sor.  </w:t>
      </w:r>
    </w:p>
    <w:p w14:paraId="66980D1D" w14:textId="77777777" w:rsidR="007E6C7E" w:rsidRPr="00310548" w:rsidRDefault="007E6C7E" w:rsidP="007E6C7E">
      <w:pPr>
        <w:spacing w:before="100" w:beforeAutospacing="1" w:after="100" w:afterAutospacing="1" w:line="240" w:lineRule="auto"/>
        <w:jc w:val="both"/>
        <w:rPr>
          <w:rFonts w:ascii="Garamond" w:eastAsia="Times New Roman" w:hAnsi="Garamond" w:cs="Arial"/>
          <w:b/>
          <w:bCs/>
          <w:color w:val="000000"/>
          <w:kern w:val="0"/>
          <w:sz w:val="24"/>
          <w:szCs w:val="24"/>
          <w:lang w:eastAsia="hu-HU"/>
          <w14:ligatures w14:val="none"/>
        </w:rPr>
      </w:pPr>
      <w:r w:rsidRPr="00310548">
        <w:rPr>
          <w:rFonts w:ascii="Garamond" w:eastAsia="Times New Roman" w:hAnsi="Garamond" w:cs="Arial"/>
          <w:b/>
          <w:bCs/>
          <w:color w:val="000000"/>
          <w:kern w:val="0"/>
          <w:sz w:val="24"/>
          <w:szCs w:val="24"/>
          <w:lang w:eastAsia="hu-HU"/>
          <w14:ligatures w14:val="none"/>
        </w:rPr>
        <w:t xml:space="preserve">Lakhatási kérelemhez kapcsolódó </w:t>
      </w:r>
      <w:r w:rsidR="00F12102">
        <w:rPr>
          <w:rFonts w:ascii="Garamond" w:eastAsia="Times New Roman" w:hAnsi="Garamond" w:cs="Arial"/>
          <w:b/>
          <w:bCs/>
          <w:color w:val="000000"/>
          <w:kern w:val="0"/>
          <w:sz w:val="24"/>
          <w:szCs w:val="24"/>
          <w:lang w:eastAsia="hu-HU"/>
          <w14:ligatures w14:val="none"/>
        </w:rPr>
        <w:t xml:space="preserve">további </w:t>
      </w:r>
      <w:r w:rsidRPr="00310548">
        <w:rPr>
          <w:rFonts w:ascii="Garamond" w:eastAsia="Times New Roman" w:hAnsi="Garamond" w:cs="Arial"/>
          <w:b/>
          <w:bCs/>
          <w:color w:val="000000"/>
          <w:kern w:val="0"/>
          <w:sz w:val="24"/>
          <w:szCs w:val="24"/>
          <w:lang w:eastAsia="hu-HU"/>
          <w14:ligatures w14:val="none"/>
        </w:rPr>
        <w:t>igazolások:</w:t>
      </w:r>
    </w:p>
    <w:p w14:paraId="723BF975" w14:textId="77777777" w:rsidR="007E6C7E" w:rsidRPr="007B3BE8" w:rsidRDefault="007E6C7E" w:rsidP="007E6C7E">
      <w:pPr>
        <w:shd w:val="clear" w:color="auto" w:fill="FFFFFF"/>
        <w:ind w:right="28"/>
        <w:jc w:val="both"/>
        <w:rPr>
          <w:rFonts w:ascii="Garamond" w:eastAsia="Times New Roman" w:hAnsi="Garamond" w:cs="Arial"/>
          <w:b/>
          <w:bCs/>
          <w:color w:val="000000"/>
          <w:kern w:val="0"/>
          <w:sz w:val="24"/>
          <w:szCs w:val="24"/>
          <w:lang w:eastAsia="hu-HU"/>
          <w14:ligatures w14:val="none"/>
        </w:rPr>
      </w:pPr>
      <w:r w:rsidRPr="007B3BE8">
        <w:rPr>
          <w:rFonts w:ascii="Garamond" w:eastAsia="Times New Roman" w:hAnsi="Garamond" w:cs="Arial"/>
          <w:b/>
          <w:bCs/>
          <w:color w:val="000000"/>
          <w:kern w:val="0"/>
          <w:sz w:val="24"/>
          <w:szCs w:val="24"/>
          <w:lang w:eastAsia="hu-HU"/>
          <w14:ligatures w14:val="none"/>
        </w:rPr>
        <w:t>A háztartás lakhatása során a lakhatást legnagyobb mértékben veszélyeztető közüzemi költségről szóló közüzemi közszolgáltató által a kérelem benyújtását megelőző 30 napon belül kiállított számla másolat</w:t>
      </w:r>
      <w:r w:rsidR="009349DD" w:rsidRPr="007B3BE8">
        <w:rPr>
          <w:rFonts w:ascii="Garamond" w:eastAsia="Times New Roman" w:hAnsi="Garamond" w:cs="Arial"/>
          <w:b/>
          <w:bCs/>
          <w:color w:val="000000"/>
          <w:kern w:val="0"/>
          <w:sz w:val="24"/>
          <w:szCs w:val="24"/>
          <w:lang w:eastAsia="hu-HU"/>
          <w14:ligatures w14:val="none"/>
        </w:rPr>
        <w:t>a</w:t>
      </w:r>
      <w:r w:rsidRPr="007B3BE8">
        <w:rPr>
          <w:rFonts w:ascii="Garamond" w:eastAsia="Times New Roman" w:hAnsi="Garamond" w:cs="Arial"/>
          <w:b/>
          <w:bCs/>
          <w:color w:val="000000"/>
          <w:kern w:val="0"/>
          <w:sz w:val="24"/>
          <w:szCs w:val="24"/>
          <w:lang w:eastAsia="hu-HU"/>
          <w14:ligatures w14:val="none"/>
        </w:rPr>
        <w:t xml:space="preserve">. </w:t>
      </w:r>
    </w:p>
    <w:p w14:paraId="01DDFB3D" w14:textId="77777777" w:rsidR="007B3BE8" w:rsidRDefault="007E6C7E" w:rsidP="007E6C7E">
      <w:pPr>
        <w:spacing w:before="100" w:beforeAutospacing="1" w:after="100" w:afterAutospacing="1" w:line="240" w:lineRule="auto"/>
        <w:jc w:val="both"/>
        <w:rPr>
          <w:rFonts w:ascii="Garamond" w:eastAsia="Times New Roman" w:hAnsi="Garamond" w:cs="Arial"/>
          <w:b/>
          <w:bCs/>
          <w:color w:val="000000"/>
          <w:kern w:val="0"/>
          <w:sz w:val="24"/>
          <w:szCs w:val="24"/>
          <w:lang w:eastAsia="hu-HU"/>
          <w14:ligatures w14:val="none"/>
        </w:rPr>
      </w:pPr>
      <w:r w:rsidRPr="00310548">
        <w:rPr>
          <w:rFonts w:ascii="Garamond" w:eastAsia="Times New Roman" w:hAnsi="Garamond" w:cs="Arial"/>
          <w:b/>
          <w:bCs/>
          <w:color w:val="000000"/>
          <w:kern w:val="0"/>
          <w:sz w:val="24"/>
          <w:szCs w:val="24"/>
          <w:lang w:eastAsia="hu-HU"/>
          <w14:ligatures w14:val="none"/>
        </w:rPr>
        <w:t xml:space="preserve">Nem </w:t>
      </w:r>
      <w:r w:rsidRPr="00F12102">
        <w:rPr>
          <w:rFonts w:ascii="Garamond" w:eastAsia="Times New Roman" w:hAnsi="Garamond" w:cs="Arial"/>
          <w:b/>
          <w:bCs/>
          <w:color w:val="000000"/>
          <w:kern w:val="0"/>
          <w:sz w:val="24"/>
          <w:szCs w:val="24"/>
          <w:lang w:eastAsia="hu-HU"/>
          <w14:ligatures w14:val="none"/>
        </w:rPr>
        <w:t xml:space="preserve">állapítható meg a lakásfenntartási támogatás annak a kérelmezőnek, aki a vonatkozó helyi rendeletben foglalt jogosító feltételeknek nem felel meg, a kérelem elbírálásához szükséges igazolásokat, közüzemi számlákat a kérelmével együtt, vagy a hiánypótlásként megadott határidőre nem csatolja be. </w:t>
      </w:r>
    </w:p>
    <w:p w14:paraId="3BFBFED8" w14:textId="77777777" w:rsidR="007E6C7E" w:rsidRPr="007B3BE8" w:rsidRDefault="007E6C7E" w:rsidP="007E6C7E">
      <w:pPr>
        <w:spacing w:before="100" w:beforeAutospacing="1" w:after="100" w:afterAutospacing="1" w:line="240" w:lineRule="auto"/>
        <w:jc w:val="both"/>
        <w:rPr>
          <w:rFonts w:ascii="Garamond" w:eastAsia="Times New Roman" w:hAnsi="Garamond" w:cs="Arial"/>
          <w:b/>
          <w:bCs/>
          <w:color w:val="000000"/>
          <w:kern w:val="0"/>
          <w:sz w:val="24"/>
          <w:szCs w:val="24"/>
          <w:lang w:eastAsia="hu-HU"/>
          <w14:ligatures w14:val="none"/>
        </w:rPr>
      </w:pPr>
      <w:r w:rsidRPr="008A1F73">
        <w:rPr>
          <w:rFonts w:ascii="Garamond" w:eastAsia="Times New Roman" w:hAnsi="Garamond" w:cs="Arial"/>
          <w:color w:val="000000"/>
          <w:kern w:val="0"/>
          <w:sz w:val="24"/>
          <w:szCs w:val="24"/>
          <w:lang w:eastAsia="hu-HU"/>
          <w14:ligatures w14:val="none"/>
        </w:rPr>
        <w:t xml:space="preserve">A változás és a haláleset hónapjára járó teljes összegben való folyósítását követően </w:t>
      </w:r>
      <w:r w:rsidRPr="007B3BE8">
        <w:rPr>
          <w:rFonts w:ascii="Garamond" w:eastAsia="Times New Roman" w:hAnsi="Garamond" w:cs="Arial"/>
          <w:b/>
          <w:bCs/>
          <w:color w:val="000000"/>
          <w:kern w:val="0"/>
          <w:sz w:val="24"/>
          <w:szCs w:val="24"/>
          <w:lang w:eastAsia="hu-HU"/>
          <w14:ligatures w14:val="none"/>
        </w:rPr>
        <w:t xml:space="preserve">meg </w:t>
      </w:r>
      <w:proofErr w:type="gramStart"/>
      <w:r w:rsidRPr="007B3BE8">
        <w:rPr>
          <w:rFonts w:ascii="Garamond" w:eastAsia="Times New Roman" w:hAnsi="Garamond" w:cs="Arial"/>
          <w:b/>
          <w:bCs/>
          <w:color w:val="000000"/>
          <w:kern w:val="0"/>
          <w:sz w:val="24"/>
          <w:szCs w:val="24"/>
          <w:lang w:eastAsia="hu-HU"/>
          <w14:ligatures w14:val="none"/>
        </w:rPr>
        <w:t>kell  szüntetni</w:t>
      </w:r>
      <w:proofErr w:type="gramEnd"/>
      <w:r w:rsidRPr="007B3BE8">
        <w:rPr>
          <w:rFonts w:ascii="Garamond" w:eastAsia="Times New Roman" w:hAnsi="Garamond" w:cs="Arial"/>
          <w:b/>
          <w:bCs/>
          <w:color w:val="000000"/>
          <w:kern w:val="0"/>
          <w:sz w:val="24"/>
          <w:szCs w:val="24"/>
          <w:lang w:eastAsia="hu-HU"/>
          <w14:ligatures w14:val="none"/>
        </w:rPr>
        <w:t xml:space="preserve"> a rendszeres ellátásként megállapított települési támogatásra való jogosultságot annak a személynek, akinek a lakcíme a támogatás folyósításásan időtartama alatt megváltozik, vagy elhalálozik. Meg kell szüntetni </w:t>
      </w:r>
      <w:r w:rsidR="009349DD" w:rsidRPr="007B3BE8">
        <w:rPr>
          <w:rFonts w:ascii="Garamond" w:eastAsia="Times New Roman" w:hAnsi="Garamond" w:cs="Arial"/>
          <w:b/>
          <w:bCs/>
          <w:color w:val="000000"/>
          <w:kern w:val="0"/>
          <w:sz w:val="24"/>
          <w:szCs w:val="24"/>
          <w:lang w:eastAsia="hu-HU"/>
          <w14:ligatures w14:val="none"/>
        </w:rPr>
        <w:t xml:space="preserve">továbbá </w:t>
      </w:r>
      <w:r w:rsidRPr="007B3BE8">
        <w:rPr>
          <w:rFonts w:ascii="Garamond" w:eastAsia="Times New Roman" w:hAnsi="Garamond" w:cs="Arial"/>
          <w:b/>
          <w:bCs/>
          <w:color w:val="000000"/>
          <w:kern w:val="0"/>
          <w:sz w:val="24"/>
          <w:szCs w:val="24"/>
          <w:lang w:eastAsia="hu-HU"/>
          <w14:ligatures w14:val="none"/>
        </w:rPr>
        <w:t>a lakásfenntartási támogatás folyósítását, ha az arra való jogosultság a jogosultság ideje alatt megszűnik, vannak bejelentése, vagy a hivatalos tudomásszerzés hónapjának utolsó napjával.</w:t>
      </w:r>
    </w:p>
    <w:p w14:paraId="4D6C7A57" w14:textId="77777777" w:rsidR="007B3BE8" w:rsidRDefault="007B3BE8" w:rsidP="003A61CD">
      <w:pPr>
        <w:spacing w:before="100" w:beforeAutospacing="1" w:after="100" w:afterAutospacing="1" w:line="240" w:lineRule="auto"/>
        <w:jc w:val="both"/>
        <w:rPr>
          <w:rFonts w:ascii="Garamond" w:eastAsia="Times New Roman" w:hAnsi="Garamond" w:cs="Arial"/>
          <w:b/>
          <w:bCs/>
          <w:color w:val="000000"/>
          <w:kern w:val="0"/>
          <w:sz w:val="24"/>
          <w:szCs w:val="24"/>
          <w:lang w:eastAsia="hu-HU"/>
          <w14:ligatures w14:val="none"/>
        </w:rPr>
      </w:pPr>
    </w:p>
    <w:p w14:paraId="559E2C3A" w14:textId="77777777" w:rsidR="007B3BE8" w:rsidRDefault="007B3BE8" w:rsidP="003A61CD">
      <w:pPr>
        <w:spacing w:before="100" w:beforeAutospacing="1" w:after="100" w:afterAutospacing="1" w:line="240" w:lineRule="auto"/>
        <w:jc w:val="both"/>
        <w:rPr>
          <w:rFonts w:ascii="Garamond" w:eastAsia="Times New Roman" w:hAnsi="Garamond" w:cs="Arial"/>
          <w:b/>
          <w:bCs/>
          <w:color w:val="000000"/>
          <w:kern w:val="0"/>
          <w:sz w:val="24"/>
          <w:szCs w:val="24"/>
          <w:lang w:eastAsia="hu-HU"/>
          <w14:ligatures w14:val="none"/>
        </w:rPr>
      </w:pPr>
    </w:p>
    <w:p w14:paraId="301397FF" w14:textId="77777777" w:rsidR="009349DD" w:rsidRPr="009349DD" w:rsidRDefault="003A61CD" w:rsidP="003A61CD">
      <w:pPr>
        <w:spacing w:before="100" w:beforeAutospacing="1" w:after="100" w:afterAutospacing="1" w:line="240" w:lineRule="auto"/>
        <w:jc w:val="both"/>
        <w:rPr>
          <w:rFonts w:ascii="Garamond" w:eastAsia="Times New Roman" w:hAnsi="Garamond" w:cs="Arial"/>
          <w:b/>
          <w:bCs/>
          <w:color w:val="000000"/>
          <w:kern w:val="0"/>
          <w:sz w:val="24"/>
          <w:szCs w:val="24"/>
          <w:lang w:eastAsia="hu-HU"/>
          <w14:ligatures w14:val="none"/>
        </w:rPr>
      </w:pPr>
      <w:r w:rsidRPr="009349DD">
        <w:rPr>
          <w:rFonts w:ascii="Garamond" w:eastAsia="Times New Roman" w:hAnsi="Garamond" w:cs="Arial"/>
          <w:b/>
          <w:bCs/>
          <w:color w:val="000000"/>
          <w:kern w:val="0"/>
          <w:sz w:val="24"/>
          <w:szCs w:val="24"/>
          <w:lang w:eastAsia="hu-HU"/>
          <w14:ligatures w14:val="none"/>
        </w:rPr>
        <w:t xml:space="preserve">Vonatkozó jogszabályok: </w:t>
      </w:r>
    </w:p>
    <w:p w14:paraId="7ABACCD4" w14:textId="77777777" w:rsidR="003A61CD" w:rsidRPr="00310548" w:rsidRDefault="003A61CD" w:rsidP="003A61CD">
      <w:pPr>
        <w:spacing w:before="100" w:beforeAutospacing="1" w:after="100" w:afterAutospacing="1" w:line="240" w:lineRule="auto"/>
        <w:jc w:val="both"/>
        <w:rPr>
          <w:rFonts w:ascii="Garamond" w:eastAsia="Times New Roman" w:hAnsi="Garamond" w:cs="Arial"/>
          <w:color w:val="000000"/>
          <w:kern w:val="0"/>
          <w:sz w:val="24"/>
          <w:szCs w:val="24"/>
          <w:lang w:eastAsia="hu-HU"/>
          <w14:ligatures w14:val="none"/>
        </w:rPr>
      </w:pPr>
      <w:r w:rsidRPr="00310548">
        <w:rPr>
          <w:rFonts w:ascii="Garamond" w:eastAsia="Times New Roman" w:hAnsi="Garamond" w:cs="Arial"/>
          <w:color w:val="000000"/>
          <w:kern w:val="0"/>
          <w:sz w:val="24"/>
          <w:szCs w:val="24"/>
          <w:lang w:eastAsia="hu-HU"/>
          <w14:ligatures w14:val="none"/>
        </w:rPr>
        <w:t>A szociális igazgatásról és szociális ellátásokról szóló 1993. évi III. törvény</w:t>
      </w:r>
      <w:r w:rsidRPr="008A1F73">
        <w:rPr>
          <w:rFonts w:ascii="Garamond" w:eastAsia="Times New Roman" w:hAnsi="Garamond" w:cs="Arial"/>
          <w:color w:val="000000"/>
          <w:kern w:val="0"/>
          <w:sz w:val="24"/>
          <w:szCs w:val="24"/>
          <w:lang w:eastAsia="hu-HU"/>
          <w14:ligatures w14:val="none"/>
        </w:rPr>
        <w:t>, a</w:t>
      </w:r>
      <w:r w:rsidRPr="00310548">
        <w:rPr>
          <w:rFonts w:ascii="Garamond" w:eastAsia="Times New Roman" w:hAnsi="Garamond" w:cs="Arial"/>
          <w:color w:val="000000"/>
          <w:kern w:val="0"/>
          <w:sz w:val="24"/>
          <w:szCs w:val="24"/>
          <w:lang w:eastAsia="hu-HU"/>
          <w14:ligatures w14:val="none"/>
        </w:rPr>
        <w:t>z általános közigazgatási rendtartásról szóló 2016. évi CL. törvény</w:t>
      </w:r>
      <w:r w:rsidRPr="008A1F73">
        <w:rPr>
          <w:rFonts w:ascii="Garamond" w:eastAsia="Times New Roman" w:hAnsi="Garamond" w:cs="Arial"/>
          <w:color w:val="000000"/>
          <w:kern w:val="0"/>
          <w:sz w:val="24"/>
          <w:szCs w:val="24"/>
          <w:lang w:eastAsia="hu-HU"/>
          <w14:ligatures w14:val="none"/>
        </w:rPr>
        <w:t>, a</w:t>
      </w:r>
      <w:r w:rsidRPr="00310548">
        <w:rPr>
          <w:rFonts w:ascii="Garamond" w:eastAsia="Times New Roman" w:hAnsi="Garamond" w:cs="Arial"/>
          <w:color w:val="000000"/>
          <w:kern w:val="0"/>
          <w:sz w:val="24"/>
          <w:szCs w:val="24"/>
          <w:lang w:eastAsia="hu-HU"/>
          <w14:ligatures w14:val="none"/>
        </w:rPr>
        <w:t xml:space="preserve"> pénzbeli és természetbeni szociális ellátások igénylésének és megállapításának, valamint folyósításának részletes szabályairól szóló 63/2006. (III. 27.) Korm. </w:t>
      </w:r>
      <w:proofErr w:type="gramStart"/>
      <w:r w:rsidRPr="00310548">
        <w:rPr>
          <w:rFonts w:ascii="Garamond" w:eastAsia="Times New Roman" w:hAnsi="Garamond" w:cs="Arial"/>
          <w:color w:val="000000"/>
          <w:kern w:val="0"/>
          <w:sz w:val="24"/>
          <w:szCs w:val="24"/>
          <w:lang w:eastAsia="hu-HU"/>
          <w14:ligatures w14:val="none"/>
        </w:rPr>
        <w:t>rendelet</w:t>
      </w:r>
      <w:proofErr w:type="gramEnd"/>
      <w:r w:rsidRPr="008A1F73">
        <w:rPr>
          <w:rFonts w:ascii="Garamond" w:eastAsia="Times New Roman" w:hAnsi="Garamond" w:cs="Arial"/>
          <w:color w:val="000000"/>
          <w:kern w:val="0"/>
          <w:sz w:val="24"/>
          <w:szCs w:val="24"/>
          <w:lang w:eastAsia="hu-HU"/>
          <w14:ligatures w14:val="none"/>
        </w:rPr>
        <w:t xml:space="preserve"> valamint Csanytelek Község Önkormányzata Képviselő-testülete az önkormányzat által nyújtott szociális ellátásokról szóló módosított 9/2018. (VI. 29.) Önkormányzati rendelete. </w:t>
      </w:r>
    </w:p>
    <w:p w14:paraId="6B50CDE2" w14:textId="77777777" w:rsidR="003A61CD" w:rsidRPr="009349DD" w:rsidRDefault="003A61CD" w:rsidP="003A61CD">
      <w:pPr>
        <w:spacing w:before="100" w:beforeAutospacing="1" w:after="100" w:afterAutospacing="1" w:line="240" w:lineRule="auto"/>
        <w:jc w:val="both"/>
        <w:rPr>
          <w:rFonts w:ascii="Garamond" w:eastAsia="Times New Roman" w:hAnsi="Garamond" w:cs="Arial"/>
          <w:b/>
          <w:bCs/>
          <w:color w:val="000000"/>
          <w:kern w:val="0"/>
          <w:sz w:val="24"/>
          <w:szCs w:val="24"/>
          <w:lang w:eastAsia="hu-HU"/>
          <w14:ligatures w14:val="none"/>
        </w:rPr>
      </w:pPr>
      <w:r w:rsidRPr="009349DD">
        <w:rPr>
          <w:rFonts w:ascii="Garamond" w:eastAsia="Times New Roman" w:hAnsi="Garamond" w:cs="Arial"/>
          <w:b/>
          <w:bCs/>
          <w:color w:val="000000"/>
          <w:kern w:val="0"/>
          <w:sz w:val="24"/>
          <w:szCs w:val="24"/>
          <w:lang w:eastAsia="hu-HU"/>
          <w14:ligatures w14:val="none"/>
        </w:rPr>
        <w:t>Fogalmak:</w:t>
      </w:r>
    </w:p>
    <w:p w14:paraId="15F75476" w14:textId="77777777" w:rsidR="003A61CD" w:rsidRPr="008A1F73" w:rsidRDefault="003A61CD" w:rsidP="003A61CD">
      <w:pPr>
        <w:autoSpaceDE w:val="0"/>
        <w:autoSpaceDN w:val="0"/>
        <w:adjustRightInd w:val="0"/>
        <w:jc w:val="both"/>
        <w:rPr>
          <w:rFonts w:ascii="Garamond" w:hAnsi="Garamond"/>
          <w:sz w:val="24"/>
          <w:szCs w:val="24"/>
        </w:rPr>
      </w:pPr>
      <w:r w:rsidRPr="008A1F73">
        <w:rPr>
          <w:rFonts w:ascii="Garamond" w:hAnsi="Garamond"/>
          <w:b/>
          <w:sz w:val="24"/>
          <w:szCs w:val="24"/>
        </w:rPr>
        <w:t xml:space="preserve">Egyedülálló: </w:t>
      </w:r>
      <w:r w:rsidRPr="008A1F73">
        <w:rPr>
          <w:rFonts w:ascii="Garamond" w:hAnsi="Garamond"/>
          <w:sz w:val="24"/>
          <w:szCs w:val="24"/>
        </w:rPr>
        <w:t>az a személy, aki hajadon, nőtlen, özvegy, elvált vagy házastársától külön él, kivéve, ha élettársa van. A házastársak akkor tekinthetők különélőnek, ha a lakcímük különböző.</w:t>
      </w:r>
    </w:p>
    <w:p w14:paraId="4C6FE1FF" w14:textId="77777777" w:rsidR="003A61CD" w:rsidRPr="008A1F73" w:rsidRDefault="003A61CD" w:rsidP="003A61CD">
      <w:pPr>
        <w:autoSpaceDE w:val="0"/>
        <w:autoSpaceDN w:val="0"/>
        <w:adjustRightInd w:val="0"/>
        <w:jc w:val="both"/>
        <w:rPr>
          <w:rFonts w:ascii="Garamond" w:hAnsi="Garamond"/>
          <w:sz w:val="24"/>
          <w:szCs w:val="24"/>
        </w:rPr>
      </w:pPr>
      <w:r w:rsidRPr="008A1F73">
        <w:rPr>
          <w:rFonts w:ascii="Garamond" w:hAnsi="Garamond"/>
          <w:b/>
          <w:iCs/>
          <w:sz w:val="24"/>
          <w:szCs w:val="24"/>
        </w:rPr>
        <w:t>Egyedül élő:</w:t>
      </w:r>
      <w:r w:rsidRPr="008A1F73">
        <w:rPr>
          <w:rFonts w:ascii="Garamond" w:hAnsi="Garamond"/>
          <w:i/>
          <w:iCs/>
          <w:sz w:val="24"/>
          <w:szCs w:val="24"/>
        </w:rPr>
        <w:t xml:space="preserve"> </w:t>
      </w:r>
      <w:r w:rsidRPr="008A1F73">
        <w:rPr>
          <w:rFonts w:ascii="Garamond" w:hAnsi="Garamond"/>
          <w:sz w:val="24"/>
          <w:szCs w:val="24"/>
        </w:rPr>
        <w:t>az a személy, aki egyszemélyes háztartásban lakik;</w:t>
      </w:r>
    </w:p>
    <w:p w14:paraId="7B3DD723" w14:textId="77777777" w:rsidR="003A61CD" w:rsidRPr="008A1F73" w:rsidRDefault="003A61CD" w:rsidP="003A61CD">
      <w:pPr>
        <w:shd w:val="clear" w:color="auto" w:fill="FFFFFF"/>
        <w:jc w:val="both"/>
        <w:rPr>
          <w:rFonts w:ascii="Garamond" w:hAnsi="Garamond"/>
          <w:spacing w:val="-2"/>
          <w:sz w:val="24"/>
          <w:szCs w:val="24"/>
        </w:rPr>
      </w:pPr>
      <w:r w:rsidRPr="008A1F73">
        <w:rPr>
          <w:rFonts w:ascii="Garamond" w:hAnsi="Garamond"/>
          <w:b/>
          <w:sz w:val="24"/>
          <w:szCs w:val="24"/>
        </w:rPr>
        <w:t>Lakóhely vagy tartózkodási hely:</w:t>
      </w:r>
      <w:r w:rsidRPr="008A1F73">
        <w:rPr>
          <w:rFonts w:ascii="Garamond" w:hAnsi="Garamond"/>
          <w:sz w:val="24"/>
          <w:szCs w:val="24"/>
        </w:rPr>
        <w:t xml:space="preserve"> a kérelem benyújtását megelőzően az okmányirodánál bejelentett és a lakcímet </w:t>
      </w:r>
      <w:r w:rsidRPr="008A1F73">
        <w:rPr>
          <w:rFonts w:ascii="Garamond" w:hAnsi="Garamond"/>
          <w:spacing w:val="-2"/>
          <w:sz w:val="24"/>
          <w:szCs w:val="24"/>
        </w:rPr>
        <w:t>igazoló érvényes hatósági igazolványba (lakcímkártyába) bejegyzett lakóhely vagy tartózkodási hely.</w:t>
      </w:r>
    </w:p>
    <w:p w14:paraId="0E736250" w14:textId="77777777" w:rsidR="003A61CD" w:rsidRPr="008A1F73" w:rsidRDefault="003A61CD" w:rsidP="003A61CD">
      <w:pPr>
        <w:autoSpaceDE w:val="0"/>
        <w:autoSpaceDN w:val="0"/>
        <w:adjustRightInd w:val="0"/>
        <w:jc w:val="both"/>
        <w:rPr>
          <w:rFonts w:ascii="Garamond" w:hAnsi="Garamond"/>
          <w:sz w:val="24"/>
          <w:szCs w:val="24"/>
        </w:rPr>
      </w:pPr>
      <w:r w:rsidRPr="008A1F73">
        <w:rPr>
          <w:rFonts w:ascii="Garamond" w:hAnsi="Garamond"/>
          <w:b/>
          <w:iCs/>
          <w:sz w:val="24"/>
          <w:szCs w:val="24"/>
        </w:rPr>
        <w:t>Háztartás:</w:t>
      </w:r>
      <w:r w:rsidRPr="008A1F73">
        <w:rPr>
          <w:rFonts w:ascii="Garamond" w:hAnsi="Garamond"/>
          <w:i/>
          <w:iCs/>
          <w:sz w:val="24"/>
          <w:szCs w:val="24"/>
        </w:rPr>
        <w:t xml:space="preserve"> </w:t>
      </w:r>
      <w:r w:rsidRPr="008A1F73">
        <w:rPr>
          <w:rFonts w:ascii="Garamond" w:hAnsi="Garamond"/>
          <w:sz w:val="24"/>
          <w:szCs w:val="24"/>
        </w:rPr>
        <w:t>az egy lakásban együtt lakó, ott bejelentett lakóhellyel vagy tartózkodási hellyel rendelkező személyek közössége;</w:t>
      </w:r>
    </w:p>
    <w:p w14:paraId="7B8F4FA1" w14:textId="77777777" w:rsidR="003A61CD" w:rsidRPr="008A1F73" w:rsidRDefault="003A61CD" w:rsidP="003A61CD">
      <w:pPr>
        <w:autoSpaceDE w:val="0"/>
        <w:autoSpaceDN w:val="0"/>
        <w:adjustRightInd w:val="0"/>
        <w:jc w:val="both"/>
        <w:rPr>
          <w:rFonts w:ascii="Garamond" w:hAnsi="Garamond"/>
          <w:sz w:val="24"/>
          <w:szCs w:val="24"/>
        </w:rPr>
      </w:pPr>
      <w:r w:rsidRPr="008A1F73">
        <w:rPr>
          <w:rFonts w:ascii="Garamond" w:hAnsi="Garamond"/>
          <w:b/>
          <w:sz w:val="24"/>
          <w:szCs w:val="24"/>
        </w:rPr>
        <w:t>Jövedelem</w:t>
      </w:r>
      <w:r w:rsidRPr="008A1F73">
        <w:rPr>
          <w:rFonts w:ascii="Garamond" w:hAnsi="Garamond"/>
          <w:sz w:val="24"/>
          <w:szCs w:val="24"/>
        </w:rPr>
        <w:t xml:space="preserve">: a személyi jövedelemadóról szóló 1995. évi CXVII. törvény (a továbbiakban: Sztv.) szerint meghatározott, belföldről vagy külföldről származó - megszerzett - vagyoni érték (bevétel), ideértve az Sztv. 27. § (1) bekezdés b) pontjában meghatározott bevételt, valamint a tv. 1. számú melléklete szerinti adómentes bevételt, továbbá az a bevétel, amely után az egyszerűsített vállalkozói adóról, illetve az egyszerűsített közteherviselési hozzájárulásról szóló törvény szerint adót, illetve hozzájárulást kell fizetni. A jövedelmi adatok alatt </w:t>
      </w:r>
      <w:r w:rsidRPr="008A1F73">
        <w:rPr>
          <w:rFonts w:ascii="Garamond" w:hAnsi="Garamond"/>
          <w:b/>
          <w:sz w:val="24"/>
          <w:szCs w:val="24"/>
        </w:rPr>
        <w:t>havi nettó jövedelmet kell érteni.</w:t>
      </w:r>
      <w:r w:rsidRPr="008A1F73">
        <w:rPr>
          <w:rFonts w:ascii="Garamond" w:hAnsi="Garamond"/>
          <w:sz w:val="24"/>
          <w:szCs w:val="24"/>
        </w:rPr>
        <w:t xml:space="preserve"> A nettó jövedelem kiszámításánál a bevételt az elismert költségekkel és a befizetési kötelezettséggel csökkentett összegben kell feltüntetni.</w:t>
      </w:r>
    </w:p>
    <w:p w14:paraId="43EED903" w14:textId="77777777" w:rsidR="007B3BE8" w:rsidRPr="008A1F73" w:rsidRDefault="007B3BE8" w:rsidP="007B3BE8">
      <w:pPr>
        <w:autoSpaceDE w:val="0"/>
        <w:autoSpaceDN w:val="0"/>
        <w:adjustRightInd w:val="0"/>
        <w:spacing w:after="0"/>
        <w:jc w:val="both"/>
        <w:rPr>
          <w:rFonts w:ascii="Garamond" w:hAnsi="Garamond"/>
          <w:b/>
          <w:sz w:val="24"/>
          <w:szCs w:val="24"/>
        </w:rPr>
      </w:pPr>
      <w:r w:rsidRPr="008A1F73">
        <w:rPr>
          <w:rFonts w:ascii="Garamond" w:hAnsi="Garamond"/>
          <w:b/>
          <w:spacing w:val="-2"/>
          <w:sz w:val="24"/>
          <w:szCs w:val="24"/>
        </w:rPr>
        <w:t>Vagyon:</w:t>
      </w:r>
      <w:r w:rsidRPr="008A1F73">
        <w:rPr>
          <w:rFonts w:ascii="Garamond" w:hAnsi="Garamond"/>
          <w:spacing w:val="-2"/>
          <w:sz w:val="24"/>
          <w:szCs w:val="24"/>
        </w:rPr>
        <w:t xml:space="preserve"> az a hasznosítható ingatlan, jármű, vagyoni értékű jog, továbbá pénzforgalmi szolgáltatónál kezelt – jövedelemként figyelembe nem vett – összeg - amelynek</w:t>
      </w:r>
    </w:p>
    <w:p w14:paraId="3D0815F1" w14:textId="77777777" w:rsidR="007B3BE8" w:rsidRPr="008A1F73" w:rsidRDefault="007B3BE8" w:rsidP="007B3BE8">
      <w:pPr>
        <w:numPr>
          <w:ilvl w:val="0"/>
          <w:numId w:val="1"/>
        </w:numPr>
        <w:shd w:val="clear" w:color="auto" w:fill="FFFFFF"/>
        <w:spacing w:after="0" w:line="240" w:lineRule="auto"/>
        <w:ind w:left="204" w:right="11" w:firstLine="17"/>
        <w:jc w:val="both"/>
        <w:rPr>
          <w:rFonts w:ascii="Garamond" w:hAnsi="Garamond"/>
          <w:spacing w:val="-2"/>
          <w:sz w:val="24"/>
          <w:szCs w:val="24"/>
        </w:rPr>
      </w:pPr>
      <w:r w:rsidRPr="008A1F73">
        <w:rPr>
          <w:rFonts w:ascii="Garamond" w:hAnsi="Garamond"/>
          <w:i/>
          <w:spacing w:val="-2"/>
          <w:sz w:val="24"/>
          <w:szCs w:val="24"/>
        </w:rPr>
        <w:t>külön-külön számított forgalmi értéke,</w:t>
      </w:r>
      <w:r w:rsidRPr="008A1F73">
        <w:rPr>
          <w:rFonts w:ascii="Garamond" w:hAnsi="Garamond"/>
          <w:spacing w:val="-2"/>
          <w:sz w:val="24"/>
          <w:szCs w:val="24"/>
        </w:rPr>
        <w:t xml:space="preserve"> illetőleg összege a szociális vetítési alap összegének harmincszorosát (</w:t>
      </w:r>
      <w:proofErr w:type="gramStart"/>
      <w:r w:rsidRPr="008A1F73">
        <w:rPr>
          <w:rFonts w:ascii="Garamond" w:hAnsi="Garamond"/>
          <w:spacing w:val="-2"/>
          <w:sz w:val="24"/>
          <w:szCs w:val="24"/>
        </w:rPr>
        <w:t>855.000,-</w:t>
      </w:r>
      <w:proofErr w:type="gramEnd"/>
      <w:r w:rsidRPr="008A1F73">
        <w:rPr>
          <w:rFonts w:ascii="Garamond" w:hAnsi="Garamond"/>
          <w:spacing w:val="-2"/>
          <w:sz w:val="24"/>
          <w:szCs w:val="24"/>
        </w:rPr>
        <w:t xml:space="preserve"> Ft) vagy</w:t>
      </w:r>
    </w:p>
    <w:p w14:paraId="7A3E8DD2" w14:textId="77777777" w:rsidR="007B3BE8" w:rsidRDefault="007B3BE8" w:rsidP="007B3BE8">
      <w:pPr>
        <w:numPr>
          <w:ilvl w:val="0"/>
          <w:numId w:val="1"/>
        </w:numPr>
        <w:shd w:val="clear" w:color="auto" w:fill="FFFFFF"/>
        <w:spacing w:after="0" w:line="240" w:lineRule="auto"/>
        <w:ind w:left="204" w:right="11" w:firstLine="17"/>
        <w:jc w:val="both"/>
        <w:rPr>
          <w:rFonts w:ascii="Garamond" w:hAnsi="Garamond"/>
          <w:spacing w:val="-2"/>
          <w:sz w:val="24"/>
          <w:szCs w:val="24"/>
        </w:rPr>
      </w:pPr>
      <w:r w:rsidRPr="008A1F73">
        <w:rPr>
          <w:rFonts w:ascii="Garamond" w:hAnsi="Garamond"/>
          <w:i/>
          <w:spacing w:val="-2"/>
          <w:sz w:val="24"/>
          <w:szCs w:val="24"/>
        </w:rPr>
        <w:t>együttes forgalmi értéke</w:t>
      </w:r>
      <w:r w:rsidRPr="008A1F73">
        <w:rPr>
          <w:rFonts w:ascii="Garamond" w:hAnsi="Garamond"/>
          <w:spacing w:val="-2"/>
          <w:sz w:val="24"/>
          <w:szCs w:val="24"/>
        </w:rPr>
        <w:t xml:space="preserve"> a szociális vetítési alap összegének nyolcvanszorosát (</w:t>
      </w:r>
      <w:proofErr w:type="gramStart"/>
      <w:r w:rsidRPr="008A1F73">
        <w:rPr>
          <w:rFonts w:ascii="Garamond" w:hAnsi="Garamond"/>
          <w:spacing w:val="-2"/>
          <w:sz w:val="24"/>
          <w:szCs w:val="24"/>
        </w:rPr>
        <w:t>2.280.000,-</w:t>
      </w:r>
      <w:proofErr w:type="gramEnd"/>
      <w:r w:rsidRPr="008A1F73">
        <w:rPr>
          <w:rFonts w:ascii="Garamond" w:hAnsi="Garamond"/>
          <w:spacing w:val="-2"/>
          <w:sz w:val="24"/>
          <w:szCs w:val="24"/>
        </w:rPr>
        <w:t xml:space="preserve"> Ft) </w:t>
      </w:r>
    </w:p>
    <w:p w14:paraId="4CD3B83C" w14:textId="77777777" w:rsidR="007B3BE8" w:rsidRPr="007B3BE8" w:rsidRDefault="007B3BE8" w:rsidP="007B3BE8">
      <w:pPr>
        <w:pStyle w:val="Listaszerbekezds"/>
        <w:numPr>
          <w:ilvl w:val="0"/>
          <w:numId w:val="1"/>
        </w:numPr>
        <w:shd w:val="clear" w:color="auto" w:fill="FFFFFF"/>
        <w:ind w:right="11"/>
        <w:jc w:val="both"/>
        <w:rPr>
          <w:rFonts w:ascii="Garamond" w:hAnsi="Garamond"/>
          <w:spacing w:val="-2"/>
          <w:sz w:val="24"/>
          <w:szCs w:val="24"/>
        </w:rPr>
      </w:pPr>
      <w:r w:rsidRPr="007B3BE8">
        <w:rPr>
          <w:rFonts w:ascii="Garamond" w:hAnsi="Garamond"/>
          <w:spacing w:val="-2"/>
          <w:sz w:val="24"/>
          <w:szCs w:val="24"/>
        </w:rPr>
        <w:t xml:space="preserve">meghaladja, azzal, hogy </w:t>
      </w:r>
      <w:r w:rsidRPr="007B3BE8">
        <w:rPr>
          <w:rFonts w:ascii="Garamond" w:hAnsi="Garamond"/>
          <w:i/>
          <w:spacing w:val="-2"/>
          <w:sz w:val="24"/>
          <w:szCs w:val="24"/>
        </w:rPr>
        <w:t>nem minősül vagyonnak az az ingatlan, amelyben az érintett életvitelszerűen lakik</w:t>
      </w:r>
      <w:r w:rsidRPr="007B3BE8">
        <w:rPr>
          <w:rFonts w:ascii="Garamond" w:hAnsi="Garamond"/>
          <w:spacing w:val="-2"/>
          <w:sz w:val="24"/>
          <w:szCs w:val="24"/>
        </w:rPr>
        <w:t xml:space="preserve">, az a vagyoni értékű jog, amely az általa lakott ingatlanon fennáll, továbbá a mozgáskorlátozottságára tekintettek fenntartott gépjármű. </w:t>
      </w:r>
    </w:p>
    <w:p w14:paraId="714FB4E1" w14:textId="77777777" w:rsidR="003A61CD" w:rsidRPr="008A1F73" w:rsidRDefault="003A61CD" w:rsidP="003A61CD">
      <w:pPr>
        <w:autoSpaceDE w:val="0"/>
        <w:autoSpaceDN w:val="0"/>
        <w:adjustRightInd w:val="0"/>
        <w:jc w:val="both"/>
        <w:rPr>
          <w:rFonts w:ascii="Garamond" w:hAnsi="Garamond"/>
          <w:sz w:val="24"/>
          <w:szCs w:val="24"/>
        </w:rPr>
      </w:pPr>
      <w:r w:rsidRPr="008A1F73">
        <w:rPr>
          <w:rFonts w:ascii="Garamond" w:hAnsi="Garamond"/>
          <w:b/>
          <w:sz w:val="24"/>
          <w:szCs w:val="24"/>
        </w:rPr>
        <w:t>Elismert költség:</w:t>
      </w:r>
      <w:r w:rsidRPr="008A1F73">
        <w:rPr>
          <w:rFonts w:ascii="Garamond" w:hAnsi="Garamond"/>
          <w:sz w:val="24"/>
          <w:szCs w:val="24"/>
        </w:rPr>
        <w:t xml:space="preserve"> a személyi jövedelemadóról szóló törvényben elismert költség, valamint a fizetett tartásdíj.</w:t>
      </w:r>
    </w:p>
    <w:p w14:paraId="19DB08D6" w14:textId="77777777" w:rsidR="003A61CD" w:rsidRPr="008A1F73" w:rsidRDefault="003A61CD" w:rsidP="003A61CD">
      <w:pPr>
        <w:autoSpaceDE w:val="0"/>
        <w:autoSpaceDN w:val="0"/>
        <w:adjustRightInd w:val="0"/>
        <w:jc w:val="both"/>
        <w:rPr>
          <w:rFonts w:ascii="Garamond" w:hAnsi="Garamond"/>
          <w:sz w:val="24"/>
          <w:szCs w:val="24"/>
        </w:rPr>
      </w:pPr>
      <w:r w:rsidRPr="008A1F73">
        <w:rPr>
          <w:rFonts w:ascii="Garamond" w:hAnsi="Garamond"/>
          <w:b/>
          <w:sz w:val="24"/>
          <w:szCs w:val="24"/>
        </w:rPr>
        <w:t>Befizetési kötelezettség: a</w:t>
      </w:r>
      <w:r w:rsidRPr="008A1F73">
        <w:rPr>
          <w:rFonts w:ascii="Garamond" w:hAnsi="Garamond"/>
          <w:sz w:val="24"/>
          <w:szCs w:val="24"/>
        </w:rPr>
        <w:t xml:space="preserve"> személyi jövedelemadó, az egyszerűsített vállalkozási adó, a magánszemélyt terhelő egyszerűsített közteherviselési hozzájárulás, egészségbiztosítási hozzájárulás és járulék, egészségügyi szolgáltatási járulék, nyugdíjjárulék, nyugdíjbiztosítási járulék, magán-nyugdíjpénztári tagdíj és munkavállalói járulék.</w:t>
      </w:r>
    </w:p>
    <w:p w14:paraId="02EEBF34" w14:textId="77777777" w:rsidR="007B3BE8" w:rsidRDefault="007B3BE8" w:rsidP="007B3BE8">
      <w:pPr>
        <w:shd w:val="clear" w:color="auto" w:fill="FFFFFF"/>
        <w:spacing w:after="0"/>
        <w:jc w:val="both"/>
        <w:rPr>
          <w:rFonts w:ascii="Garamond" w:hAnsi="Garamond"/>
          <w:b/>
          <w:iCs/>
          <w:spacing w:val="-2"/>
          <w:sz w:val="24"/>
          <w:szCs w:val="24"/>
        </w:rPr>
      </w:pPr>
    </w:p>
    <w:p w14:paraId="58DDA55C" w14:textId="77777777" w:rsidR="007B3BE8" w:rsidRPr="008A1F73" w:rsidRDefault="007B3BE8" w:rsidP="007B3BE8">
      <w:pPr>
        <w:shd w:val="clear" w:color="auto" w:fill="FFFFFF"/>
        <w:spacing w:after="0"/>
        <w:jc w:val="both"/>
        <w:rPr>
          <w:rFonts w:ascii="Garamond" w:hAnsi="Garamond"/>
          <w:sz w:val="24"/>
          <w:szCs w:val="24"/>
        </w:rPr>
      </w:pPr>
      <w:r w:rsidRPr="008A1F73">
        <w:rPr>
          <w:rFonts w:ascii="Garamond" w:hAnsi="Garamond"/>
          <w:b/>
          <w:iCs/>
          <w:spacing w:val="-2"/>
          <w:sz w:val="24"/>
          <w:szCs w:val="24"/>
        </w:rPr>
        <w:lastRenderedPageBreak/>
        <w:t>Fogyasztási egység:</w:t>
      </w:r>
      <w:r w:rsidRPr="008A1F73">
        <w:rPr>
          <w:rFonts w:ascii="Garamond" w:hAnsi="Garamond"/>
          <w:iCs/>
          <w:spacing w:val="-2"/>
          <w:sz w:val="24"/>
          <w:szCs w:val="24"/>
        </w:rPr>
        <w:t xml:space="preserve"> </w:t>
      </w:r>
      <w:r w:rsidRPr="008A1F73">
        <w:rPr>
          <w:rFonts w:ascii="Garamond" w:hAnsi="Garamond"/>
          <w:spacing w:val="-2"/>
          <w:sz w:val="24"/>
          <w:szCs w:val="24"/>
        </w:rPr>
        <w:t>a háztartás tagjainak a háztartáson belüli fogyasztási szerkezetet kifejező arányszáma, ahol</w:t>
      </w:r>
    </w:p>
    <w:p w14:paraId="4A1DA246" w14:textId="77777777" w:rsidR="007B3BE8" w:rsidRPr="008A1F73" w:rsidRDefault="007B3BE8" w:rsidP="007B3BE8">
      <w:pPr>
        <w:widowControl w:val="0"/>
        <w:numPr>
          <w:ilvl w:val="0"/>
          <w:numId w:val="2"/>
        </w:numPr>
        <w:shd w:val="clear" w:color="auto" w:fill="FFFFFF"/>
        <w:tabs>
          <w:tab w:val="left" w:pos="422"/>
        </w:tabs>
        <w:autoSpaceDE w:val="0"/>
        <w:autoSpaceDN w:val="0"/>
        <w:adjustRightInd w:val="0"/>
        <w:spacing w:after="0" w:line="240" w:lineRule="auto"/>
        <w:ind w:left="221"/>
        <w:rPr>
          <w:rFonts w:ascii="Garamond" w:hAnsi="Garamond"/>
          <w:i/>
          <w:iCs/>
          <w:spacing w:val="-7"/>
          <w:sz w:val="24"/>
          <w:szCs w:val="24"/>
        </w:rPr>
      </w:pPr>
      <w:r w:rsidRPr="008A1F73">
        <w:rPr>
          <w:rFonts w:ascii="Garamond" w:hAnsi="Garamond"/>
          <w:spacing w:val="-2"/>
          <w:sz w:val="24"/>
          <w:szCs w:val="24"/>
        </w:rPr>
        <w:t>a háztartás első nagykorú tagjának arányszáma 1,0,</w:t>
      </w:r>
    </w:p>
    <w:p w14:paraId="6DE727D3" w14:textId="77777777" w:rsidR="007B3BE8" w:rsidRPr="008A1F73" w:rsidRDefault="007B3BE8" w:rsidP="007B3BE8">
      <w:pPr>
        <w:widowControl w:val="0"/>
        <w:numPr>
          <w:ilvl w:val="0"/>
          <w:numId w:val="2"/>
        </w:numPr>
        <w:shd w:val="clear" w:color="auto" w:fill="FFFFFF"/>
        <w:tabs>
          <w:tab w:val="left" w:pos="422"/>
        </w:tabs>
        <w:autoSpaceDE w:val="0"/>
        <w:autoSpaceDN w:val="0"/>
        <w:adjustRightInd w:val="0"/>
        <w:spacing w:after="0" w:line="240" w:lineRule="auto"/>
        <w:ind w:left="221"/>
        <w:rPr>
          <w:rFonts w:ascii="Garamond" w:hAnsi="Garamond"/>
          <w:i/>
          <w:iCs/>
          <w:spacing w:val="-7"/>
          <w:sz w:val="24"/>
          <w:szCs w:val="24"/>
        </w:rPr>
      </w:pPr>
      <w:r w:rsidRPr="008A1F73">
        <w:rPr>
          <w:rFonts w:ascii="Garamond" w:hAnsi="Garamond"/>
          <w:spacing w:val="-2"/>
          <w:sz w:val="24"/>
          <w:szCs w:val="24"/>
        </w:rPr>
        <w:t>a háztartás második nagykorú tagjának arányszáma 0,9,</w:t>
      </w:r>
    </w:p>
    <w:p w14:paraId="57EFC608" w14:textId="77777777" w:rsidR="007B3BE8" w:rsidRPr="008A1F73" w:rsidRDefault="007B3BE8" w:rsidP="007B3BE8">
      <w:pPr>
        <w:widowControl w:val="0"/>
        <w:numPr>
          <w:ilvl w:val="0"/>
          <w:numId w:val="2"/>
        </w:numPr>
        <w:shd w:val="clear" w:color="auto" w:fill="FFFFFF"/>
        <w:tabs>
          <w:tab w:val="left" w:pos="422"/>
        </w:tabs>
        <w:autoSpaceDE w:val="0"/>
        <w:autoSpaceDN w:val="0"/>
        <w:adjustRightInd w:val="0"/>
        <w:spacing w:after="0" w:line="240" w:lineRule="auto"/>
        <w:ind w:left="221"/>
        <w:rPr>
          <w:rFonts w:ascii="Garamond" w:hAnsi="Garamond"/>
          <w:i/>
          <w:iCs/>
          <w:spacing w:val="-11"/>
          <w:sz w:val="24"/>
          <w:szCs w:val="24"/>
        </w:rPr>
      </w:pPr>
      <w:r w:rsidRPr="008A1F73">
        <w:rPr>
          <w:rFonts w:ascii="Garamond" w:hAnsi="Garamond"/>
          <w:spacing w:val="-2"/>
          <w:sz w:val="24"/>
          <w:szCs w:val="24"/>
        </w:rPr>
        <w:t>a háztartás minden további nagykorú tagjának arányszáma 0,8,</w:t>
      </w:r>
    </w:p>
    <w:p w14:paraId="248D0ED4" w14:textId="77777777" w:rsidR="007B3BE8" w:rsidRPr="008A1F73" w:rsidRDefault="007B3BE8" w:rsidP="007B3BE8">
      <w:pPr>
        <w:widowControl w:val="0"/>
        <w:numPr>
          <w:ilvl w:val="0"/>
          <w:numId w:val="2"/>
        </w:numPr>
        <w:shd w:val="clear" w:color="auto" w:fill="FFFFFF"/>
        <w:tabs>
          <w:tab w:val="left" w:pos="422"/>
        </w:tabs>
        <w:autoSpaceDE w:val="0"/>
        <w:autoSpaceDN w:val="0"/>
        <w:adjustRightInd w:val="0"/>
        <w:spacing w:after="0" w:line="240" w:lineRule="auto"/>
        <w:ind w:left="221"/>
        <w:rPr>
          <w:rFonts w:ascii="Garamond" w:hAnsi="Garamond"/>
          <w:i/>
          <w:iCs/>
          <w:spacing w:val="-12"/>
          <w:sz w:val="24"/>
          <w:szCs w:val="24"/>
        </w:rPr>
      </w:pPr>
      <w:r w:rsidRPr="008A1F73">
        <w:rPr>
          <w:rFonts w:ascii="Garamond" w:hAnsi="Garamond"/>
          <w:spacing w:val="-2"/>
          <w:sz w:val="24"/>
          <w:szCs w:val="24"/>
        </w:rPr>
        <w:t>a háztartás első és második kiskorú tagjának arányszáma személyenként 0,8,</w:t>
      </w:r>
    </w:p>
    <w:p w14:paraId="527EA066" w14:textId="77777777" w:rsidR="007B3BE8" w:rsidRPr="008A1F73" w:rsidRDefault="007B3BE8" w:rsidP="007B3BE8">
      <w:pPr>
        <w:widowControl w:val="0"/>
        <w:numPr>
          <w:ilvl w:val="0"/>
          <w:numId w:val="2"/>
        </w:numPr>
        <w:shd w:val="clear" w:color="auto" w:fill="FFFFFF"/>
        <w:tabs>
          <w:tab w:val="left" w:pos="422"/>
        </w:tabs>
        <w:autoSpaceDE w:val="0"/>
        <w:autoSpaceDN w:val="0"/>
        <w:adjustRightInd w:val="0"/>
        <w:spacing w:after="0" w:line="240" w:lineRule="auto"/>
        <w:ind w:left="221"/>
        <w:rPr>
          <w:rFonts w:ascii="Garamond" w:hAnsi="Garamond"/>
          <w:i/>
          <w:iCs/>
          <w:spacing w:val="-11"/>
          <w:sz w:val="24"/>
          <w:szCs w:val="24"/>
        </w:rPr>
      </w:pPr>
      <w:r w:rsidRPr="008A1F73">
        <w:rPr>
          <w:rFonts w:ascii="Garamond" w:hAnsi="Garamond"/>
          <w:spacing w:val="-2"/>
          <w:sz w:val="24"/>
          <w:szCs w:val="24"/>
        </w:rPr>
        <w:t>a háztartás minden további kiskorú tagjának arányszáma tagonként 0,7.</w:t>
      </w:r>
    </w:p>
    <w:p w14:paraId="5EDC4A89" w14:textId="77777777" w:rsidR="007B3BE8" w:rsidRPr="008A1F73" w:rsidRDefault="007B3BE8" w:rsidP="007B3BE8">
      <w:pPr>
        <w:shd w:val="clear" w:color="auto" w:fill="FFFFFF"/>
        <w:ind w:left="204" w:right="10" w:firstLine="17"/>
        <w:jc w:val="both"/>
        <w:rPr>
          <w:rFonts w:ascii="Garamond" w:hAnsi="Garamond"/>
          <w:spacing w:val="-2"/>
          <w:sz w:val="24"/>
          <w:szCs w:val="24"/>
        </w:rPr>
      </w:pPr>
      <w:r w:rsidRPr="008A1F73">
        <w:rPr>
          <w:rFonts w:ascii="Garamond" w:hAnsi="Garamond"/>
          <w:spacing w:val="-1"/>
          <w:sz w:val="24"/>
          <w:szCs w:val="24"/>
        </w:rPr>
        <w:t xml:space="preserve">Ha a háztartás nagykorú tagja </w:t>
      </w:r>
      <w:r w:rsidRPr="008A1F73">
        <w:rPr>
          <w:rFonts w:ascii="Garamond" w:hAnsi="Garamond"/>
          <w:spacing w:val="-3"/>
          <w:sz w:val="24"/>
          <w:szCs w:val="24"/>
        </w:rPr>
        <w:t xml:space="preserve">gyermekét egyedülállóként nevelő szülő - ideértve a </w:t>
      </w:r>
      <w:r w:rsidRPr="008A1F73">
        <w:rPr>
          <w:rFonts w:ascii="Garamond" w:hAnsi="Garamond"/>
          <w:spacing w:val="-2"/>
          <w:sz w:val="24"/>
          <w:szCs w:val="24"/>
        </w:rPr>
        <w:t xml:space="preserve">gyámot, a nevelőszülőt és a hivatásos nevelőszülőt - él, a rá tekintettel figyelembe vett arányszám 0,2-del növekszik. </w:t>
      </w:r>
    </w:p>
    <w:p w14:paraId="44244FAC" w14:textId="77777777" w:rsidR="007B3BE8" w:rsidRPr="008A1F73" w:rsidRDefault="007B3BE8" w:rsidP="007B3BE8">
      <w:pPr>
        <w:autoSpaceDE w:val="0"/>
        <w:autoSpaceDN w:val="0"/>
        <w:adjustRightInd w:val="0"/>
        <w:rPr>
          <w:rFonts w:ascii="Garamond" w:hAnsi="Garamond"/>
          <w:b/>
          <w:bCs/>
          <w:sz w:val="24"/>
          <w:szCs w:val="24"/>
        </w:rPr>
      </w:pPr>
      <w:r w:rsidRPr="008A1F73">
        <w:rPr>
          <w:rFonts w:ascii="Garamond" w:hAnsi="Garamond"/>
          <w:b/>
          <w:bCs/>
          <w:sz w:val="24"/>
          <w:szCs w:val="24"/>
        </w:rPr>
        <w:t>Lakásfenntartás elismert havi költsége:</w:t>
      </w:r>
    </w:p>
    <w:p w14:paraId="40115486" w14:textId="77777777" w:rsidR="007B3BE8" w:rsidRPr="008A1F73" w:rsidRDefault="007B3BE8" w:rsidP="007B3BE8">
      <w:pPr>
        <w:shd w:val="clear" w:color="auto" w:fill="FFFFFF"/>
        <w:spacing w:after="0"/>
        <w:ind w:right="10" w:firstLine="17"/>
        <w:jc w:val="both"/>
        <w:rPr>
          <w:rFonts w:ascii="Garamond" w:hAnsi="Garamond"/>
          <w:i/>
          <w:iCs/>
          <w:sz w:val="24"/>
          <w:szCs w:val="24"/>
        </w:rPr>
      </w:pPr>
      <w:r w:rsidRPr="008A1F73">
        <w:rPr>
          <w:rFonts w:ascii="Garamond" w:hAnsi="Garamond"/>
          <w:sz w:val="24"/>
          <w:szCs w:val="24"/>
        </w:rPr>
        <w:t>A tényleges havi közüzemi számlák helyett az alább jelzett m2 és 450,- Ft szorzata alapján számolt havi költséget kell alapul venni. A</w:t>
      </w:r>
      <w:r w:rsidRPr="008A1F73">
        <w:rPr>
          <w:rFonts w:ascii="Garamond" w:hAnsi="Garamond"/>
          <w:i/>
          <w:iCs/>
          <w:sz w:val="24"/>
          <w:szCs w:val="24"/>
        </w:rPr>
        <w:t xml:space="preserve"> kérelmez</w:t>
      </w:r>
      <w:r w:rsidRPr="008A1F73">
        <w:rPr>
          <w:rFonts w:ascii="Garamond" w:eastAsia="TimesNewRoman" w:hAnsi="Garamond" w:cs="TimesNewRoman"/>
          <w:i/>
          <w:sz w:val="24"/>
          <w:szCs w:val="24"/>
        </w:rPr>
        <w:t>ő</w:t>
      </w:r>
      <w:r w:rsidRPr="008A1F73">
        <w:rPr>
          <w:rFonts w:ascii="Garamond" w:eastAsia="TimesNewRoman" w:hAnsi="Garamond" w:cs="TimesNewRoman"/>
          <w:sz w:val="24"/>
          <w:szCs w:val="24"/>
        </w:rPr>
        <w:t xml:space="preserve"> </w:t>
      </w:r>
      <w:r w:rsidRPr="008A1F73">
        <w:rPr>
          <w:rFonts w:ascii="Garamond" w:hAnsi="Garamond"/>
          <w:i/>
          <w:iCs/>
          <w:sz w:val="24"/>
          <w:szCs w:val="24"/>
        </w:rPr>
        <w:t xml:space="preserve">által lakott lakás vagy nem lakás céljára szolgáló helyiség nagyságától függetlenül a lakásfenntartás elismert költségét az alábbi lakásnagyságok </w:t>
      </w:r>
      <w:proofErr w:type="gramStart"/>
      <w:r w:rsidRPr="008A1F73">
        <w:rPr>
          <w:rFonts w:ascii="Garamond" w:hAnsi="Garamond"/>
          <w:i/>
          <w:iCs/>
          <w:sz w:val="24"/>
          <w:szCs w:val="24"/>
        </w:rPr>
        <w:t>figyelembe vételével</w:t>
      </w:r>
      <w:proofErr w:type="gramEnd"/>
      <w:r w:rsidRPr="008A1F73">
        <w:rPr>
          <w:rFonts w:ascii="Garamond" w:hAnsi="Garamond"/>
          <w:i/>
          <w:iCs/>
          <w:sz w:val="24"/>
          <w:szCs w:val="24"/>
        </w:rPr>
        <w:t xml:space="preserve"> kell kiszámítani:</w:t>
      </w:r>
    </w:p>
    <w:p w14:paraId="73E466C1" w14:textId="77777777" w:rsidR="007B3BE8" w:rsidRPr="008A1F73" w:rsidRDefault="007B3BE8" w:rsidP="007B3BE8">
      <w:pPr>
        <w:autoSpaceDE w:val="0"/>
        <w:autoSpaceDN w:val="0"/>
        <w:adjustRightInd w:val="0"/>
        <w:spacing w:after="0"/>
        <w:ind w:firstLine="284"/>
        <w:rPr>
          <w:rFonts w:ascii="Garamond" w:hAnsi="Garamond"/>
          <w:sz w:val="24"/>
          <w:szCs w:val="24"/>
        </w:rPr>
      </w:pPr>
      <w:r w:rsidRPr="008A1F73">
        <w:rPr>
          <w:rFonts w:ascii="Garamond" w:hAnsi="Garamond"/>
          <w:sz w:val="24"/>
          <w:szCs w:val="24"/>
        </w:rPr>
        <w:t xml:space="preserve">- egyszemélyes háztartás esetén </w:t>
      </w:r>
      <w:r w:rsidRPr="008A1F73">
        <w:rPr>
          <w:rFonts w:ascii="Garamond" w:hAnsi="Garamond"/>
          <w:sz w:val="24"/>
          <w:szCs w:val="24"/>
        </w:rPr>
        <w:tab/>
      </w:r>
      <w:r w:rsidRPr="008A1F73">
        <w:rPr>
          <w:rFonts w:ascii="Garamond" w:hAnsi="Garamond"/>
          <w:b/>
          <w:sz w:val="24"/>
          <w:szCs w:val="24"/>
        </w:rPr>
        <w:t>35 m2</w:t>
      </w:r>
    </w:p>
    <w:p w14:paraId="1C46DE4B" w14:textId="77777777" w:rsidR="007B3BE8" w:rsidRPr="008A1F73" w:rsidRDefault="007B3BE8" w:rsidP="007B3BE8">
      <w:pPr>
        <w:autoSpaceDE w:val="0"/>
        <w:autoSpaceDN w:val="0"/>
        <w:adjustRightInd w:val="0"/>
        <w:spacing w:after="0"/>
        <w:ind w:firstLine="284"/>
        <w:rPr>
          <w:rFonts w:ascii="Garamond" w:hAnsi="Garamond"/>
          <w:b/>
          <w:sz w:val="24"/>
          <w:szCs w:val="24"/>
        </w:rPr>
      </w:pPr>
      <w:r w:rsidRPr="008A1F73">
        <w:rPr>
          <w:rFonts w:ascii="Garamond" w:hAnsi="Garamond"/>
          <w:sz w:val="24"/>
          <w:szCs w:val="24"/>
        </w:rPr>
        <w:t xml:space="preserve">- 2 személyes háztartás esetén </w:t>
      </w:r>
      <w:r w:rsidRPr="008A1F73">
        <w:rPr>
          <w:rFonts w:ascii="Garamond" w:hAnsi="Garamond"/>
          <w:sz w:val="24"/>
          <w:szCs w:val="24"/>
        </w:rPr>
        <w:tab/>
      </w:r>
      <w:r w:rsidRPr="008A1F73">
        <w:rPr>
          <w:rFonts w:ascii="Garamond" w:hAnsi="Garamond"/>
          <w:b/>
          <w:sz w:val="24"/>
          <w:szCs w:val="24"/>
        </w:rPr>
        <w:t>45 m2</w:t>
      </w:r>
    </w:p>
    <w:p w14:paraId="65CAB78A" w14:textId="77777777" w:rsidR="007B3BE8" w:rsidRPr="008A1F73" w:rsidRDefault="007B3BE8" w:rsidP="007B3BE8">
      <w:pPr>
        <w:autoSpaceDE w:val="0"/>
        <w:autoSpaceDN w:val="0"/>
        <w:adjustRightInd w:val="0"/>
        <w:spacing w:after="0"/>
        <w:ind w:firstLine="284"/>
        <w:rPr>
          <w:rFonts w:ascii="Garamond" w:hAnsi="Garamond"/>
          <w:sz w:val="24"/>
          <w:szCs w:val="24"/>
        </w:rPr>
      </w:pPr>
      <w:r w:rsidRPr="008A1F73">
        <w:rPr>
          <w:rFonts w:ascii="Garamond" w:hAnsi="Garamond"/>
          <w:sz w:val="24"/>
          <w:szCs w:val="24"/>
        </w:rPr>
        <w:t xml:space="preserve">- 3 személyes háztartás esetén </w:t>
      </w:r>
      <w:r w:rsidRPr="008A1F73">
        <w:rPr>
          <w:rFonts w:ascii="Garamond" w:hAnsi="Garamond"/>
          <w:sz w:val="24"/>
          <w:szCs w:val="24"/>
        </w:rPr>
        <w:tab/>
      </w:r>
      <w:r w:rsidRPr="008A1F73">
        <w:rPr>
          <w:rFonts w:ascii="Garamond" w:hAnsi="Garamond"/>
          <w:b/>
          <w:sz w:val="24"/>
          <w:szCs w:val="24"/>
        </w:rPr>
        <w:t>55 m2</w:t>
      </w:r>
    </w:p>
    <w:p w14:paraId="2CF0103C" w14:textId="77777777" w:rsidR="007B3BE8" w:rsidRPr="008A1F73" w:rsidRDefault="007B3BE8" w:rsidP="007B3BE8">
      <w:pPr>
        <w:autoSpaceDE w:val="0"/>
        <w:autoSpaceDN w:val="0"/>
        <w:adjustRightInd w:val="0"/>
        <w:spacing w:after="0"/>
        <w:ind w:firstLine="284"/>
        <w:rPr>
          <w:rFonts w:ascii="Garamond" w:hAnsi="Garamond"/>
          <w:b/>
          <w:sz w:val="24"/>
          <w:szCs w:val="24"/>
        </w:rPr>
      </w:pPr>
      <w:r w:rsidRPr="008A1F73">
        <w:rPr>
          <w:rFonts w:ascii="Garamond" w:hAnsi="Garamond"/>
          <w:sz w:val="24"/>
          <w:szCs w:val="24"/>
        </w:rPr>
        <w:t xml:space="preserve">- 4 személyes háztartás esetén </w:t>
      </w:r>
      <w:r w:rsidRPr="008A1F73">
        <w:rPr>
          <w:rFonts w:ascii="Garamond" w:hAnsi="Garamond"/>
          <w:sz w:val="24"/>
          <w:szCs w:val="24"/>
        </w:rPr>
        <w:tab/>
      </w:r>
      <w:r w:rsidRPr="008A1F73">
        <w:rPr>
          <w:rFonts w:ascii="Garamond" w:hAnsi="Garamond"/>
          <w:b/>
          <w:sz w:val="24"/>
          <w:szCs w:val="24"/>
        </w:rPr>
        <w:t>65 m2</w:t>
      </w:r>
    </w:p>
    <w:p w14:paraId="10ABA53E" w14:textId="77777777" w:rsidR="007B3BE8" w:rsidRPr="008A1F73" w:rsidRDefault="007B3BE8" w:rsidP="007B3BE8">
      <w:pPr>
        <w:autoSpaceDE w:val="0"/>
        <w:autoSpaceDN w:val="0"/>
        <w:adjustRightInd w:val="0"/>
        <w:spacing w:after="0"/>
        <w:ind w:firstLine="284"/>
        <w:rPr>
          <w:rFonts w:ascii="Garamond" w:hAnsi="Garamond"/>
          <w:sz w:val="24"/>
          <w:szCs w:val="24"/>
        </w:rPr>
      </w:pPr>
      <w:r w:rsidRPr="008A1F73">
        <w:rPr>
          <w:rFonts w:ascii="Garamond" w:hAnsi="Garamond"/>
          <w:sz w:val="24"/>
          <w:szCs w:val="24"/>
        </w:rPr>
        <w:t xml:space="preserve">- ha 4-nél több személy lakik a háztartásban, akkor minden további személy után </w:t>
      </w:r>
      <w:r w:rsidRPr="008A1F73">
        <w:rPr>
          <w:rFonts w:ascii="Garamond" w:hAnsi="Garamond"/>
          <w:b/>
          <w:sz w:val="24"/>
          <w:szCs w:val="24"/>
        </w:rPr>
        <w:t>5-5 m2,</w:t>
      </w:r>
    </w:p>
    <w:p w14:paraId="23EEEE07" w14:textId="77777777" w:rsidR="007B3BE8" w:rsidRPr="008A1F73" w:rsidRDefault="007B3BE8" w:rsidP="007B3BE8">
      <w:pPr>
        <w:autoSpaceDE w:val="0"/>
        <w:autoSpaceDN w:val="0"/>
        <w:adjustRightInd w:val="0"/>
        <w:spacing w:after="0"/>
        <w:ind w:firstLine="204"/>
        <w:rPr>
          <w:rFonts w:ascii="Garamond" w:hAnsi="Garamond"/>
          <w:i/>
          <w:sz w:val="24"/>
          <w:szCs w:val="24"/>
        </w:rPr>
      </w:pPr>
      <w:r w:rsidRPr="008A1F73">
        <w:rPr>
          <w:rFonts w:ascii="Garamond" w:hAnsi="Garamond"/>
          <w:i/>
          <w:sz w:val="24"/>
          <w:szCs w:val="24"/>
        </w:rPr>
        <w:t>de legfeljebb a jogosult által lakott lakás nagysága.</w:t>
      </w:r>
    </w:p>
    <w:p w14:paraId="202E465B" w14:textId="77777777" w:rsidR="007B3BE8" w:rsidRPr="008A1F73" w:rsidRDefault="007B3BE8" w:rsidP="007B3BE8">
      <w:pPr>
        <w:shd w:val="clear" w:color="auto" w:fill="FFFFFF"/>
        <w:spacing w:after="0" w:line="240" w:lineRule="auto"/>
        <w:ind w:right="11"/>
        <w:jc w:val="both"/>
        <w:rPr>
          <w:rFonts w:ascii="Garamond" w:hAnsi="Garamond"/>
          <w:spacing w:val="-2"/>
          <w:sz w:val="24"/>
          <w:szCs w:val="24"/>
        </w:rPr>
      </w:pPr>
    </w:p>
    <w:p w14:paraId="58666D3C" w14:textId="2DE4F127" w:rsidR="00561CAD" w:rsidRPr="00561CAD" w:rsidRDefault="00561CAD" w:rsidP="00561CAD">
      <w:pPr>
        <w:spacing w:after="0"/>
        <w:jc w:val="both"/>
        <w:rPr>
          <w:rFonts w:ascii="Garamond" w:hAnsi="Garamond"/>
          <w:sz w:val="24"/>
          <w:szCs w:val="24"/>
        </w:rPr>
      </w:pPr>
      <w:r w:rsidRPr="00561CAD">
        <w:rPr>
          <w:rFonts w:ascii="Garamond" w:hAnsi="Garamond"/>
          <w:sz w:val="24"/>
          <w:szCs w:val="24"/>
        </w:rPr>
        <w:t xml:space="preserve">Tájékoztatjuk Tisztelt Ügyfeleinket, hogy a </w:t>
      </w:r>
      <w:r w:rsidRPr="00561CAD">
        <w:rPr>
          <w:rFonts w:ascii="Garamond" w:hAnsi="Garamond"/>
          <w:b/>
          <w:bCs/>
          <w:sz w:val="24"/>
          <w:szCs w:val="24"/>
        </w:rPr>
        <w:t>Kérelem nyomtatvány a rendszeres települési támogatásként nyújtható lakásfenntartási támogatás igényléséhez</w:t>
      </w:r>
      <w:r w:rsidRPr="00561CAD">
        <w:rPr>
          <w:rFonts w:ascii="Garamond" w:hAnsi="Garamond"/>
          <w:sz w:val="24"/>
          <w:szCs w:val="24"/>
        </w:rPr>
        <w:t xml:space="preserve"> személyesen átvehető </w:t>
      </w:r>
      <w:proofErr w:type="gramStart"/>
      <w:r w:rsidRPr="00561CAD">
        <w:rPr>
          <w:rFonts w:ascii="Garamond" w:hAnsi="Garamond"/>
          <w:sz w:val="24"/>
          <w:szCs w:val="24"/>
        </w:rPr>
        <w:t>a  Polgármesteri</w:t>
      </w:r>
      <w:proofErr w:type="gramEnd"/>
      <w:r w:rsidRPr="00561CAD">
        <w:rPr>
          <w:rFonts w:ascii="Garamond" w:hAnsi="Garamond"/>
          <w:sz w:val="24"/>
          <w:szCs w:val="24"/>
        </w:rPr>
        <w:t xml:space="preserve"> Hivatal</w:t>
      </w:r>
      <w:r w:rsidRPr="00561CAD">
        <w:rPr>
          <w:rFonts w:ascii="Garamond" w:hAnsi="Garamond"/>
          <w:sz w:val="24"/>
          <w:szCs w:val="24"/>
        </w:rPr>
        <w:t xml:space="preserve"> Ügyfélszolgálati Irodájában, val</w:t>
      </w:r>
      <w:r w:rsidRPr="00561CAD">
        <w:rPr>
          <w:rFonts w:ascii="Garamond" w:hAnsi="Garamond"/>
          <w:sz w:val="24"/>
          <w:szCs w:val="24"/>
        </w:rPr>
        <w:t xml:space="preserve">amint </w:t>
      </w:r>
      <w:r w:rsidRPr="00561CAD">
        <w:rPr>
          <w:rFonts w:ascii="Garamond" w:hAnsi="Garamond"/>
          <w:sz w:val="24"/>
          <w:szCs w:val="24"/>
        </w:rPr>
        <w:t>digitálisan bár</w:t>
      </w:r>
      <w:r w:rsidRPr="00561CAD">
        <w:rPr>
          <w:rFonts w:ascii="Garamond" w:hAnsi="Garamond"/>
          <w:sz w:val="24"/>
          <w:szCs w:val="24"/>
        </w:rPr>
        <w:t xml:space="preserve">mikor letölthető </w:t>
      </w:r>
      <w:hyperlink r:id="rId5" w:history="1">
        <w:r w:rsidRPr="00561CAD">
          <w:rPr>
            <w:rStyle w:val="Hiperhivatkozs"/>
            <w:rFonts w:ascii="Garamond" w:hAnsi="Garamond"/>
            <w:sz w:val="24"/>
            <w:szCs w:val="24"/>
          </w:rPr>
          <w:t>https://csanytelek.hu/ugytipusok-letoltheto-nyomtatvanyok/</w:t>
        </w:r>
      </w:hyperlink>
      <w:r w:rsidRPr="00561CAD">
        <w:rPr>
          <w:rFonts w:ascii="Garamond" w:hAnsi="Garamond"/>
          <w:sz w:val="24"/>
          <w:szCs w:val="24"/>
        </w:rPr>
        <w:t xml:space="preserve"> menüpont alól. </w:t>
      </w:r>
    </w:p>
    <w:p w14:paraId="18A9299C" w14:textId="6C797F3F" w:rsidR="00561CAD" w:rsidRDefault="00561CAD" w:rsidP="00561CAD"/>
    <w:p w14:paraId="2A4DD34C" w14:textId="2658EE15" w:rsidR="007B3BE8" w:rsidRDefault="00310548" w:rsidP="00561CAD">
      <w:pPr>
        <w:rPr>
          <w:rFonts w:ascii="Garamond" w:hAnsi="Garamond"/>
          <w:b/>
          <w:sz w:val="24"/>
          <w:szCs w:val="24"/>
        </w:rPr>
      </w:pPr>
      <w:r w:rsidRPr="008A1F73">
        <w:rPr>
          <w:rFonts w:ascii="Garamond" w:hAnsi="Garamond"/>
          <w:b/>
          <w:sz w:val="24"/>
          <w:szCs w:val="24"/>
          <w:u w:val="single"/>
        </w:rPr>
        <w:t xml:space="preserve">A </w:t>
      </w:r>
      <w:r w:rsidR="00561CAD">
        <w:rPr>
          <w:rFonts w:ascii="Garamond" w:hAnsi="Garamond"/>
          <w:b/>
          <w:sz w:val="24"/>
          <w:szCs w:val="24"/>
          <w:u w:val="single"/>
        </w:rPr>
        <w:t>Polgármesteri Hivatal</w:t>
      </w:r>
      <w:r w:rsidRPr="008A1F73">
        <w:rPr>
          <w:rFonts w:ascii="Garamond" w:hAnsi="Garamond"/>
          <w:b/>
          <w:sz w:val="24"/>
          <w:szCs w:val="24"/>
          <w:u w:val="single"/>
        </w:rPr>
        <w:t xml:space="preserve"> </w:t>
      </w:r>
      <w:r w:rsidR="008A1F73" w:rsidRPr="008A1F73">
        <w:rPr>
          <w:rFonts w:ascii="Garamond" w:hAnsi="Garamond"/>
          <w:b/>
          <w:sz w:val="24"/>
          <w:szCs w:val="24"/>
          <w:u w:val="single"/>
        </w:rPr>
        <w:t xml:space="preserve">személyes </w:t>
      </w:r>
      <w:r w:rsidRPr="008A1F73">
        <w:rPr>
          <w:rFonts w:ascii="Garamond" w:hAnsi="Garamond"/>
          <w:b/>
          <w:sz w:val="24"/>
          <w:szCs w:val="24"/>
          <w:u w:val="single"/>
        </w:rPr>
        <w:t xml:space="preserve">ügyfélfogadási rendje: </w:t>
      </w:r>
      <w:r w:rsidRPr="008A1F73">
        <w:rPr>
          <w:rFonts w:ascii="Garamond" w:hAnsi="Garamond"/>
          <w:b/>
          <w:sz w:val="24"/>
          <w:szCs w:val="24"/>
        </w:rPr>
        <w:tab/>
      </w:r>
      <w:r w:rsidRPr="008A1F73">
        <w:rPr>
          <w:rFonts w:ascii="Garamond" w:hAnsi="Garamond"/>
          <w:b/>
          <w:sz w:val="24"/>
          <w:szCs w:val="24"/>
        </w:rPr>
        <w:tab/>
      </w:r>
      <w:r w:rsidR="007B3BE8">
        <w:rPr>
          <w:rFonts w:ascii="Garamond" w:hAnsi="Garamond"/>
          <w:b/>
          <w:sz w:val="24"/>
          <w:szCs w:val="24"/>
        </w:rPr>
        <w:t xml:space="preserve">            </w:t>
      </w:r>
    </w:p>
    <w:p w14:paraId="06AFD3F8" w14:textId="77777777" w:rsidR="00310548" w:rsidRPr="008A1F73" w:rsidRDefault="007B3BE8" w:rsidP="007B3BE8">
      <w:pPr>
        <w:ind w:firstLine="431"/>
        <w:rPr>
          <w:rFonts w:ascii="Garamond" w:hAnsi="Garamond"/>
          <w:b/>
          <w:sz w:val="24"/>
          <w:szCs w:val="24"/>
        </w:rPr>
      </w:pPr>
      <w:r>
        <w:rPr>
          <w:rFonts w:ascii="Garamond" w:hAnsi="Garamond"/>
          <w:b/>
          <w:sz w:val="24"/>
          <w:szCs w:val="24"/>
        </w:rPr>
        <w:t xml:space="preserve">    </w:t>
      </w:r>
      <w:r w:rsidR="00310548" w:rsidRPr="008A1F73">
        <w:rPr>
          <w:rFonts w:ascii="Garamond" w:hAnsi="Garamond"/>
          <w:b/>
          <w:sz w:val="24"/>
          <w:szCs w:val="24"/>
        </w:rPr>
        <w:t>Hétfő:</w:t>
      </w:r>
      <w:r w:rsidR="00310548" w:rsidRPr="008A1F73">
        <w:rPr>
          <w:rFonts w:ascii="Garamond" w:hAnsi="Garamond"/>
          <w:b/>
          <w:sz w:val="24"/>
          <w:szCs w:val="24"/>
        </w:rPr>
        <w:tab/>
      </w:r>
      <w:r w:rsidR="00310548" w:rsidRPr="008A1F73">
        <w:rPr>
          <w:rFonts w:ascii="Garamond" w:hAnsi="Garamond"/>
          <w:b/>
          <w:sz w:val="24"/>
          <w:szCs w:val="24"/>
        </w:rPr>
        <w:tab/>
      </w:r>
      <w:r w:rsidR="00310548" w:rsidRPr="008A1F73">
        <w:rPr>
          <w:rFonts w:ascii="Garamond" w:hAnsi="Garamond"/>
          <w:b/>
          <w:sz w:val="24"/>
          <w:szCs w:val="24"/>
        </w:rPr>
        <w:tab/>
        <w:t>08.00-16.30 óráig,</w:t>
      </w:r>
      <w:r w:rsidR="00310548" w:rsidRPr="008A1F73">
        <w:rPr>
          <w:rFonts w:ascii="Garamond" w:hAnsi="Garamond"/>
          <w:b/>
          <w:sz w:val="24"/>
          <w:szCs w:val="24"/>
        </w:rPr>
        <w:tab/>
      </w:r>
      <w:r w:rsidR="00310548" w:rsidRPr="008A1F73">
        <w:rPr>
          <w:rFonts w:ascii="Garamond" w:hAnsi="Garamond"/>
          <w:b/>
          <w:sz w:val="24"/>
          <w:szCs w:val="24"/>
        </w:rPr>
        <w:tab/>
      </w:r>
      <w:r w:rsidR="00310548" w:rsidRPr="008A1F73">
        <w:rPr>
          <w:rFonts w:ascii="Garamond" w:hAnsi="Garamond"/>
          <w:b/>
          <w:sz w:val="24"/>
          <w:szCs w:val="24"/>
        </w:rPr>
        <w:tab/>
      </w:r>
      <w:r w:rsidR="00310548" w:rsidRPr="008A1F73">
        <w:rPr>
          <w:rFonts w:ascii="Garamond" w:hAnsi="Garamond"/>
          <w:b/>
          <w:sz w:val="24"/>
          <w:szCs w:val="24"/>
        </w:rPr>
        <w:tab/>
      </w:r>
      <w:r w:rsidR="00310548" w:rsidRPr="008A1F73">
        <w:rPr>
          <w:rFonts w:ascii="Garamond" w:hAnsi="Garamond"/>
          <w:b/>
          <w:sz w:val="24"/>
          <w:szCs w:val="24"/>
        </w:rPr>
        <w:tab/>
      </w:r>
      <w:r w:rsidR="00310548" w:rsidRPr="008A1F73">
        <w:rPr>
          <w:rFonts w:ascii="Garamond" w:hAnsi="Garamond"/>
          <w:b/>
          <w:sz w:val="24"/>
          <w:szCs w:val="24"/>
        </w:rPr>
        <w:tab/>
      </w:r>
      <w:r w:rsidR="00310548" w:rsidRPr="008A1F73">
        <w:rPr>
          <w:rFonts w:ascii="Garamond" w:hAnsi="Garamond"/>
          <w:b/>
          <w:sz w:val="24"/>
          <w:szCs w:val="24"/>
        </w:rPr>
        <w:tab/>
        <w:t>Szerda:</w:t>
      </w:r>
      <w:r w:rsidR="00310548" w:rsidRPr="008A1F73">
        <w:rPr>
          <w:rFonts w:ascii="Garamond" w:hAnsi="Garamond"/>
          <w:b/>
          <w:sz w:val="24"/>
          <w:szCs w:val="24"/>
        </w:rPr>
        <w:tab/>
      </w:r>
      <w:r w:rsidR="00310548" w:rsidRPr="008A1F73">
        <w:rPr>
          <w:rFonts w:ascii="Garamond" w:hAnsi="Garamond"/>
          <w:b/>
          <w:sz w:val="24"/>
          <w:szCs w:val="24"/>
        </w:rPr>
        <w:tab/>
        <w:t>8.00-16.30 óráig,</w:t>
      </w:r>
      <w:r w:rsidR="00310548" w:rsidRPr="008A1F73">
        <w:rPr>
          <w:rFonts w:ascii="Garamond" w:hAnsi="Garamond"/>
          <w:b/>
          <w:sz w:val="24"/>
          <w:szCs w:val="24"/>
        </w:rPr>
        <w:tab/>
      </w:r>
      <w:r w:rsidR="00310548" w:rsidRPr="008A1F73">
        <w:rPr>
          <w:rFonts w:ascii="Garamond" w:hAnsi="Garamond"/>
          <w:b/>
          <w:sz w:val="24"/>
          <w:szCs w:val="24"/>
        </w:rPr>
        <w:tab/>
      </w:r>
      <w:r w:rsidR="00310548" w:rsidRPr="008A1F73">
        <w:rPr>
          <w:rFonts w:ascii="Garamond" w:hAnsi="Garamond"/>
          <w:b/>
          <w:sz w:val="24"/>
          <w:szCs w:val="24"/>
        </w:rPr>
        <w:tab/>
      </w:r>
      <w:r w:rsidR="00310548" w:rsidRPr="008A1F73">
        <w:rPr>
          <w:rFonts w:ascii="Garamond" w:hAnsi="Garamond"/>
          <w:b/>
          <w:sz w:val="24"/>
          <w:szCs w:val="24"/>
        </w:rPr>
        <w:tab/>
      </w:r>
      <w:r w:rsidR="00310548" w:rsidRPr="008A1F73">
        <w:rPr>
          <w:rFonts w:ascii="Garamond" w:hAnsi="Garamond"/>
          <w:b/>
          <w:sz w:val="24"/>
          <w:szCs w:val="24"/>
        </w:rPr>
        <w:tab/>
      </w:r>
      <w:r w:rsidR="00310548" w:rsidRPr="008A1F73">
        <w:rPr>
          <w:rFonts w:ascii="Garamond" w:hAnsi="Garamond"/>
          <w:b/>
          <w:sz w:val="24"/>
          <w:szCs w:val="24"/>
        </w:rPr>
        <w:tab/>
      </w:r>
      <w:r w:rsidR="00310548" w:rsidRPr="008A1F73">
        <w:rPr>
          <w:rFonts w:ascii="Garamond" w:hAnsi="Garamond"/>
          <w:b/>
          <w:sz w:val="24"/>
          <w:szCs w:val="24"/>
        </w:rPr>
        <w:tab/>
      </w:r>
      <w:proofErr w:type="gramStart"/>
      <w:r w:rsidR="00310548" w:rsidRPr="008A1F73">
        <w:rPr>
          <w:rFonts w:ascii="Garamond" w:hAnsi="Garamond"/>
          <w:b/>
          <w:sz w:val="24"/>
          <w:szCs w:val="24"/>
        </w:rPr>
        <w:t>Péntek</w:t>
      </w:r>
      <w:proofErr w:type="gramEnd"/>
      <w:r w:rsidR="00310548" w:rsidRPr="008A1F73">
        <w:rPr>
          <w:rFonts w:ascii="Garamond" w:hAnsi="Garamond"/>
          <w:b/>
          <w:sz w:val="24"/>
          <w:szCs w:val="24"/>
        </w:rPr>
        <w:t>:</w:t>
      </w:r>
      <w:r w:rsidR="00310548" w:rsidRPr="008A1F73">
        <w:rPr>
          <w:rFonts w:ascii="Garamond" w:hAnsi="Garamond"/>
          <w:b/>
          <w:sz w:val="24"/>
          <w:szCs w:val="24"/>
        </w:rPr>
        <w:tab/>
      </w:r>
      <w:r w:rsidR="00310548" w:rsidRPr="008A1F73">
        <w:rPr>
          <w:rFonts w:ascii="Garamond" w:hAnsi="Garamond"/>
          <w:b/>
          <w:sz w:val="24"/>
          <w:szCs w:val="24"/>
        </w:rPr>
        <w:tab/>
        <w:t xml:space="preserve">8.00-14.00 óráig. </w:t>
      </w:r>
    </w:p>
    <w:p w14:paraId="22637DE7" w14:textId="77777777" w:rsidR="00310548" w:rsidRPr="008A1F73" w:rsidRDefault="00310548" w:rsidP="00310548">
      <w:pPr>
        <w:jc w:val="center"/>
        <w:rPr>
          <w:rFonts w:ascii="Garamond" w:hAnsi="Garamond"/>
          <w:b/>
          <w:sz w:val="24"/>
          <w:szCs w:val="24"/>
        </w:rPr>
      </w:pPr>
    </w:p>
    <w:p w14:paraId="5DE1D238" w14:textId="0B50FDF6" w:rsidR="00310548" w:rsidRPr="008A1F73" w:rsidRDefault="00561CAD" w:rsidP="00561CAD">
      <w:pPr>
        <w:shd w:val="clear" w:color="auto" w:fill="FFFFFF"/>
        <w:spacing w:after="0" w:line="240" w:lineRule="auto"/>
        <w:rPr>
          <w:rFonts w:ascii="Garamond" w:hAnsi="Garamond"/>
          <w:b/>
          <w:spacing w:val="-6"/>
          <w:sz w:val="24"/>
          <w:szCs w:val="24"/>
        </w:rPr>
      </w:pPr>
      <w:r>
        <w:rPr>
          <w:rFonts w:ascii="Garamond" w:hAnsi="Garamond"/>
          <w:b/>
          <w:spacing w:val="-6"/>
          <w:sz w:val="24"/>
          <w:szCs w:val="24"/>
        </w:rPr>
        <w:t xml:space="preserve">Csanytelek, </w:t>
      </w:r>
      <w:r w:rsidR="00310548" w:rsidRPr="008A1F73">
        <w:rPr>
          <w:rFonts w:ascii="Garamond" w:hAnsi="Garamond"/>
          <w:b/>
          <w:spacing w:val="-6"/>
          <w:sz w:val="24"/>
          <w:szCs w:val="24"/>
        </w:rPr>
        <w:t>20</w:t>
      </w:r>
      <w:r w:rsidR="008A1F73" w:rsidRPr="008A1F73">
        <w:rPr>
          <w:rFonts w:ascii="Garamond" w:hAnsi="Garamond"/>
          <w:b/>
          <w:spacing w:val="-6"/>
          <w:sz w:val="24"/>
          <w:szCs w:val="24"/>
        </w:rPr>
        <w:t>2</w:t>
      </w:r>
      <w:r>
        <w:rPr>
          <w:rFonts w:ascii="Garamond" w:hAnsi="Garamond"/>
          <w:b/>
          <w:spacing w:val="-6"/>
          <w:sz w:val="24"/>
          <w:szCs w:val="24"/>
        </w:rPr>
        <w:t>6</w:t>
      </w:r>
      <w:r w:rsidR="008A1F73" w:rsidRPr="008A1F73">
        <w:rPr>
          <w:rFonts w:ascii="Garamond" w:hAnsi="Garamond"/>
          <w:b/>
          <w:spacing w:val="-6"/>
          <w:sz w:val="24"/>
          <w:szCs w:val="24"/>
        </w:rPr>
        <w:t>.0</w:t>
      </w:r>
      <w:r>
        <w:rPr>
          <w:rFonts w:ascii="Garamond" w:hAnsi="Garamond"/>
          <w:b/>
          <w:spacing w:val="-6"/>
          <w:sz w:val="24"/>
          <w:szCs w:val="24"/>
        </w:rPr>
        <w:t>6</w:t>
      </w:r>
      <w:r w:rsidR="00310548" w:rsidRPr="008A1F73">
        <w:rPr>
          <w:rFonts w:ascii="Garamond" w:hAnsi="Garamond"/>
          <w:b/>
          <w:spacing w:val="-6"/>
          <w:sz w:val="24"/>
          <w:szCs w:val="24"/>
        </w:rPr>
        <w:t>.</w:t>
      </w:r>
      <w:r>
        <w:rPr>
          <w:rFonts w:ascii="Garamond" w:hAnsi="Garamond"/>
          <w:b/>
          <w:spacing w:val="-6"/>
          <w:sz w:val="24"/>
          <w:szCs w:val="24"/>
        </w:rPr>
        <w:t>15</w:t>
      </w:r>
      <w:r w:rsidR="00310548" w:rsidRPr="008A1F73">
        <w:rPr>
          <w:rFonts w:ascii="Garamond" w:hAnsi="Garamond"/>
          <w:b/>
          <w:spacing w:val="-6"/>
          <w:sz w:val="24"/>
          <w:szCs w:val="24"/>
        </w:rPr>
        <w:t>.</w:t>
      </w:r>
    </w:p>
    <w:p w14:paraId="3B4A9D3D" w14:textId="77777777" w:rsidR="00310548" w:rsidRPr="008A1F73" w:rsidRDefault="00310548">
      <w:pPr>
        <w:rPr>
          <w:rFonts w:ascii="Garamond" w:hAnsi="Garamond"/>
          <w:sz w:val="24"/>
          <w:szCs w:val="24"/>
        </w:rPr>
      </w:pPr>
    </w:p>
    <w:sectPr w:rsidR="00310548" w:rsidRPr="008A1F7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NewRoman">
    <w:altName w:val="MS Mincho"/>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E182D21C"/>
    <w:lvl w:ilvl="0">
      <w:numFmt w:val="bullet"/>
      <w:lvlText w:val="*"/>
      <w:lvlJc w:val="left"/>
      <w:pPr>
        <w:ind w:left="0" w:firstLine="0"/>
      </w:pPr>
    </w:lvl>
  </w:abstractNum>
  <w:abstractNum w:abstractNumId="1" w15:restartNumberingAfterBreak="0">
    <w:nsid w:val="1E107392"/>
    <w:multiLevelType w:val="hybridMultilevel"/>
    <w:tmpl w:val="42CE2958"/>
    <w:lvl w:ilvl="0" w:tplc="A07C533A">
      <w:start w:val="1"/>
      <w:numFmt w:val="bullet"/>
      <w:lvlText w:val="-"/>
      <w:lvlJc w:val="left"/>
      <w:pPr>
        <w:ind w:left="720" w:hanging="360"/>
      </w:pPr>
      <w:rPr>
        <w:rFonts w:ascii="Garamond" w:eastAsia="Times New Roman" w:hAnsi="Garamond" w:cs="Times New Roman" w:hint="default"/>
        <w:i w:val="0"/>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2" w15:restartNumberingAfterBreak="0">
    <w:nsid w:val="4A7F2BEB"/>
    <w:multiLevelType w:val="singleLevel"/>
    <w:tmpl w:val="3B489DA4"/>
    <w:lvl w:ilvl="0">
      <w:start w:val="1"/>
      <w:numFmt w:val="lowerLetter"/>
      <w:lvlText w:val="%1)"/>
      <w:legacy w:legacy="1" w:legacySpace="0" w:legacyIndent="201"/>
      <w:lvlJc w:val="left"/>
      <w:pPr>
        <w:ind w:left="0" w:firstLine="0"/>
      </w:pPr>
      <w:rPr>
        <w:rFonts w:ascii="Garamond" w:hAnsi="Garamond" w:cs="Times New Roman" w:hint="default"/>
        <w:i w:val="0"/>
        <w:iCs w:val="0"/>
      </w:rPr>
    </w:lvl>
  </w:abstractNum>
  <w:abstractNum w:abstractNumId="3" w15:restartNumberingAfterBreak="0">
    <w:nsid w:val="62621BA5"/>
    <w:multiLevelType w:val="hybridMultilevel"/>
    <w:tmpl w:val="3FEEF2E6"/>
    <w:lvl w:ilvl="0" w:tplc="040E000F">
      <w:start w:val="1"/>
      <w:numFmt w:val="decimal"/>
      <w:lvlText w:val="%1."/>
      <w:lvlJc w:val="left"/>
      <w:pPr>
        <w:tabs>
          <w:tab w:val="num" w:pos="720"/>
        </w:tabs>
        <w:ind w:left="720" w:hanging="360"/>
      </w:pPr>
      <w:rPr>
        <w:i w:val="0"/>
      </w:rPr>
    </w:lvl>
    <w:lvl w:ilvl="1" w:tplc="566AAC58">
      <w:start w:val="1"/>
      <w:numFmt w:val="decimal"/>
      <w:lvlText w:val="(%2)"/>
      <w:lvlJc w:val="left"/>
      <w:pPr>
        <w:ind w:left="1440" w:hanging="360"/>
      </w:pPr>
      <w:rPr>
        <w:b w:val="0"/>
        <w:i w:val="0"/>
      </w:rPr>
    </w:lvl>
    <w:lvl w:ilvl="2" w:tplc="19EE1276">
      <w:start w:val="1"/>
      <w:numFmt w:val="lowerLetter"/>
      <w:lvlText w:val="%3)"/>
      <w:lvlJc w:val="left"/>
      <w:pPr>
        <w:ind w:left="2340" w:hanging="360"/>
      </w:pPr>
      <w:rPr>
        <w:b w:val="0"/>
        <w:i w:val="0"/>
        <w:iCs/>
      </w:r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4" w15:restartNumberingAfterBreak="0">
    <w:nsid w:val="75A33988"/>
    <w:multiLevelType w:val="hybridMultilevel"/>
    <w:tmpl w:val="A630F156"/>
    <w:lvl w:ilvl="0" w:tplc="7A0A3084">
      <w:start w:val="2018"/>
      <w:numFmt w:val="bullet"/>
      <w:lvlText w:val="-"/>
      <w:lvlJc w:val="left"/>
      <w:pPr>
        <w:ind w:left="720" w:hanging="360"/>
      </w:pPr>
      <w:rPr>
        <w:rFonts w:ascii="Arial" w:eastAsia="Times New Roman"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652298882">
    <w:abstractNumId w:val="0"/>
    <w:lvlOverride w:ilvl="0">
      <w:lvl w:ilvl="0">
        <w:numFmt w:val="decimal"/>
        <w:lvlText w:val="-"/>
        <w:legacy w:legacy="1" w:legacySpace="0" w:legacyIndent="125"/>
        <w:lvlJc w:val="left"/>
        <w:pPr>
          <w:ind w:left="0" w:firstLine="0"/>
        </w:pPr>
        <w:rPr>
          <w:rFonts w:ascii="Times New Roman" w:hAnsi="Times New Roman" w:cs="Times New Roman" w:hint="default"/>
        </w:rPr>
      </w:lvl>
    </w:lvlOverride>
  </w:num>
  <w:num w:numId="2" w16cid:durableId="1827743948">
    <w:abstractNumId w:val="2"/>
    <w:lvlOverride w:ilvl="0">
      <w:startOverride w:val="1"/>
    </w:lvlOverride>
  </w:num>
  <w:num w:numId="3" w16cid:durableId="13732621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76074449">
    <w:abstractNumId w:val="1"/>
  </w:num>
  <w:num w:numId="5" w16cid:durableId="594485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548"/>
    <w:rsid w:val="000209DA"/>
    <w:rsid w:val="00073C37"/>
    <w:rsid w:val="0017168F"/>
    <w:rsid w:val="001C2D4E"/>
    <w:rsid w:val="001F38CE"/>
    <w:rsid w:val="00310548"/>
    <w:rsid w:val="0038496D"/>
    <w:rsid w:val="003A61CD"/>
    <w:rsid w:val="004B748B"/>
    <w:rsid w:val="004D6D24"/>
    <w:rsid w:val="004E5E73"/>
    <w:rsid w:val="00561CAD"/>
    <w:rsid w:val="00604393"/>
    <w:rsid w:val="006B7966"/>
    <w:rsid w:val="007B3BE8"/>
    <w:rsid w:val="007E6C7E"/>
    <w:rsid w:val="008A1F73"/>
    <w:rsid w:val="008C485C"/>
    <w:rsid w:val="00920999"/>
    <w:rsid w:val="009349DD"/>
    <w:rsid w:val="009A0FBE"/>
    <w:rsid w:val="00A02DC5"/>
    <w:rsid w:val="00AA2D5B"/>
    <w:rsid w:val="00AB4168"/>
    <w:rsid w:val="00AC15EF"/>
    <w:rsid w:val="00BC183E"/>
    <w:rsid w:val="00DC3E4C"/>
    <w:rsid w:val="00E72911"/>
    <w:rsid w:val="00F12102"/>
    <w:rsid w:val="00F51B4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4CCD5"/>
  <w15:chartTrackingRefBased/>
  <w15:docId w15:val="{3EA285B7-E35D-4A37-B2A6-984D4F8E9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2">
    <w:name w:val="heading 2"/>
    <w:basedOn w:val="Norml"/>
    <w:link w:val="Cmsor2Char"/>
    <w:uiPriority w:val="9"/>
    <w:qFormat/>
    <w:rsid w:val="00310548"/>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hu-HU"/>
      <w14:ligatures w14:val="none"/>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2Char">
    <w:name w:val="Címsor 2 Char"/>
    <w:basedOn w:val="Bekezdsalapbettpusa"/>
    <w:link w:val="Cmsor2"/>
    <w:uiPriority w:val="9"/>
    <w:rsid w:val="00310548"/>
    <w:rPr>
      <w:rFonts w:ascii="Times New Roman" w:eastAsia="Times New Roman" w:hAnsi="Times New Roman" w:cs="Times New Roman"/>
      <w:b/>
      <w:bCs/>
      <w:kern w:val="0"/>
      <w:sz w:val="36"/>
      <w:szCs w:val="36"/>
      <w:lang w:eastAsia="hu-HU"/>
      <w14:ligatures w14:val="none"/>
    </w:rPr>
  </w:style>
  <w:style w:type="paragraph" w:styleId="NormlWeb">
    <w:name w:val="Normal (Web)"/>
    <w:basedOn w:val="Norml"/>
    <w:uiPriority w:val="99"/>
    <w:semiHidden/>
    <w:unhideWhenUsed/>
    <w:rsid w:val="00310548"/>
    <w:pPr>
      <w:spacing w:before="100" w:beforeAutospacing="1" w:after="100" w:afterAutospacing="1" w:line="240" w:lineRule="auto"/>
    </w:pPr>
    <w:rPr>
      <w:rFonts w:ascii="Times New Roman" w:eastAsia="Times New Roman" w:hAnsi="Times New Roman" w:cs="Times New Roman"/>
      <w:kern w:val="0"/>
      <w:sz w:val="24"/>
      <w:szCs w:val="24"/>
      <w:lang w:eastAsia="hu-HU"/>
      <w14:ligatures w14:val="none"/>
    </w:rPr>
  </w:style>
  <w:style w:type="character" w:styleId="Kiemels2">
    <w:name w:val="Strong"/>
    <w:basedOn w:val="Bekezdsalapbettpusa"/>
    <w:uiPriority w:val="22"/>
    <w:qFormat/>
    <w:rsid w:val="00310548"/>
    <w:rPr>
      <w:b/>
      <w:bCs/>
    </w:rPr>
  </w:style>
  <w:style w:type="character" w:styleId="Kiemels">
    <w:name w:val="Emphasis"/>
    <w:basedOn w:val="Bekezdsalapbettpusa"/>
    <w:uiPriority w:val="20"/>
    <w:qFormat/>
    <w:rsid w:val="00310548"/>
    <w:rPr>
      <w:i/>
      <w:iCs/>
    </w:rPr>
  </w:style>
  <w:style w:type="character" w:styleId="Hiperhivatkozs">
    <w:name w:val="Hyperlink"/>
    <w:basedOn w:val="Bekezdsalapbettpusa"/>
    <w:uiPriority w:val="99"/>
    <w:unhideWhenUsed/>
    <w:rsid w:val="00310548"/>
    <w:rPr>
      <w:color w:val="0000FF"/>
      <w:u w:val="single"/>
    </w:rPr>
  </w:style>
  <w:style w:type="paragraph" w:styleId="Listaszerbekezds">
    <w:name w:val="List Paragraph"/>
    <w:basedOn w:val="Norml"/>
    <w:uiPriority w:val="34"/>
    <w:qFormat/>
    <w:rsid w:val="00920999"/>
    <w:pPr>
      <w:ind w:left="720"/>
      <w:contextualSpacing/>
    </w:pPr>
  </w:style>
  <w:style w:type="character" w:styleId="Feloldatlanmegemlts">
    <w:name w:val="Unresolved Mention"/>
    <w:basedOn w:val="Bekezdsalapbettpusa"/>
    <w:uiPriority w:val="99"/>
    <w:semiHidden/>
    <w:unhideWhenUsed/>
    <w:rsid w:val="00561C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27421">
      <w:bodyDiv w:val="1"/>
      <w:marLeft w:val="0"/>
      <w:marRight w:val="0"/>
      <w:marTop w:val="0"/>
      <w:marBottom w:val="0"/>
      <w:divBdr>
        <w:top w:val="none" w:sz="0" w:space="0" w:color="auto"/>
        <w:left w:val="none" w:sz="0" w:space="0" w:color="auto"/>
        <w:bottom w:val="none" w:sz="0" w:space="0" w:color="auto"/>
        <w:right w:val="none" w:sz="0" w:space="0" w:color="auto"/>
      </w:divBdr>
    </w:div>
    <w:div w:id="429665279">
      <w:bodyDiv w:val="1"/>
      <w:marLeft w:val="0"/>
      <w:marRight w:val="0"/>
      <w:marTop w:val="0"/>
      <w:marBottom w:val="0"/>
      <w:divBdr>
        <w:top w:val="none" w:sz="0" w:space="0" w:color="auto"/>
        <w:left w:val="none" w:sz="0" w:space="0" w:color="auto"/>
        <w:bottom w:val="none" w:sz="0" w:space="0" w:color="auto"/>
        <w:right w:val="none" w:sz="0" w:space="0" w:color="auto"/>
      </w:divBdr>
      <w:divsChild>
        <w:div w:id="676228430">
          <w:marLeft w:val="0"/>
          <w:marRight w:val="0"/>
          <w:marTop w:val="0"/>
          <w:marBottom w:val="0"/>
          <w:divBdr>
            <w:top w:val="none" w:sz="0" w:space="0" w:color="auto"/>
            <w:left w:val="none" w:sz="0" w:space="0" w:color="auto"/>
            <w:bottom w:val="none" w:sz="0" w:space="0" w:color="auto"/>
            <w:right w:val="none" w:sz="0" w:space="0" w:color="auto"/>
          </w:divBdr>
          <w:divsChild>
            <w:div w:id="1957758440">
              <w:marLeft w:val="0"/>
              <w:marRight w:val="0"/>
              <w:marTop w:val="0"/>
              <w:marBottom w:val="0"/>
              <w:divBdr>
                <w:top w:val="none" w:sz="0" w:space="0" w:color="auto"/>
                <w:left w:val="none" w:sz="0" w:space="0" w:color="auto"/>
                <w:bottom w:val="none" w:sz="0" w:space="0" w:color="auto"/>
                <w:right w:val="none" w:sz="0" w:space="0" w:color="auto"/>
              </w:divBdr>
              <w:divsChild>
                <w:div w:id="169376910">
                  <w:marLeft w:val="-75"/>
                  <w:marRight w:val="-75"/>
                  <w:marTop w:val="0"/>
                  <w:marBottom w:val="0"/>
                  <w:divBdr>
                    <w:top w:val="none" w:sz="0" w:space="0" w:color="auto"/>
                    <w:left w:val="none" w:sz="0" w:space="0" w:color="auto"/>
                    <w:bottom w:val="none" w:sz="0" w:space="0" w:color="auto"/>
                    <w:right w:val="none" w:sz="0" w:space="0" w:color="auto"/>
                  </w:divBdr>
                  <w:divsChild>
                    <w:div w:id="820973673">
                      <w:marLeft w:val="0"/>
                      <w:marRight w:val="0"/>
                      <w:marTop w:val="0"/>
                      <w:marBottom w:val="0"/>
                      <w:divBdr>
                        <w:top w:val="none" w:sz="0" w:space="0" w:color="auto"/>
                        <w:left w:val="none" w:sz="0" w:space="0" w:color="auto"/>
                        <w:bottom w:val="none" w:sz="0" w:space="0" w:color="auto"/>
                        <w:right w:val="none" w:sz="0" w:space="0" w:color="auto"/>
                      </w:divBdr>
                      <w:divsChild>
                        <w:div w:id="61809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7331657">
          <w:marLeft w:val="0"/>
          <w:marRight w:val="0"/>
          <w:marTop w:val="0"/>
          <w:marBottom w:val="0"/>
          <w:divBdr>
            <w:top w:val="none" w:sz="0" w:space="0" w:color="auto"/>
            <w:left w:val="none" w:sz="0" w:space="0" w:color="auto"/>
            <w:bottom w:val="none" w:sz="0" w:space="0" w:color="auto"/>
            <w:right w:val="none" w:sz="0" w:space="0" w:color="auto"/>
          </w:divBdr>
          <w:divsChild>
            <w:div w:id="2077628959">
              <w:marLeft w:val="-75"/>
              <w:marRight w:val="-75"/>
              <w:marTop w:val="0"/>
              <w:marBottom w:val="0"/>
              <w:divBdr>
                <w:top w:val="none" w:sz="0" w:space="0" w:color="auto"/>
                <w:left w:val="none" w:sz="0" w:space="0" w:color="auto"/>
                <w:bottom w:val="none" w:sz="0" w:space="0" w:color="auto"/>
                <w:right w:val="none" w:sz="0" w:space="0" w:color="auto"/>
              </w:divBdr>
              <w:divsChild>
                <w:div w:id="181210309">
                  <w:marLeft w:val="0"/>
                  <w:marRight w:val="0"/>
                  <w:marTop w:val="0"/>
                  <w:marBottom w:val="0"/>
                  <w:divBdr>
                    <w:top w:val="none" w:sz="0" w:space="0" w:color="auto"/>
                    <w:left w:val="none" w:sz="0" w:space="0" w:color="auto"/>
                    <w:bottom w:val="none" w:sz="0" w:space="0" w:color="auto"/>
                    <w:right w:val="none" w:sz="0" w:space="0" w:color="auto"/>
                  </w:divBdr>
                  <w:divsChild>
                    <w:div w:id="850267207">
                      <w:marLeft w:val="0"/>
                      <w:marRight w:val="30"/>
                      <w:marTop w:val="0"/>
                      <w:marBottom w:val="0"/>
                      <w:divBdr>
                        <w:top w:val="none" w:sz="0" w:space="0" w:color="auto"/>
                        <w:left w:val="none" w:sz="0" w:space="0" w:color="auto"/>
                        <w:bottom w:val="none" w:sz="0" w:space="0" w:color="auto"/>
                        <w:right w:val="single" w:sz="6" w:space="8" w:color="D3D3D3"/>
                      </w:divBdr>
                      <w:divsChild>
                        <w:div w:id="192040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5648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sanytelek.hu/ugytipusok-letoltheto-nyomtatvanyok/" TargetMode="Externa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1947</Words>
  <Characters>13436</Characters>
  <Application>Microsoft Office Word</Application>
  <DocSecurity>0</DocSecurity>
  <Lines>111</Lines>
  <Paragraphs>30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15353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SZV-TECH Kft.</dc:creator>
  <cp:keywords/>
  <dc:description/>
  <cp:lastModifiedBy>SZV-TECH Kft.</cp:lastModifiedBy>
  <cp:revision>2</cp:revision>
  <cp:lastPrinted>2024-05-09T12:03:00Z</cp:lastPrinted>
  <dcterms:created xsi:type="dcterms:W3CDTF">2026-06-16T09:26:00Z</dcterms:created>
  <dcterms:modified xsi:type="dcterms:W3CDTF">2026-06-16T09:26:00Z</dcterms:modified>
</cp:coreProperties>
</file>