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1BF28" w14:textId="77777777" w:rsidR="0011494E" w:rsidRDefault="0011494E" w:rsidP="00E51BDA">
      <w:pPr>
        <w:ind w:left="720" w:hanging="360"/>
      </w:pPr>
    </w:p>
    <w:p w14:paraId="7E992DE1" w14:textId="27D00FC3" w:rsidR="005406D0" w:rsidRPr="000A5DFB" w:rsidRDefault="00E51BDA" w:rsidP="000A5DFB">
      <w:pPr>
        <w:pStyle w:val="Listaszerbekezds"/>
        <w:numPr>
          <w:ilvl w:val="0"/>
          <w:numId w:val="1"/>
        </w:numPr>
        <w:rPr>
          <w:rFonts w:ascii="Garamond" w:hAnsi="Garamond"/>
          <w:i/>
          <w:iCs/>
        </w:rPr>
      </w:pPr>
      <w:r w:rsidRPr="000A5DFB">
        <w:rPr>
          <w:rFonts w:ascii="Garamond" w:hAnsi="Garamond"/>
          <w:i/>
          <w:iCs/>
        </w:rPr>
        <w:t>melléklet</w:t>
      </w:r>
      <w:r w:rsidR="00F54D76">
        <w:rPr>
          <w:rFonts w:ascii="Garamond" w:hAnsi="Garamond"/>
          <w:i/>
          <w:iCs/>
        </w:rPr>
        <w:t xml:space="preserve"> a CS/1932-1/2024. iktatószám alatt </w:t>
      </w:r>
      <w:proofErr w:type="gramStart"/>
      <w:r w:rsidR="00F54D76">
        <w:rPr>
          <w:rFonts w:ascii="Garamond" w:hAnsi="Garamond"/>
          <w:i/>
          <w:iCs/>
        </w:rPr>
        <w:t xml:space="preserve">kiadott </w:t>
      </w:r>
      <w:r w:rsidRPr="000A5DFB">
        <w:rPr>
          <w:rFonts w:ascii="Garamond" w:hAnsi="Garamond"/>
          <w:i/>
          <w:iCs/>
        </w:rPr>
        <w:t xml:space="preserve"> Polgármesteri</w:t>
      </w:r>
      <w:proofErr w:type="gramEnd"/>
      <w:r w:rsidRPr="000A5DFB">
        <w:rPr>
          <w:rFonts w:ascii="Garamond" w:hAnsi="Garamond"/>
          <w:i/>
          <w:iCs/>
        </w:rPr>
        <w:t xml:space="preserve"> beszámolóhoz</w:t>
      </w:r>
    </w:p>
    <w:p w14:paraId="0551E7AF" w14:textId="77777777" w:rsidR="00E51BDA" w:rsidRDefault="00E51BDA" w:rsidP="00E51BDA">
      <w:pPr>
        <w:pStyle w:val="Listaszerbekezds"/>
        <w:rPr>
          <w:rFonts w:ascii="Garamond" w:hAnsi="Garamond"/>
          <w:i/>
          <w:iCs/>
        </w:rPr>
      </w:pPr>
    </w:p>
    <w:p w14:paraId="442BB12C" w14:textId="77777777" w:rsidR="00F54D76" w:rsidRDefault="008C7453" w:rsidP="008B0E97">
      <w:pPr>
        <w:pStyle w:val="Listaszerbekezds"/>
        <w:ind w:left="0"/>
        <w:jc w:val="center"/>
        <w:rPr>
          <w:rFonts w:ascii="Garamond" w:hAnsi="Garamond"/>
          <w:b/>
          <w:bCs/>
        </w:rPr>
      </w:pPr>
      <w:r>
        <w:rPr>
          <w:rFonts w:ascii="Garamond" w:hAnsi="Garamond"/>
          <w:b/>
          <w:bCs/>
        </w:rPr>
        <w:t xml:space="preserve"> Csanytelek Község Önkormányzata Polgármestere</w:t>
      </w:r>
      <w:r w:rsidR="006E629E">
        <w:rPr>
          <w:rFonts w:ascii="Garamond" w:hAnsi="Garamond"/>
          <w:b/>
          <w:bCs/>
        </w:rPr>
        <w:t xml:space="preserve">, </w:t>
      </w:r>
    </w:p>
    <w:p w14:paraId="2F5ACF18" w14:textId="60AC37B1" w:rsidR="005C38E9" w:rsidRDefault="00F54D76" w:rsidP="008B0E97">
      <w:pPr>
        <w:pStyle w:val="Listaszerbekezds"/>
        <w:ind w:left="0"/>
        <w:jc w:val="center"/>
        <w:rPr>
          <w:rFonts w:ascii="Garamond" w:hAnsi="Garamond"/>
          <w:b/>
          <w:bCs/>
        </w:rPr>
      </w:pPr>
      <w:r>
        <w:rPr>
          <w:rFonts w:ascii="Garamond" w:hAnsi="Garamond"/>
          <w:b/>
          <w:bCs/>
        </w:rPr>
        <w:t xml:space="preserve">Alsó- Tisza-menti Önkormányzati Társulás </w:t>
      </w:r>
      <w:r w:rsidR="006E629E">
        <w:rPr>
          <w:rFonts w:ascii="Garamond" w:hAnsi="Garamond"/>
          <w:b/>
          <w:bCs/>
        </w:rPr>
        <w:t>Társulási Tanács Elnöke</w:t>
      </w:r>
    </w:p>
    <w:p w14:paraId="28D8F05A" w14:textId="7A05109A" w:rsidR="00E51BDA" w:rsidRPr="00E51BDA" w:rsidRDefault="009D49E5" w:rsidP="008B0E97">
      <w:pPr>
        <w:pStyle w:val="Listaszerbekezds"/>
        <w:ind w:left="0"/>
        <w:jc w:val="center"/>
        <w:rPr>
          <w:rFonts w:ascii="Garamond" w:hAnsi="Garamond"/>
          <w:b/>
          <w:bCs/>
        </w:rPr>
      </w:pPr>
      <w:r>
        <w:rPr>
          <w:rFonts w:ascii="Garamond" w:hAnsi="Garamond"/>
          <w:b/>
          <w:bCs/>
        </w:rPr>
        <w:t xml:space="preserve"> b</w:t>
      </w:r>
      <w:r w:rsidR="00E51BDA">
        <w:rPr>
          <w:rFonts w:ascii="Garamond" w:hAnsi="Garamond"/>
          <w:b/>
          <w:bCs/>
        </w:rPr>
        <w:t>eszámoló</w:t>
      </w:r>
      <w:r>
        <w:rPr>
          <w:rFonts w:ascii="Garamond" w:hAnsi="Garamond"/>
          <w:b/>
          <w:bCs/>
        </w:rPr>
        <w:t>ja</w:t>
      </w:r>
    </w:p>
    <w:p w14:paraId="59ACEF0F" w14:textId="77777777" w:rsidR="009D49E5" w:rsidRDefault="00E51BDA" w:rsidP="00E51BDA">
      <w:pPr>
        <w:pStyle w:val="Listaszerbekezds"/>
        <w:ind w:left="0"/>
        <w:jc w:val="center"/>
        <w:rPr>
          <w:rFonts w:ascii="Garamond" w:hAnsi="Garamond"/>
          <w:b/>
          <w:bCs/>
        </w:rPr>
      </w:pPr>
      <w:r>
        <w:rPr>
          <w:rFonts w:ascii="Garamond" w:hAnsi="Garamond"/>
          <w:b/>
          <w:bCs/>
        </w:rPr>
        <w:t>az Alsó- Tisza-menti Önkormányzati Társulás Társulási Tanács</w:t>
      </w:r>
      <w:r w:rsidR="009D49E5">
        <w:rPr>
          <w:rFonts w:ascii="Garamond" w:hAnsi="Garamond"/>
          <w:b/>
          <w:bCs/>
        </w:rPr>
        <w:t xml:space="preserve">a </w:t>
      </w:r>
    </w:p>
    <w:p w14:paraId="2831AE8B" w14:textId="2E320B92" w:rsidR="000319A2" w:rsidRDefault="00E51BDA" w:rsidP="00640DEB">
      <w:pPr>
        <w:contextualSpacing/>
        <w:jc w:val="center"/>
        <w:rPr>
          <w:rFonts w:ascii="Garamond" w:hAnsi="Garamond" w:cs="Times New Roman"/>
          <w:b/>
          <w:bCs/>
        </w:rPr>
      </w:pPr>
      <w:r>
        <w:rPr>
          <w:rFonts w:ascii="Garamond" w:hAnsi="Garamond"/>
          <w:b/>
          <w:bCs/>
        </w:rPr>
        <w:t>202</w:t>
      </w:r>
      <w:r w:rsidR="00BA401F">
        <w:rPr>
          <w:rFonts w:ascii="Garamond" w:hAnsi="Garamond"/>
          <w:b/>
          <w:bCs/>
        </w:rPr>
        <w:t>4</w:t>
      </w:r>
      <w:r>
        <w:rPr>
          <w:rFonts w:ascii="Garamond" w:hAnsi="Garamond"/>
          <w:b/>
          <w:bCs/>
        </w:rPr>
        <w:t>. évben tartott ülésein hozott döntéseiről</w:t>
      </w:r>
      <w:r w:rsidR="00AF680D" w:rsidRPr="00AF680D">
        <w:rPr>
          <w:rFonts w:ascii="Garamond" w:hAnsi="Garamond" w:cs="Times New Roman"/>
          <w:b/>
          <w:bCs/>
        </w:rPr>
        <w:t xml:space="preserve"> </w:t>
      </w:r>
    </w:p>
    <w:p w14:paraId="0AC35F0F" w14:textId="77777777" w:rsidR="00640DEB" w:rsidRPr="00640DEB" w:rsidRDefault="00640DEB" w:rsidP="00640DEB">
      <w:pPr>
        <w:contextualSpacing/>
        <w:jc w:val="center"/>
        <w:rPr>
          <w:rFonts w:ascii="Garamond" w:hAnsi="Garamond" w:cs="Times New Roman"/>
          <w:b/>
          <w:bCs/>
        </w:rPr>
      </w:pPr>
    </w:p>
    <w:p w14:paraId="61FD146F" w14:textId="77777777" w:rsidR="000319A2" w:rsidRPr="00412442" w:rsidRDefault="000319A2" w:rsidP="000319A2">
      <w:pPr>
        <w:ind w:right="141"/>
        <w:contextualSpacing/>
        <w:jc w:val="both"/>
        <w:rPr>
          <w:rFonts w:ascii="Garamond" w:hAnsi="Garamond" w:cs="Times New Roman"/>
          <w:bCs/>
          <w:iCs/>
        </w:rPr>
      </w:pPr>
      <w:r w:rsidRPr="00412442">
        <w:rPr>
          <w:rFonts w:ascii="Garamond" w:hAnsi="Garamond" w:cs="Times New Roman"/>
          <w:bCs/>
          <w:iCs/>
        </w:rPr>
        <w:t xml:space="preserve">Tájékoztatom Önöket arról, hogy az </w:t>
      </w:r>
      <w:proofErr w:type="spellStart"/>
      <w:r w:rsidRPr="00412442">
        <w:rPr>
          <w:rFonts w:ascii="Garamond" w:hAnsi="Garamond" w:cs="Times New Roman"/>
          <w:bCs/>
          <w:iCs/>
        </w:rPr>
        <w:t>Atmöt</w:t>
      </w:r>
      <w:proofErr w:type="spellEnd"/>
      <w:r w:rsidRPr="00412442">
        <w:rPr>
          <w:rFonts w:ascii="Garamond" w:hAnsi="Garamond" w:cs="Times New Roman"/>
          <w:bCs/>
          <w:iCs/>
        </w:rPr>
        <w:t xml:space="preserve"> 2024. február 27. napján rendkívüli ülést tartott, ahol 4 főnapirendi pontot tárgyalt, melyből a 3. és az 5. főnapirendi pontokat a Tagönkormányzatok Képviselő-testületei előzetesen tárgyaltak, elfogadtak és benyújtották az a Társulás Társulási Tanácsa elé jóváhagyásra.</w:t>
      </w:r>
    </w:p>
    <w:p w14:paraId="4505DDFC" w14:textId="77777777" w:rsidR="000319A2" w:rsidRPr="00412442" w:rsidRDefault="000319A2" w:rsidP="000319A2">
      <w:pPr>
        <w:ind w:right="141"/>
        <w:contextualSpacing/>
        <w:jc w:val="both"/>
        <w:rPr>
          <w:rFonts w:ascii="Garamond" w:hAnsi="Garamond" w:cs="Times New Roman"/>
        </w:rPr>
      </w:pPr>
      <w:r w:rsidRPr="00412442">
        <w:rPr>
          <w:rFonts w:ascii="Garamond" w:hAnsi="Garamond" w:cs="Times New Roman"/>
          <w:bCs/>
          <w:iCs/>
        </w:rPr>
        <w:t xml:space="preserve">Az ülésen 2. főnapirendi pontként </w:t>
      </w:r>
      <w:r w:rsidRPr="00412442">
        <w:rPr>
          <w:rFonts w:ascii="Garamond" w:hAnsi="Garamond" w:cs="Times New Roman"/>
          <w:i/>
          <w:iCs/>
        </w:rPr>
        <w:t xml:space="preserve">a 2023. évi lejárt </w:t>
      </w:r>
      <w:proofErr w:type="spellStart"/>
      <w:r w:rsidRPr="00412442">
        <w:rPr>
          <w:rFonts w:ascii="Garamond" w:hAnsi="Garamond" w:cs="Times New Roman"/>
          <w:i/>
          <w:iCs/>
        </w:rPr>
        <w:t>határidejű</w:t>
      </w:r>
      <w:proofErr w:type="spellEnd"/>
      <w:r w:rsidRPr="00412442">
        <w:rPr>
          <w:rFonts w:ascii="Garamond" w:hAnsi="Garamond" w:cs="Times New Roman"/>
          <w:i/>
          <w:iCs/>
        </w:rPr>
        <w:t xml:space="preserve"> határozat végrehajtásáról szóló jegyzői beszámoló </w:t>
      </w:r>
      <w:r w:rsidRPr="00412442">
        <w:rPr>
          <w:rFonts w:ascii="Garamond" w:hAnsi="Garamond" w:cs="Times New Roman"/>
        </w:rPr>
        <w:t xml:space="preserve">szerepelt, melynek értelmében minden döntés végrehajtása a döntéshozó szándékának megfelelő határidőn belül valósult meg, akár intézményi ellenőrzés, akár intézmény vezetője megbízása eljárásakor. A Társulás Társulási Tanácsa határozatba foglalva fogadta el döntését, melyhez csatolt táblázatba szedett dokumentumok adtak nyomatékot. </w:t>
      </w:r>
    </w:p>
    <w:p w14:paraId="0D21E976" w14:textId="77777777" w:rsidR="000319A2" w:rsidRPr="00412442" w:rsidRDefault="000319A2" w:rsidP="000319A2">
      <w:pPr>
        <w:ind w:right="143"/>
        <w:contextualSpacing/>
        <w:jc w:val="both"/>
        <w:rPr>
          <w:rFonts w:ascii="Garamond" w:hAnsi="Garamond" w:cs="Times New Roman"/>
        </w:rPr>
      </w:pPr>
      <w:r w:rsidRPr="00412442">
        <w:rPr>
          <w:rFonts w:ascii="Garamond" w:hAnsi="Garamond" w:cs="Times New Roman"/>
        </w:rPr>
        <w:t xml:space="preserve">A Társulás Társulási Tanácsa az ülés 3. főnapirendi pontjaként </w:t>
      </w:r>
      <w:r w:rsidRPr="00412442">
        <w:rPr>
          <w:rFonts w:ascii="Garamond" w:hAnsi="Garamond" w:cs="Times New Roman"/>
          <w:i/>
        </w:rPr>
        <w:t xml:space="preserve">a Társulás fenntartásában lévő szociális intézményekben nyújtott </w:t>
      </w:r>
      <w:proofErr w:type="gramStart"/>
      <w:r w:rsidRPr="00412442">
        <w:rPr>
          <w:rFonts w:ascii="Garamond" w:hAnsi="Garamond" w:cs="Times New Roman"/>
          <w:i/>
        </w:rPr>
        <w:t>szociális  ellátások</w:t>
      </w:r>
      <w:proofErr w:type="gramEnd"/>
      <w:r w:rsidRPr="00412442">
        <w:rPr>
          <w:rFonts w:ascii="Garamond" w:hAnsi="Garamond" w:cs="Times New Roman"/>
          <w:i/>
        </w:rPr>
        <w:t xml:space="preserve"> 2024. évi intézményi térítési díjai összege megállapítását </w:t>
      </w:r>
      <w:r w:rsidRPr="00412442">
        <w:rPr>
          <w:rFonts w:ascii="Garamond" w:hAnsi="Garamond" w:cs="Times New Roman"/>
          <w:iCs/>
        </w:rPr>
        <w:t xml:space="preserve">kezdeményezték a jogalkotásra felhatalmazott Csanytelek Község Önkormányzata Képviselő-testületénél. </w:t>
      </w:r>
      <w:r w:rsidRPr="00412442">
        <w:rPr>
          <w:rFonts w:ascii="Garamond" w:hAnsi="Garamond" w:cs="Times New Roman"/>
        </w:rPr>
        <w:t xml:space="preserve">A közszolgáltatókat és a szociális intézmények költségvetését érintő társadalmi helyzet az infláció kihatása és az élelmiszerárak alakulása, a rezsiköltségek drasztikus emelkedése okozott problémát a szociális intézményekben, nem csak az elmúlt évben. Ennek hatása az idei évben is begyűrűzik és a szociális szolgáltató által nyújtott szolgáltatások igénybevétele után felszámított díjtételekben jelenik meg, melyet az ellátottak felé kell érvényesíteni. A szociális intézmények vezetői által benyújtott intézményi önköltségszámítási szabályzatba rögzítettekre alapozva került sor a díjemelés kezdeményezésére, amely nem túlzó és kedvező központi költségvetésből kapott finanszírozás szerint alacsonyabb mértékű emelést eredményez az idei évben. Ennek azért van jelentősége, mert intézményi veszteség esetén az intézmény székhelye szerinti települési önkormányzat idei évi költségvetését terheli meg az intézmény költségvetéséből hiányzó forrás fedezetének végleges támogatásként a Társulás számára való átadási kötelezettsége. </w:t>
      </w:r>
    </w:p>
    <w:p w14:paraId="69061055" w14:textId="77777777" w:rsidR="000319A2" w:rsidRPr="00412442" w:rsidRDefault="000319A2" w:rsidP="000319A2">
      <w:pPr>
        <w:ind w:right="143"/>
        <w:contextualSpacing/>
        <w:jc w:val="both"/>
        <w:rPr>
          <w:rFonts w:ascii="Garamond" w:hAnsi="Garamond" w:cs="Times New Roman"/>
        </w:rPr>
      </w:pPr>
      <w:r w:rsidRPr="00412442">
        <w:rPr>
          <w:rFonts w:ascii="Garamond" w:hAnsi="Garamond" w:cs="Times New Roman"/>
        </w:rPr>
        <w:t xml:space="preserve">Az ülésen 4. főnapirendi pontként vitatta meg a Társulás Társulási </w:t>
      </w:r>
      <w:proofErr w:type="gramStart"/>
      <w:r w:rsidRPr="00412442">
        <w:rPr>
          <w:rFonts w:ascii="Garamond" w:hAnsi="Garamond" w:cs="Times New Roman"/>
        </w:rPr>
        <w:t xml:space="preserve">Tanácsa  </w:t>
      </w:r>
      <w:r w:rsidRPr="00412442">
        <w:rPr>
          <w:rFonts w:ascii="Garamond" w:hAnsi="Garamond" w:cs="Times New Roman"/>
          <w:i/>
          <w:iCs/>
        </w:rPr>
        <w:t>az</w:t>
      </w:r>
      <w:proofErr w:type="gramEnd"/>
      <w:r w:rsidRPr="00412442">
        <w:rPr>
          <w:rFonts w:ascii="Garamond" w:hAnsi="Garamond" w:cs="Times New Roman"/>
          <w:i/>
          <w:iCs/>
        </w:rPr>
        <w:t xml:space="preserve"> Alsó- Tisza-menti Többcélú Óvodák és Mini Bölcsődék SZMSZ-e, Házirendje és  Helyi Óvodai Pedagógiai Programja módosítására </w:t>
      </w:r>
      <w:r w:rsidRPr="00412442">
        <w:rPr>
          <w:rFonts w:ascii="Garamond" w:hAnsi="Garamond" w:cs="Times New Roman"/>
        </w:rPr>
        <w:t>tett intézményvezetői kezdeményezést, melyre központi vonatkozó jogszabály szerinti feladatellátás változása miatt került sor.</w:t>
      </w:r>
    </w:p>
    <w:p w14:paraId="28AD7D20" w14:textId="77777777" w:rsidR="000319A2" w:rsidRPr="00412442" w:rsidRDefault="000319A2" w:rsidP="000319A2">
      <w:pPr>
        <w:ind w:right="141"/>
        <w:contextualSpacing/>
        <w:jc w:val="both"/>
        <w:rPr>
          <w:rFonts w:ascii="Garamond" w:hAnsi="Garamond" w:cs="Times New Roman"/>
        </w:rPr>
      </w:pPr>
      <w:r w:rsidRPr="00412442">
        <w:rPr>
          <w:rFonts w:ascii="Garamond" w:hAnsi="Garamond" w:cs="Times New Roman"/>
        </w:rPr>
        <w:t xml:space="preserve">A Társulás Társulási Tanácsa 5. főnapirendi pontként vitatta meg </w:t>
      </w:r>
      <w:r w:rsidRPr="00412442">
        <w:rPr>
          <w:rFonts w:ascii="Garamond" w:hAnsi="Garamond" w:cs="Times New Roman"/>
          <w:i/>
        </w:rPr>
        <w:t xml:space="preserve">az Alsó- Tisza-menti Önkormányzati Társulás és általa fenntartott intézmények 2024. évi költségvetésének jóváhagyására </w:t>
      </w:r>
      <w:r w:rsidRPr="00412442">
        <w:rPr>
          <w:rFonts w:ascii="Garamond" w:hAnsi="Garamond" w:cs="Times New Roman"/>
          <w:iCs/>
        </w:rPr>
        <w:t xml:space="preserve">irányuló előterjesztésben és ahhoz mellékletként csatolt táblázatokba foglaltak adatsorokat. </w:t>
      </w:r>
      <w:r w:rsidRPr="00412442">
        <w:rPr>
          <w:rFonts w:ascii="Garamond" w:hAnsi="Garamond" w:cs="Times New Roman"/>
        </w:rPr>
        <w:t>A Társulásban résztvevő 4 tagönkormányzat képviselő-testülete (Csongrád Városi Önkormányzat, Felgyő Községi Önkormányzat és a Tömörkény Községi Önkormányzat) tárgyalta, elfogadta és annak jóváhagyására irányuló javaslattal terjesztette azt a képviselője által a döntést hozó elé jóváhagyásra. Valamivel kedvezőbb a kép, mint az elmúlt költségvetési évben, mert a társulás fenntartásában lévő szociális és nevelési intézmények költségvetéséhez jóval kevesebb önkormányzati kiegészítő forrást kell átadni, mint pl. a tavalyi évben. Fontos, hogy a minimálbér és a garantált bérminimum emelésének különbözete összegét teljes mértékben megtérítési a központi költségvetés, így a csökkenő inflációs kihatás is kedvezőbb gazdálkodási lehetőséget teremt.</w:t>
      </w:r>
    </w:p>
    <w:p w14:paraId="5C93556B" w14:textId="77777777" w:rsidR="000319A2" w:rsidRDefault="000319A2" w:rsidP="000319A2">
      <w:pPr>
        <w:spacing w:after="0" w:line="240" w:lineRule="auto"/>
        <w:ind w:right="142"/>
        <w:contextualSpacing/>
        <w:jc w:val="both"/>
        <w:rPr>
          <w:rFonts w:ascii="Garamond" w:hAnsi="Garamond" w:cs="Times New Roman"/>
        </w:rPr>
      </w:pPr>
      <w:r w:rsidRPr="00412442">
        <w:rPr>
          <w:rFonts w:ascii="Garamond" w:hAnsi="Garamond" w:cs="Times New Roman"/>
          <w:i/>
          <w:iCs/>
        </w:rPr>
        <w:t xml:space="preserve">Egyebek </w:t>
      </w:r>
      <w:r w:rsidRPr="00412442">
        <w:rPr>
          <w:rFonts w:ascii="Garamond" w:hAnsi="Garamond" w:cs="Times New Roman"/>
        </w:rPr>
        <w:t>napirendi pont keretében nem történt sem írásban, sem szóban bejelentés.</w:t>
      </w:r>
    </w:p>
    <w:p w14:paraId="322B5A82" w14:textId="116845F1" w:rsidR="000319A2" w:rsidRPr="00412442" w:rsidRDefault="000319A2" w:rsidP="001A558F">
      <w:pPr>
        <w:spacing w:after="0" w:line="240" w:lineRule="auto"/>
        <w:ind w:right="142"/>
        <w:contextualSpacing/>
        <w:jc w:val="both"/>
        <w:rPr>
          <w:rFonts w:ascii="Garamond" w:hAnsi="Garamond" w:cs="Times New Roman"/>
        </w:rPr>
      </w:pPr>
      <w:r>
        <w:rPr>
          <w:rFonts w:ascii="Garamond" w:hAnsi="Garamond" w:cs="Times New Roman"/>
        </w:rPr>
        <w:t xml:space="preserve">A </w:t>
      </w:r>
      <w:r w:rsidRPr="00412442">
        <w:rPr>
          <w:rFonts w:ascii="Garamond" w:hAnsi="Garamond" w:cs="Times New Roman"/>
        </w:rPr>
        <w:t xml:space="preserve">Társulás Társulási Tanácsa 2024. április 16. napján rendkívüli ülése keretében tárgyalta a Társulás Társulási Megállapodásában rögzítetten a fenntartásában lévő 3 szociális intézményben folyó, 2023. évben végzett tevékenységet bemutató beszámolókban foglaltakat. </w:t>
      </w:r>
      <w:r w:rsidRPr="00412442">
        <w:rPr>
          <w:rFonts w:ascii="Garamond" w:hAnsi="Garamond" w:cs="Times New Roman"/>
          <w:bCs/>
        </w:rPr>
        <w:t xml:space="preserve">A </w:t>
      </w:r>
      <w:proofErr w:type="spellStart"/>
      <w:r w:rsidRPr="00412442">
        <w:rPr>
          <w:rFonts w:ascii="Garamond" w:hAnsi="Garamond" w:cs="Times New Roman"/>
          <w:bCs/>
        </w:rPr>
        <w:t>Csanyteleki</w:t>
      </w:r>
      <w:proofErr w:type="spellEnd"/>
      <w:r w:rsidRPr="00412442">
        <w:rPr>
          <w:rFonts w:ascii="Garamond" w:hAnsi="Garamond" w:cs="Times New Roman"/>
          <w:bCs/>
        </w:rPr>
        <w:t xml:space="preserve"> székhelyű </w:t>
      </w:r>
      <w:r w:rsidRPr="00412442">
        <w:rPr>
          <w:rFonts w:ascii="Garamond" w:hAnsi="Garamond" w:cs="Times New Roman"/>
          <w:bCs/>
          <w:i/>
        </w:rPr>
        <w:t>Remény Szociális Alapszolgáltató Központ,</w:t>
      </w:r>
      <w:r w:rsidRPr="00412442">
        <w:rPr>
          <w:rFonts w:ascii="Garamond" w:hAnsi="Garamond" w:cs="Times New Roman"/>
        </w:rPr>
        <w:t xml:space="preserve"> </w:t>
      </w:r>
      <w:r w:rsidRPr="00412442">
        <w:rPr>
          <w:rFonts w:ascii="Garamond" w:hAnsi="Garamond" w:cs="Times New Roman"/>
          <w:bCs/>
        </w:rPr>
        <w:t xml:space="preserve">a Csongrádi székhelyű </w:t>
      </w:r>
      <w:r w:rsidRPr="00412442">
        <w:rPr>
          <w:rFonts w:ascii="Garamond" w:hAnsi="Garamond" w:cs="Times New Roman"/>
          <w:bCs/>
          <w:i/>
        </w:rPr>
        <w:t xml:space="preserve">Esély Szociális Alapellátási Központ </w:t>
      </w:r>
      <w:r w:rsidRPr="00412442">
        <w:rPr>
          <w:rFonts w:ascii="Garamond" w:hAnsi="Garamond" w:cs="Times New Roman"/>
          <w:bCs/>
        </w:rPr>
        <w:t xml:space="preserve">és a Tömörkényi székhelyű </w:t>
      </w:r>
      <w:r w:rsidRPr="00412442">
        <w:rPr>
          <w:rFonts w:ascii="Garamond" w:hAnsi="Garamond" w:cs="Times New Roman"/>
          <w:bCs/>
          <w:i/>
        </w:rPr>
        <w:t xml:space="preserve">Gondozási Központ Rózsafüzér Szociális Otthon </w:t>
      </w:r>
      <w:r w:rsidRPr="00412442">
        <w:rPr>
          <w:rFonts w:ascii="Garamond" w:hAnsi="Garamond" w:cs="Times New Roman"/>
          <w:bCs/>
        </w:rPr>
        <w:t>szabályszerű működését</w:t>
      </w:r>
      <w:r w:rsidRPr="00412442">
        <w:rPr>
          <w:rFonts w:ascii="Garamond" w:hAnsi="Garamond" w:cs="Times New Roman"/>
        </w:rPr>
        <w:t xml:space="preserve"> a szociális igazgatásról és a szociális ellátásokról szóló 1993. évi III. törvény 92/B. § (1) bekezdés d) pontja értelmében a Társulás Társulási Tanácsa köteles </w:t>
      </w:r>
      <w:r w:rsidRPr="00412442">
        <w:rPr>
          <w:rFonts w:ascii="Garamond" w:hAnsi="Garamond" w:cs="Times New Roman"/>
          <w:i/>
        </w:rPr>
        <w:t>ellenőrizni és évente egy alkalommal értékelni a szakmai munka eredményességét</w:t>
      </w:r>
      <w:r w:rsidRPr="00412442">
        <w:rPr>
          <w:rFonts w:ascii="Garamond" w:hAnsi="Garamond" w:cs="Times New Roman"/>
          <w:iCs/>
        </w:rPr>
        <w:t xml:space="preserve">, ezért </w:t>
      </w:r>
      <w:r w:rsidRPr="00412442">
        <w:rPr>
          <w:rFonts w:ascii="Garamond" w:hAnsi="Garamond" w:cs="Times New Roman"/>
        </w:rPr>
        <w:t xml:space="preserve">történt intézményenként külön – külön a beszámolás. A 3 szociális intézmény vezetőjével közösen hajtottuk végre az érintett intézményekben folyó szakmai munka </w:t>
      </w:r>
      <w:r w:rsidRPr="00412442">
        <w:rPr>
          <w:rFonts w:ascii="Garamond" w:hAnsi="Garamond" w:cs="Times New Roman"/>
          <w:i/>
        </w:rPr>
        <w:t xml:space="preserve">éves ellenőrzését, amely mind a három szociális intézményben dokumentumokkal alátámasztott, a vonatkozó hatályos jogszabályokban foglaltaknak megfelel, így az intézmény működésének ellenőrzése megnyugtató eredménnyel zárult. </w:t>
      </w:r>
      <w:r w:rsidRPr="00412442">
        <w:rPr>
          <w:rFonts w:ascii="Garamond" w:hAnsi="Garamond" w:cs="Times New Roman"/>
        </w:rPr>
        <w:t xml:space="preserve">Ezt támasztják alá a Csongrád-Csanád Vármegyei Kormányhivatal illetékes Főosztálya köztisztviselői által az idei évben végrehajtott, a 2023. évi tevékenység ellenőrzéseiről készült jegyzőkönyvben foglalt megállapítása is, melynek alapján </w:t>
      </w:r>
      <w:r w:rsidRPr="00412442">
        <w:rPr>
          <w:rFonts w:ascii="Garamond" w:hAnsi="Garamond" w:cs="Times New Roman"/>
          <w:i/>
        </w:rPr>
        <w:t xml:space="preserve">nem kellett sem anyagi, sem személyi jellegű intézkedést foganatosítani, mert olyan hibák feltárására nem került sor, amely ezt indokolta volna. </w:t>
      </w:r>
      <w:r w:rsidRPr="00412442">
        <w:rPr>
          <w:rFonts w:ascii="Garamond" w:hAnsi="Garamond" w:cs="Times New Roman"/>
        </w:rPr>
        <w:t xml:space="preserve">Mind a 3 szociális intézményben olyan magas színvonalon folyik a szakmai tevékenység, amely nem csak az intézmény alap- és szakosított ellátását igénybe-vevők körében, de az egész település lakossága megelégedésére szolgál. Köszönet illeti az intézmények vezetőit és minden intézményi közalkalmazottat az empatikus, áldozatkész munkájáért, melyhez a jövőre nézve is sok kitartást kívánunk és hasonló munkavégzést várunk el a beszámolókban </w:t>
      </w:r>
      <w:r w:rsidRPr="00412442">
        <w:rPr>
          <w:rFonts w:ascii="Garamond" w:hAnsi="Garamond" w:cs="Times New Roman"/>
        </w:rPr>
        <w:lastRenderedPageBreak/>
        <w:t xml:space="preserve">megfogalmazott intézményi célok elérése </w:t>
      </w:r>
      <w:proofErr w:type="gramStart"/>
      <w:r w:rsidRPr="00412442">
        <w:rPr>
          <w:rFonts w:ascii="Garamond" w:hAnsi="Garamond" w:cs="Times New Roman"/>
        </w:rPr>
        <w:t>érdekében</w:t>
      </w:r>
      <w:r w:rsidR="001A558F">
        <w:rPr>
          <w:rFonts w:ascii="Garamond" w:hAnsi="Garamond" w:cs="Times New Roman"/>
        </w:rPr>
        <w:t xml:space="preserve"> </w:t>
      </w:r>
      <w:r w:rsidRPr="00412442">
        <w:rPr>
          <w:rFonts w:ascii="Garamond" w:hAnsi="Garamond" w:cs="Times New Roman"/>
        </w:rPr>
        <w:t>!Az</w:t>
      </w:r>
      <w:proofErr w:type="gramEnd"/>
      <w:r w:rsidRPr="00412442">
        <w:rPr>
          <w:rFonts w:ascii="Garamond" w:hAnsi="Garamond" w:cs="Times New Roman"/>
        </w:rPr>
        <w:t xml:space="preserve"> ülésen egyebek napirendi ponthoz sem írásban, sem szóban nem történt bejelentés.</w:t>
      </w:r>
    </w:p>
    <w:p w14:paraId="1B778DCF" w14:textId="77777777" w:rsidR="000319A2" w:rsidRPr="001A558F" w:rsidRDefault="000319A2" w:rsidP="00640DEB">
      <w:pPr>
        <w:ind w:right="284"/>
        <w:contextualSpacing/>
        <w:jc w:val="both"/>
        <w:rPr>
          <w:rFonts w:ascii="Garamond" w:hAnsi="Garamond" w:cs="Times New Roman"/>
          <w:iCs/>
        </w:rPr>
      </w:pPr>
      <w:r w:rsidRPr="00412442">
        <w:rPr>
          <w:rFonts w:ascii="Garamond" w:hAnsi="Garamond" w:cs="Times New Roman"/>
          <w:iCs/>
        </w:rPr>
        <w:t xml:space="preserve">A Társulás Társulási Tanácsa 2024. május 24. napján tartott ülésén 1. főnapirendi pontként tárgyalta a Társulás 2023. évi költségvetése előirányzatai módosításáról szóló előterjesztésben írtakat, melynek eljárás rendje </w:t>
      </w:r>
      <w:r w:rsidRPr="001A558F">
        <w:rPr>
          <w:rFonts w:ascii="Garamond" w:hAnsi="Garamond" w:cs="Times New Roman"/>
          <w:iCs/>
        </w:rPr>
        <w:t xml:space="preserve">Képviselő-testület által követendő formulához képest annyiban különbözik a Társulásnál, hogy nem önkormányzati rendeleti formában, határozattal történik annak jóváhagyása. A Társulás Társulási Tanácsára és az általa fenntartott 3 szociális intézmény és 3 településen a Társulás által működtetett nevelési intézmény (mini bölcsődék és óvodák) mint költségvetési szervek elmúlt évi költségvetése eredeti előirányzatát módosította, melyet a 2023 évi költségvetési zárszámadása foglal magába. A tárgyban a Társulás Társulási Tanácsa az általa kiadott határozathoz csatolt 1-15. mellékletben foglaltak szerint hagyta jóvá a Társulás és az általa fenntartott intézmények 2023. évi költségvetése módosítását. </w:t>
      </w:r>
    </w:p>
    <w:p w14:paraId="54880F0C" w14:textId="77777777" w:rsidR="000319A2" w:rsidRPr="00412442" w:rsidRDefault="000319A2" w:rsidP="00640DEB">
      <w:pPr>
        <w:ind w:right="284"/>
        <w:contextualSpacing/>
        <w:jc w:val="both"/>
        <w:rPr>
          <w:rFonts w:ascii="Garamond" w:hAnsi="Garamond" w:cs="Times New Roman"/>
          <w:iCs/>
          <w:color w:val="000000"/>
        </w:rPr>
      </w:pPr>
      <w:r w:rsidRPr="001A558F">
        <w:rPr>
          <w:rFonts w:ascii="Garamond" w:hAnsi="Garamond" w:cs="Times New Roman"/>
          <w:iCs/>
        </w:rPr>
        <w:t xml:space="preserve">Az ülés a következő napirend keretében tárgyalta a döntéshozó </w:t>
      </w:r>
      <w:r w:rsidRPr="001A558F">
        <w:rPr>
          <w:rFonts w:ascii="Garamond" w:hAnsi="Garamond" w:cs="Times New Roman"/>
          <w:i/>
          <w:iCs/>
          <w:color w:val="000000"/>
        </w:rPr>
        <w:t xml:space="preserve">az Alsó- Tisza-menti Önkormányzati Társulás </w:t>
      </w:r>
      <w:r w:rsidRPr="001A558F">
        <w:rPr>
          <w:rFonts w:ascii="Garamond" w:hAnsi="Garamond" w:cs="Times New Roman"/>
          <w:i/>
          <w:color w:val="000000"/>
        </w:rPr>
        <w:t>2023. évről szóló éves belső ellenőrzési</w:t>
      </w:r>
      <w:r w:rsidRPr="00412442">
        <w:rPr>
          <w:rFonts w:ascii="Garamond" w:hAnsi="Garamond" w:cs="Times New Roman"/>
          <w:i/>
          <w:color w:val="000000"/>
        </w:rPr>
        <w:t xml:space="preserve"> összefoglaló jelentés és </w:t>
      </w:r>
      <w:r w:rsidRPr="00412442">
        <w:rPr>
          <w:rFonts w:ascii="Garamond" w:hAnsi="Garamond" w:cs="Times New Roman"/>
          <w:i/>
        </w:rPr>
        <w:t>a belső kontrollrendszer minőségének értékeléséről szóló feladatellátó</w:t>
      </w:r>
      <w:r w:rsidRPr="00412442">
        <w:rPr>
          <w:rFonts w:ascii="Garamond" w:hAnsi="Garamond" w:cs="Times New Roman"/>
          <w:i/>
          <w:color w:val="000000"/>
        </w:rPr>
        <w:t xml:space="preserve"> jegyző nyilatkozata, továbbá a Társulás által fenntartott intézmények vezetői nyilatkozata elfogadása </w:t>
      </w:r>
      <w:r w:rsidRPr="00412442">
        <w:rPr>
          <w:rFonts w:ascii="Garamond" w:hAnsi="Garamond" w:cs="Times New Roman"/>
          <w:iCs/>
          <w:color w:val="000000"/>
        </w:rPr>
        <w:t xml:space="preserve">tárgyában benyújtott dokumentumokban foglaltakat, melyet változtatás nélkül elfogadott. </w:t>
      </w:r>
    </w:p>
    <w:p w14:paraId="0550A9CA" w14:textId="73C812D4" w:rsidR="000319A2" w:rsidRPr="001A558F" w:rsidRDefault="000319A2" w:rsidP="001A558F">
      <w:pPr>
        <w:tabs>
          <w:tab w:val="left" w:pos="9639"/>
        </w:tabs>
        <w:ind w:right="284"/>
        <w:contextualSpacing/>
        <w:jc w:val="both"/>
        <w:rPr>
          <w:rFonts w:ascii="Garamond" w:hAnsi="Garamond" w:cs="Times New Roman"/>
          <w:iCs/>
        </w:rPr>
      </w:pPr>
      <w:r w:rsidRPr="00412442">
        <w:rPr>
          <w:rFonts w:ascii="Garamond" w:hAnsi="Garamond" w:cs="Times New Roman"/>
          <w:bCs/>
        </w:rPr>
        <w:t xml:space="preserve">A Társulás Társulási Tanácsa 3. főnapirendi pontjaként vitatta meg </w:t>
      </w:r>
      <w:r w:rsidRPr="00412442">
        <w:rPr>
          <w:rFonts w:ascii="Garamond" w:hAnsi="Garamond" w:cs="Times New Roman"/>
          <w:i/>
          <w:iCs/>
          <w:noProof/>
        </w:rPr>
        <w:t>az Alsó- Tisza-menti Önkormányzati Társulás és az általa fenntartott</w:t>
      </w:r>
      <w:r w:rsidRPr="00412442">
        <w:rPr>
          <w:rFonts w:ascii="Garamond" w:hAnsi="Garamond" w:cs="Times New Roman"/>
          <w:iCs/>
        </w:rPr>
        <w:t xml:space="preserve"> </w:t>
      </w:r>
      <w:r w:rsidRPr="00412442">
        <w:rPr>
          <w:rFonts w:ascii="Garamond" w:hAnsi="Garamond" w:cs="Times New Roman"/>
          <w:i/>
          <w:iCs/>
          <w:noProof/>
        </w:rPr>
        <w:t xml:space="preserve">intézmények 2023. évi költségvetésének végrehajtásáról szóló beszámoló (zárszámadás) </w:t>
      </w:r>
      <w:r w:rsidRPr="00412442">
        <w:rPr>
          <w:rFonts w:ascii="Garamond" w:hAnsi="Garamond" w:cs="Times New Roman"/>
          <w:noProof/>
        </w:rPr>
        <w:t>tárgyában benyújtott előterjesztésében és ahhoz táblázatba összeszedett számadataiban szerepeltetetteket, melyet határozatba foglalva</w:t>
      </w:r>
      <w:r w:rsidRPr="00412442">
        <w:rPr>
          <w:rFonts w:ascii="Garamond" w:hAnsi="Garamond" w:cs="Times New Roman"/>
        </w:rPr>
        <w:t xml:space="preserve"> hagyott jóvá. Az eredeti költségvetésbe betervezett feladatok végrehajtása problémamentesen zajlott le. A Társulás Tagönkormányzatai Képviselő-testületei előzetesen véleményezték a zárszámadásról szóló előterjesztésben és ahhoz mellékletként csatolt táblázatokban foglaltakat, melyet elfogadtak és annak jóváhagyására tettek javaslatot, mellyel eleget tettek a Társulás Társulási Megállapodásban foglalt kötelezettségüknek. Fontos tény, hogy </w:t>
      </w:r>
      <w:r w:rsidRPr="00412442">
        <w:rPr>
          <w:rFonts w:ascii="Garamond" w:hAnsi="Garamond" w:cs="Times New Roman"/>
          <w:iCs/>
        </w:rPr>
        <w:t>egyik döntés sem hordoz lakossági kötelezettséget, mert mind a három döntés belső eljárásrend szerinti végrehajtást igényel.</w:t>
      </w:r>
      <w:r w:rsidR="001A558F">
        <w:rPr>
          <w:rFonts w:ascii="Garamond" w:hAnsi="Garamond" w:cs="Times New Roman"/>
          <w:iCs/>
        </w:rPr>
        <w:t xml:space="preserve"> </w:t>
      </w:r>
      <w:r w:rsidRPr="00412442">
        <w:rPr>
          <w:rFonts w:ascii="Garamond" w:hAnsi="Garamond" w:cs="Times New Roman"/>
          <w:iCs/>
        </w:rPr>
        <w:t>Egyebek napirendi ponton belül bejelentés tételére nem került sor.</w:t>
      </w:r>
    </w:p>
    <w:p w14:paraId="04BAE143" w14:textId="770E4515" w:rsidR="000319A2" w:rsidRPr="001A558F" w:rsidRDefault="000319A2" w:rsidP="001A558F">
      <w:pPr>
        <w:spacing w:after="0" w:line="240" w:lineRule="auto"/>
        <w:ind w:right="142"/>
        <w:contextualSpacing/>
        <w:jc w:val="both"/>
        <w:rPr>
          <w:rFonts w:ascii="Garamond" w:hAnsi="Garamond"/>
          <w:bCs/>
        </w:rPr>
      </w:pPr>
      <w:r w:rsidRPr="00412442">
        <w:rPr>
          <w:rFonts w:ascii="Garamond" w:hAnsi="Garamond"/>
        </w:rPr>
        <w:t xml:space="preserve">A Társulás Társulási Tanácsa 2024. június 21. napján tartott ülésén 2 főnapirendi pontot tárgyalt, az alábbiak szerint. Az ülésen 1. főnapirendi pontként tárgyalta </w:t>
      </w:r>
      <w:r w:rsidRPr="00412442">
        <w:rPr>
          <w:rFonts w:ascii="Garamond" w:hAnsi="Garamond"/>
          <w:bCs/>
          <w:i/>
        </w:rPr>
        <w:t xml:space="preserve">az Alsó- Tisza-menti Önkormányzati Társulás és az általa fenntartott intézmények 2023. évi pénzmaradványa felosztására </w:t>
      </w:r>
      <w:r w:rsidRPr="00412442">
        <w:rPr>
          <w:rFonts w:ascii="Garamond" w:hAnsi="Garamond"/>
          <w:bCs/>
          <w:iCs/>
        </w:rPr>
        <w:t xml:space="preserve">irányuló előterjesztésben és ahhoz csatolt mellékletében foglaltakat, melyet </w:t>
      </w:r>
      <w:r w:rsidRPr="00412442">
        <w:rPr>
          <w:rFonts w:ascii="Garamond" w:hAnsi="Garamond"/>
          <w:b/>
        </w:rPr>
        <w:t xml:space="preserve">30.900.322.- Ft </w:t>
      </w:r>
      <w:r w:rsidRPr="00412442">
        <w:rPr>
          <w:rFonts w:ascii="Garamond" w:hAnsi="Garamond"/>
          <w:bCs/>
        </w:rPr>
        <w:t xml:space="preserve">összegű kiadással és az intézmények alaptevékenysége szabad pénzmaradványaként </w:t>
      </w:r>
      <w:r w:rsidRPr="00412442">
        <w:rPr>
          <w:rFonts w:ascii="Garamond" w:hAnsi="Garamond"/>
          <w:b/>
          <w:bCs/>
        </w:rPr>
        <w:t xml:space="preserve">12.210.924 Ft-tal </w:t>
      </w:r>
      <w:r w:rsidRPr="00412442">
        <w:rPr>
          <w:rFonts w:ascii="Garamond" w:hAnsi="Garamond"/>
        </w:rPr>
        <w:t xml:space="preserve">hagyott jóvá. Ebből településünket a szociális és nevelési intézmény érinti, az előbbit </w:t>
      </w:r>
      <w:r w:rsidRPr="00412442">
        <w:rPr>
          <w:rFonts w:ascii="Garamond" w:hAnsi="Garamond"/>
          <w:b/>
        </w:rPr>
        <w:t>592.895.- Ft,</w:t>
      </w:r>
      <w:r w:rsidRPr="00412442">
        <w:rPr>
          <w:rFonts w:ascii="Garamond" w:hAnsi="Garamond"/>
          <w:bCs/>
        </w:rPr>
        <w:t xml:space="preserve"> az utóbbit pedig </w:t>
      </w:r>
      <w:r w:rsidRPr="00412442">
        <w:rPr>
          <w:rFonts w:ascii="Garamond" w:hAnsi="Garamond"/>
          <w:b/>
        </w:rPr>
        <w:t xml:space="preserve">1.901.335.- Ft </w:t>
      </w:r>
      <w:r w:rsidRPr="00412442">
        <w:rPr>
          <w:rFonts w:ascii="Garamond" w:hAnsi="Garamond"/>
          <w:bCs/>
        </w:rPr>
        <w:t>összeggel. Ennél nagyságrenddel nagyobb pénzmaradvánnyal gazdálkodhat a Csongrádi és a Tömörkényi székhelyű szociális intézmény, ami elsősorban a tervezettnél lényegesen magasabb állami költségvetési támogatás nyújtásának tudható be.</w:t>
      </w:r>
      <w:r w:rsidR="001A558F">
        <w:rPr>
          <w:rFonts w:ascii="Garamond" w:hAnsi="Garamond"/>
          <w:bCs/>
        </w:rPr>
        <w:t xml:space="preserve"> </w:t>
      </w:r>
      <w:r w:rsidRPr="00412442">
        <w:rPr>
          <w:rFonts w:ascii="Garamond" w:hAnsi="Garamond"/>
        </w:rPr>
        <w:t xml:space="preserve">Az ülésen 2. főnapirendi pontként tárgyalta a Társulás Társulási Tanácsa a Csongrádi székhelyű </w:t>
      </w:r>
      <w:r w:rsidRPr="00412442">
        <w:rPr>
          <w:rFonts w:ascii="Garamond" w:hAnsi="Garamond"/>
          <w:i/>
          <w:iCs/>
        </w:rPr>
        <w:t xml:space="preserve">Esély Szociális Alapellátó Központ 2023. évi költségvetési gazdálkodása ellenőrzéséről szóló belső ellenőri jelentésről </w:t>
      </w:r>
      <w:r w:rsidRPr="00412442">
        <w:rPr>
          <w:rFonts w:ascii="Garamond" w:hAnsi="Garamond"/>
        </w:rPr>
        <w:t xml:space="preserve">szóló előterjesztésben és az ahhoz mellékletként csatolt belső ellenőri jelentésben foglaltakat. A jelentés értelmében intézkedési terv készítését semmi nem indokolja, mert az intézményben a költségvetési gazdálkodás a hatályos vonatkozó központi jogszabályokban és a belső szabályzatokban foglaltak szerint történt az elmúlt évben. </w:t>
      </w:r>
      <w:r w:rsidRPr="00412442">
        <w:rPr>
          <w:rFonts w:ascii="Garamond" w:hAnsi="Garamond"/>
          <w:iCs/>
        </w:rPr>
        <w:t>Az Egyebek napirendi pontra vonatkozóan sem írásban, sem szóban nem történt bejelentés.</w:t>
      </w:r>
    </w:p>
    <w:p w14:paraId="3925FC52" w14:textId="77777777" w:rsidR="000319A2" w:rsidRPr="00412442" w:rsidRDefault="000319A2" w:rsidP="00640DEB">
      <w:pPr>
        <w:ind w:right="142"/>
        <w:contextualSpacing/>
        <w:jc w:val="both"/>
        <w:rPr>
          <w:rFonts w:ascii="Garamond" w:hAnsi="Garamond"/>
        </w:rPr>
      </w:pPr>
      <w:r w:rsidRPr="00412442">
        <w:rPr>
          <w:rFonts w:ascii="Garamond" w:hAnsi="Garamond"/>
        </w:rPr>
        <w:t xml:space="preserve">Augusztus 30. napján a Társulás Társulási Tanácsa ülésezett és 2 főnapirendi pontot tárgyalt. </w:t>
      </w:r>
      <w:proofErr w:type="gramStart"/>
      <w:r w:rsidRPr="00412442">
        <w:rPr>
          <w:rFonts w:ascii="Garamond" w:hAnsi="Garamond"/>
        </w:rPr>
        <w:t>Elsőként  az</w:t>
      </w:r>
      <w:proofErr w:type="gramEnd"/>
      <w:r w:rsidRPr="00412442">
        <w:rPr>
          <w:rFonts w:ascii="Garamond" w:hAnsi="Garamond"/>
        </w:rPr>
        <w:t xml:space="preserve"> </w:t>
      </w:r>
      <w:r w:rsidRPr="00412442">
        <w:rPr>
          <w:rFonts w:ascii="Garamond" w:hAnsi="Garamond"/>
          <w:bCs/>
          <w:i/>
        </w:rPr>
        <w:t xml:space="preserve">Alsó- Tisza-menti Többcélú Óvodák és Mini Bölcsődék  2023/2024. nevelési évben végzett tevékenységéről  szóló </w:t>
      </w:r>
      <w:r w:rsidRPr="00412442">
        <w:rPr>
          <w:rFonts w:ascii="Garamond" w:hAnsi="Garamond"/>
          <w:i/>
        </w:rPr>
        <w:t xml:space="preserve">beszámolót, és az Alsó- Tisza-menti Többcélú Óvodák és Mini Bölcsődék 2024/2025. nevelési évi munkatervét </w:t>
      </w:r>
      <w:r w:rsidRPr="00412442">
        <w:rPr>
          <w:rFonts w:ascii="Garamond" w:hAnsi="Garamond"/>
          <w:iCs/>
        </w:rPr>
        <w:t xml:space="preserve">tárgyalta, melyet a 3 Tagintézményével érintett település (Felgyő, Tömörkény és Csanytelek községek) Képviselő-testületei előzetesen véleményeztek és annak </w:t>
      </w:r>
      <w:r w:rsidRPr="00412442">
        <w:rPr>
          <w:rFonts w:ascii="Garamond" w:hAnsi="Garamond"/>
          <w:i/>
        </w:rPr>
        <w:t xml:space="preserve">  </w:t>
      </w:r>
      <w:r w:rsidRPr="00412442">
        <w:rPr>
          <w:rFonts w:ascii="Garamond" w:hAnsi="Garamond"/>
          <w:iCs/>
        </w:rPr>
        <w:t xml:space="preserve">elfogadására tettek javaslatot. A Társulás Társulási Tanácsa határozatába rögzítette elfogadó döntését. A következő napirendi pontot szintén ugyanezen érintett Képviselő-testületek véleményezték és jóváhagyására tettek javaslatot, melynek tárgya </w:t>
      </w:r>
      <w:r w:rsidRPr="00412442">
        <w:rPr>
          <w:rFonts w:ascii="Garamond" w:hAnsi="Garamond"/>
          <w:i/>
          <w:iCs/>
        </w:rPr>
        <w:t xml:space="preserve">köznevelési intézmény (óvodák) foglalkozotti jogviszonyban állók teljesítményértékelése szabályozása, szabályzatba foglalása </w:t>
      </w:r>
      <w:r w:rsidRPr="00412442">
        <w:rPr>
          <w:rFonts w:ascii="Garamond" w:hAnsi="Garamond"/>
        </w:rPr>
        <w:t>jóváhagyása, amely megtörtént, melyet a Társulás Társulási Tanácsa határozatba foglalt.</w:t>
      </w:r>
    </w:p>
    <w:p w14:paraId="014D9A21" w14:textId="77777777" w:rsidR="000319A2" w:rsidRPr="00412442" w:rsidRDefault="000319A2" w:rsidP="00640DEB">
      <w:pPr>
        <w:ind w:right="142"/>
        <w:contextualSpacing/>
        <w:jc w:val="both"/>
        <w:rPr>
          <w:rFonts w:ascii="Garamond" w:hAnsi="Garamond"/>
        </w:rPr>
      </w:pPr>
      <w:r w:rsidRPr="00412442">
        <w:rPr>
          <w:rFonts w:ascii="Garamond" w:hAnsi="Garamond"/>
        </w:rPr>
        <w:t>Október 14. napján került sor rendkívüli ülésen olyan napirendi pontok tárgyalására, amelyek emlékeztetnek egy alakuló ülés forgatókönyvére, de a Társulások esetében a vonatkozó törvény nem írja elő ilyen kötelezettség teljesítését, viszont a napi gyakorlat igényli annak végrehajtását. Először az</w:t>
      </w:r>
      <w:r w:rsidRPr="00412442">
        <w:rPr>
          <w:rFonts w:ascii="Garamond" w:hAnsi="Garamond"/>
          <w:i/>
          <w:iCs/>
        </w:rPr>
        <w:t xml:space="preserve"> Alsó- Tisza-menti Önkormányzati Társulás Társulási Tanácsába képviselőként delegált tagokra </w:t>
      </w:r>
      <w:r w:rsidRPr="00412442">
        <w:rPr>
          <w:rFonts w:ascii="Garamond" w:hAnsi="Garamond"/>
        </w:rPr>
        <w:t xml:space="preserve">vonatkozó adatok határozatba való rögzítésére került sor, melynek az érintett 3 Tagönkormányzat Képviselő-testülete határozata érvényesítése valósult meg. Ez be fog került a Társulás Társulási Megállapodása záradékába, hiszen a 4 Tagönkormányzat ezzel alakította meg a </w:t>
      </w:r>
      <w:r w:rsidRPr="00412442">
        <w:rPr>
          <w:rFonts w:ascii="Garamond" w:hAnsi="Garamond"/>
          <w:i/>
          <w:iCs/>
        </w:rPr>
        <w:t xml:space="preserve">Társulás Társulási Tanácsát, melynek elnöki és alelnöki tisztsége betöltésére </w:t>
      </w:r>
      <w:r w:rsidRPr="00412442">
        <w:rPr>
          <w:rFonts w:ascii="Garamond" w:hAnsi="Garamond"/>
        </w:rPr>
        <w:t>(titkos szavazással történt voksolással eldöntött) tett korelnöki javaslat szerint ment végbe. A Társulás Társulási Tanácsa Elnökének (4 érvényes szavazattal) Csanytelek Község Önkormányzata Polgármesterét választották, alelnöknek pedig Tömörkény Községi Önkormányzat Polgármesterét, szintén 4 érvényes szavazattal. Ezzel ugyanaz a felállás, mint a korábbi 5 éves időszak alatt. A szervezet vezetője személye „változásának” Magyar Államkincstár Csongrád-Csanád Vármegyei Igazgatósága által vezetett törzskönyvi nyilvántartásba való bejegyzése már megtörtént, akárcsak a település önkormányzata képviseletére jogosított polgármesteri tisztség esetében.  Egyebek napirendi ponton belül nem került sor bejelentésre.</w:t>
      </w:r>
    </w:p>
    <w:p w14:paraId="402C175F" w14:textId="4446BD47" w:rsidR="009866C5" w:rsidRPr="009866C5" w:rsidRDefault="00AF680D" w:rsidP="00640DEB">
      <w:pPr>
        <w:spacing w:after="0" w:line="240" w:lineRule="auto"/>
        <w:ind w:right="142"/>
        <w:contextualSpacing/>
        <w:jc w:val="both"/>
        <w:rPr>
          <w:rFonts w:ascii="Garamond" w:hAnsi="Garamond"/>
        </w:rPr>
      </w:pPr>
      <w:r>
        <w:rPr>
          <w:rFonts w:ascii="Garamond" w:hAnsi="Garamond"/>
        </w:rPr>
        <w:lastRenderedPageBreak/>
        <w:t xml:space="preserve">November hónapban 29.-én tartotta soros ülését a Társulás Társulási Tanácsa, ahol 5 főnapirendi pontot tárgyalt, benne </w:t>
      </w:r>
      <w:r w:rsidR="001A558F">
        <w:rPr>
          <w:rFonts w:ascii="Garamond" w:hAnsi="Garamond"/>
          <w:i/>
        </w:rPr>
        <w:t>a</w:t>
      </w:r>
      <w:r>
        <w:rPr>
          <w:rFonts w:ascii="Garamond" w:hAnsi="Garamond"/>
          <w:i/>
        </w:rPr>
        <w:t xml:space="preserve">z Alsó- Tisza-menti Önkormányzati Társulás Társulási Megállapodása egységes szerkezetbe foglalt 12. módosításának, a feladatellátási megállapodás 6. </w:t>
      </w:r>
      <w:proofErr w:type="gramStart"/>
      <w:r>
        <w:rPr>
          <w:rFonts w:ascii="Garamond" w:hAnsi="Garamond"/>
          <w:i/>
        </w:rPr>
        <w:t>módosításának  jóváhagyása</w:t>
      </w:r>
      <w:proofErr w:type="gramEnd"/>
      <w:r>
        <w:rPr>
          <w:rFonts w:ascii="Garamond" w:hAnsi="Garamond"/>
          <w:i/>
        </w:rPr>
        <w:t xml:space="preserve">  </w:t>
      </w:r>
      <w:r>
        <w:rPr>
          <w:rFonts w:ascii="Garamond" w:hAnsi="Garamond"/>
          <w:iCs/>
        </w:rPr>
        <w:t xml:space="preserve">tárgyában benyújtott előterjesztésben és ahhoz mellékletként csatolt dokumentumokat, melyet változtatás nélkül jóváhagyott. A változtatás oka, hogy a 2024. június 9. napján lezajlott polgármester választás eredményeként az idén szeptember 30. napjával megszűnő mandátumok helyébe október 1. napjával belépő Tagönkormányzatok által delegált polgármesterek lépnek </w:t>
      </w:r>
      <w:r w:rsidR="001A558F">
        <w:rPr>
          <w:rFonts w:ascii="Garamond" w:hAnsi="Garamond"/>
          <w:iCs/>
        </w:rPr>
        <w:t xml:space="preserve"> be, </w:t>
      </w:r>
      <w:r>
        <w:rPr>
          <w:rFonts w:ascii="Garamond" w:hAnsi="Garamond"/>
          <w:iCs/>
        </w:rPr>
        <w:t>és annak ellenére, hogy mind 4 Tagönkormányzat eseté</w:t>
      </w:r>
      <w:r w:rsidR="001A558F">
        <w:rPr>
          <w:rFonts w:ascii="Garamond" w:hAnsi="Garamond"/>
          <w:iCs/>
        </w:rPr>
        <w:t>ben</w:t>
      </w:r>
      <w:r>
        <w:rPr>
          <w:rFonts w:ascii="Garamond" w:hAnsi="Garamond"/>
          <w:iCs/>
        </w:rPr>
        <w:t xml:space="preserve"> ugyanazon személyek töltik be a polgármesteri tisztséget,</w:t>
      </w:r>
      <w:r w:rsidR="001A558F">
        <w:rPr>
          <w:rFonts w:ascii="Garamond" w:hAnsi="Garamond"/>
          <w:iCs/>
        </w:rPr>
        <w:t xml:space="preserve"> mint korábban,</w:t>
      </w:r>
      <w:r>
        <w:rPr>
          <w:rFonts w:ascii="Garamond" w:hAnsi="Garamond"/>
          <w:iCs/>
        </w:rPr>
        <w:t xml:space="preserve"> az eljárási szabályok értelmében újabb megbízást kellett kiadniuk az érintett Képviselő-testületeknek</w:t>
      </w:r>
      <w:r w:rsidR="00C87C97">
        <w:rPr>
          <w:rFonts w:ascii="Garamond" w:hAnsi="Garamond"/>
          <w:iCs/>
        </w:rPr>
        <w:t>, mely határozatok bekerültek a Társulás Társulási Megállapodása záradékéba. Az ülés követ</w:t>
      </w:r>
      <w:r w:rsidR="001A558F">
        <w:rPr>
          <w:rFonts w:ascii="Garamond" w:hAnsi="Garamond"/>
          <w:iCs/>
        </w:rPr>
        <w:t>kez</w:t>
      </w:r>
      <w:r w:rsidR="00C87C97">
        <w:rPr>
          <w:rFonts w:ascii="Garamond" w:hAnsi="Garamond"/>
          <w:iCs/>
        </w:rPr>
        <w:t xml:space="preserve">ő napirendi pontként </w:t>
      </w:r>
      <w:r w:rsidR="00C87C97">
        <w:rPr>
          <w:rFonts w:ascii="Garamond" w:hAnsi="Garamond"/>
        </w:rPr>
        <w:t>a</w:t>
      </w:r>
      <w:r w:rsidR="00C87C97">
        <w:rPr>
          <w:rFonts w:ascii="Garamond" w:hAnsi="Garamond"/>
          <w:i/>
        </w:rPr>
        <w:t xml:space="preserve"> személyes gondoskodást nyújtó gyermekjóléti ellátások formáiról, azok igénybevételéről és </w:t>
      </w:r>
      <w:proofErr w:type="gramStart"/>
      <w:r w:rsidR="00C87C97">
        <w:rPr>
          <w:rFonts w:ascii="Garamond" w:hAnsi="Garamond"/>
          <w:i/>
        </w:rPr>
        <w:t>a  gyermekétkeztetés</w:t>
      </w:r>
      <w:proofErr w:type="gramEnd"/>
      <w:r w:rsidR="00C87C97">
        <w:rPr>
          <w:rFonts w:ascii="Garamond" w:hAnsi="Garamond"/>
          <w:i/>
        </w:rPr>
        <w:t xml:space="preserve"> intézményi térítési díjairól szóló 14/2018. (XI. 29.)  önkormányzati rendeletet  módosító  önkormányzati rendelet alkotásának  kezdeményezése </w:t>
      </w:r>
      <w:r w:rsidR="00C87C97">
        <w:rPr>
          <w:rFonts w:ascii="Garamond" w:hAnsi="Garamond"/>
          <w:iCs/>
        </w:rPr>
        <w:t>tárgyában benyújtott előterjesztés,</w:t>
      </w:r>
      <w:r w:rsidR="001A558F">
        <w:rPr>
          <w:rFonts w:ascii="Garamond" w:hAnsi="Garamond"/>
          <w:iCs/>
        </w:rPr>
        <w:t xml:space="preserve"> </w:t>
      </w:r>
      <w:r w:rsidR="00C87C97">
        <w:rPr>
          <w:rFonts w:ascii="Garamond" w:hAnsi="Garamond"/>
          <w:iCs/>
        </w:rPr>
        <w:t>a gyermekétkeztetés feladatát végző szolgáltatók által készített önköltségszámítások és arra alapozott javaslatok alapján hozta meg döntését a Társulás Társulási Tanácsa. A felkérésnek eleget-téve Csanytelek Község Önkormányzata Képviselő-testülete tárgyban kiadta 6/2024. (XI. 29.) önkormányzati rendeletét, amely Felgyő község mini bölcsődéjében, óvodájában, Tömörkény község mini bölcsődéjében és Csanytelek község mini bölcsődéjében és óvodájában ellátást igénybe-vevő gyermekek étkeztetése intézményi térítési díját szabályozza, amely 2025. január 1. napján lép hatályba.</w:t>
      </w:r>
      <w:r w:rsidR="0027491F">
        <w:rPr>
          <w:rFonts w:ascii="Garamond" w:hAnsi="Garamond"/>
          <w:iCs/>
        </w:rPr>
        <w:t xml:space="preserve"> </w:t>
      </w:r>
      <w:r w:rsidR="00C87C97">
        <w:rPr>
          <w:rFonts w:ascii="Garamond" w:hAnsi="Garamond"/>
          <w:iCs/>
        </w:rPr>
        <w:t xml:space="preserve"> </w:t>
      </w:r>
      <w:r w:rsidR="0027491F">
        <w:rPr>
          <w:rFonts w:ascii="Garamond" w:hAnsi="Garamond"/>
          <w:iCs/>
        </w:rPr>
        <w:t xml:space="preserve">Az ülésen a Társulás Társulási Tanácsa megtárgyalta és határozatba foglalva jóváhagyta Felgyő község, Tömörkény község és Csanytelek Községek Önkormányzata Képviselő-testülete </w:t>
      </w:r>
      <w:r w:rsidR="009866C5">
        <w:rPr>
          <w:rFonts w:ascii="Garamond" w:hAnsi="Garamond"/>
          <w:iCs/>
        </w:rPr>
        <w:t xml:space="preserve">által előzetesen véleményezett, támogatott, </w:t>
      </w:r>
      <w:r w:rsidR="009866C5">
        <w:rPr>
          <w:rFonts w:ascii="Garamond" w:hAnsi="Garamond"/>
          <w:i/>
          <w:iCs/>
        </w:rPr>
        <w:t xml:space="preserve">a Társulás </w:t>
      </w:r>
      <w:r w:rsidR="009866C5">
        <w:rPr>
          <w:rFonts w:ascii="Garamond" w:hAnsi="Garamond"/>
          <w:i/>
        </w:rPr>
        <w:t xml:space="preserve"> 2025</w:t>
      </w:r>
      <w:r w:rsidR="009866C5" w:rsidRPr="0021146C">
        <w:rPr>
          <w:rFonts w:ascii="Garamond" w:hAnsi="Garamond"/>
          <w:i/>
        </w:rPr>
        <w:t>. évi belső</w:t>
      </w:r>
      <w:r w:rsidR="009866C5">
        <w:rPr>
          <w:rFonts w:ascii="Garamond" w:hAnsi="Garamond"/>
          <w:i/>
        </w:rPr>
        <w:t xml:space="preserve"> ellenőrzési programja, időrendi táblázata, kockázatelemzése  és belső ellenőrzési stratégiai terve (2025.-2028. időszakára vonatkozó) továbbá </w:t>
      </w:r>
      <w:r w:rsidR="009866C5">
        <w:rPr>
          <w:rFonts w:ascii="Garamond" w:hAnsi="Garamond"/>
          <w:i/>
          <w:iCs/>
        </w:rPr>
        <w:t xml:space="preserve">a belsőellenőrzési feladatok ellátására vállalkozói szerződés kötésének jóváhagyása </w:t>
      </w:r>
      <w:r w:rsidR="009866C5">
        <w:rPr>
          <w:rFonts w:ascii="Garamond" w:hAnsi="Garamond"/>
        </w:rPr>
        <w:t xml:space="preserve">tárgyában benyújtott előterjesztésben és a belső ellenőr által elkészített dokumentumokban írtakat, felhatalmazást adva a Társulás Társulási Tanácsa Elnökének a 3 érintett Tagönkormányzatra irányuló vállalkozó szerződés belső ellenőrrel való megkötésére, a szerződés aláírására. A Társulás Társulási Tanácsa utolsó főnapirendi pontjaként vitatta meg </w:t>
      </w:r>
      <w:r w:rsidR="009866C5">
        <w:rPr>
          <w:rFonts w:ascii="Garamond" w:hAnsi="Garamond"/>
          <w:i/>
          <w:iCs/>
        </w:rPr>
        <w:t xml:space="preserve">az Esély Szociális Alapellátási Központ által nyújtott jelzőrendszeres házi segítségnyújtás szolgáltatás megszüntetése érdekében, a   vonatkozó </w:t>
      </w:r>
      <w:proofErr w:type="gramStart"/>
      <w:r w:rsidR="009866C5">
        <w:rPr>
          <w:rFonts w:ascii="Garamond" w:hAnsi="Garamond"/>
          <w:i/>
          <w:iCs/>
        </w:rPr>
        <w:t>hatályos  önkormányzati</w:t>
      </w:r>
      <w:proofErr w:type="gramEnd"/>
      <w:r w:rsidR="009866C5">
        <w:rPr>
          <w:rFonts w:ascii="Garamond" w:hAnsi="Garamond"/>
          <w:i/>
          <w:iCs/>
        </w:rPr>
        <w:t xml:space="preserve"> rendelet módosítása, valamint a szolgáltatói nyilvántartás adata változása bejelentésének kezdeményezése </w:t>
      </w:r>
      <w:r w:rsidR="009866C5">
        <w:rPr>
          <w:rFonts w:ascii="Garamond" w:hAnsi="Garamond"/>
        </w:rPr>
        <w:t xml:space="preserve">tárgyában benyújtott előterjesztésben írtakat, melyet elfogadott és véleményezésre bocsátott. A Tagönkormányzatok 2024. decemberi ülésén </w:t>
      </w:r>
      <w:proofErr w:type="gramStart"/>
      <w:r w:rsidR="009866C5">
        <w:rPr>
          <w:rFonts w:ascii="Garamond" w:hAnsi="Garamond"/>
        </w:rPr>
        <w:t>mondha</w:t>
      </w:r>
      <w:r w:rsidR="001A558F">
        <w:rPr>
          <w:rFonts w:ascii="Garamond" w:hAnsi="Garamond"/>
        </w:rPr>
        <w:t xml:space="preserve">ttak </w:t>
      </w:r>
      <w:r w:rsidR="009866C5">
        <w:rPr>
          <w:rFonts w:ascii="Garamond" w:hAnsi="Garamond"/>
        </w:rPr>
        <w:t xml:space="preserve"> e</w:t>
      </w:r>
      <w:proofErr w:type="gramEnd"/>
      <w:r w:rsidR="009866C5">
        <w:rPr>
          <w:rFonts w:ascii="Garamond" w:hAnsi="Garamond"/>
        </w:rPr>
        <w:t xml:space="preserve"> tárgyban véleményt.</w:t>
      </w:r>
    </w:p>
    <w:p w14:paraId="3BFD9362" w14:textId="48739DDB" w:rsidR="008B4EE7" w:rsidRPr="008B4EE7" w:rsidRDefault="00644473" w:rsidP="008B4EE7">
      <w:pPr>
        <w:spacing w:after="0" w:line="240" w:lineRule="auto"/>
        <w:ind w:right="143"/>
        <w:contextualSpacing/>
        <w:jc w:val="both"/>
        <w:rPr>
          <w:rFonts w:ascii="Garamond" w:hAnsi="Garamond"/>
        </w:rPr>
      </w:pPr>
      <w:r>
        <w:rPr>
          <w:rFonts w:ascii="Garamond" w:hAnsi="Garamond"/>
        </w:rPr>
        <w:t xml:space="preserve">2024. december   napján tartott ülésén tárgyalta a Társulás Társulási Tanácsa az </w:t>
      </w:r>
      <w:r w:rsidR="008B4EE7">
        <w:rPr>
          <w:rFonts w:ascii="Garamond" w:hAnsi="Garamond"/>
          <w:i/>
          <w:iCs/>
        </w:rPr>
        <w:t>Az Esély Szociális Alapellátási Központ alapító okirata módosítása (az intézmény által nyújtott jelzőrendszeres házi segítségnyújtás szociális ellátás megszüntetése miatt)</w:t>
      </w:r>
      <w:r w:rsidR="008B4EE7">
        <w:rPr>
          <w:rFonts w:ascii="Garamond" w:hAnsi="Garamond"/>
        </w:rPr>
        <w:t xml:space="preserve">, majd külön napirendi pontként a </w:t>
      </w:r>
      <w:r w:rsidR="008B4EE7">
        <w:rPr>
          <w:rFonts w:ascii="Garamond" w:hAnsi="Garamond"/>
          <w:i/>
          <w:iCs/>
        </w:rPr>
        <w:t xml:space="preserve">jelzőrendszeres házi segítségnyújtás szakmai programja hatályon kívül helyezésére </w:t>
      </w:r>
      <w:r w:rsidR="008B4EE7">
        <w:rPr>
          <w:rFonts w:ascii="Garamond" w:hAnsi="Garamond"/>
        </w:rPr>
        <w:t>vonatkozó előterjesztésben írtakat, melyeket határozatába foglaltan jóváhagyott és több intézkedés megtételét rendelte el, határidők tűzésével. Záró fő</w:t>
      </w:r>
      <w:r w:rsidR="001A558F">
        <w:rPr>
          <w:rFonts w:ascii="Garamond" w:hAnsi="Garamond"/>
        </w:rPr>
        <w:t>napi</w:t>
      </w:r>
      <w:r w:rsidR="008B4EE7">
        <w:rPr>
          <w:rFonts w:ascii="Garamond" w:hAnsi="Garamond"/>
        </w:rPr>
        <w:t xml:space="preserve">rendi pontként a Társulás Társulási Tanácsa 2025. évi munkatervét vitatta meg a </w:t>
      </w:r>
      <w:r w:rsidR="001A558F">
        <w:rPr>
          <w:rFonts w:ascii="Garamond" w:hAnsi="Garamond"/>
        </w:rPr>
        <w:t xml:space="preserve">döntéshozó </w:t>
      </w:r>
      <w:r w:rsidR="008B4EE7">
        <w:rPr>
          <w:rFonts w:ascii="Garamond" w:hAnsi="Garamond"/>
        </w:rPr>
        <w:t xml:space="preserve">és annak elfogadását határozatába rögzítette. Egyebek napirendi pont keretében sem írásban, sem szóban nem hangzott el bejelentés. </w:t>
      </w:r>
    </w:p>
    <w:p w14:paraId="02C3618C" w14:textId="2F984C70" w:rsidR="00640DEB" w:rsidRDefault="00640DEB" w:rsidP="008B4EE7">
      <w:pPr>
        <w:ind w:right="143"/>
        <w:jc w:val="both"/>
        <w:rPr>
          <w:rFonts w:ascii="Garamond" w:hAnsi="Garamond"/>
          <w:iCs/>
        </w:rPr>
      </w:pPr>
      <w:r>
        <w:rPr>
          <w:rFonts w:ascii="Garamond" w:hAnsi="Garamond"/>
          <w:iCs/>
        </w:rPr>
        <w:t>Minden felsorolt napirendi pontot, amely</w:t>
      </w:r>
      <w:r>
        <w:rPr>
          <w:rFonts w:ascii="Garamond" w:hAnsi="Garamond"/>
          <w:i/>
        </w:rPr>
        <w:t xml:space="preserve"> a Tanács és általa fenntartott intézmények költségvetésének megállapítása, módosítása, zárszámadása, pénzmaradványa tárgyában, a</w:t>
      </w:r>
      <w:r>
        <w:rPr>
          <w:rFonts w:ascii="Garamond" w:hAnsi="Garamond"/>
          <w:iCs/>
        </w:rPr>
        <w:t xml:space="preserve"> </w:t>
      </w:r>
      <w:r>
        <w:rPr>
          <w:rFonts w:ascii="Garamond" w:hAnsi="Garamond"/>
          <w:i/>
        </w:rPr>
        <w:t>nevelési-, szociális intézményekre vonatkozó, a gyermekvédelmi, intézményi térítési díj megállapítására, belsőellenőrzések végrehajtására irányult 202</w:t>
      </w:r>
      <w:r w:rsidR="008B4EE7">
        <w:rPr>
          <w:rFonts w:ascii="Garamond" w:hAnsi="Garamond"/>
          <w:i/>
        </w:rPr>
        <w:t>4</w:t>
      </w:r>
      <w:r>
        <w:rPr>
          <w:rFonts w:ascii="Garamond" w:hAnsi="Garamond"/>
          <w:i/>
        </w:rPr>
        <w:t xml:space="preserve">. évben, </w:t>
      </w:r>
      <w:r>
        <w:rPr>
          <w:rFonts w:ascii="Garamond" w:hAnsi="Garamond"/>
          <w:iCs/>
        </w:rPr>
        <w:t xml:space="preserve">az adott érintett önkormányzat Képviselő-testülete tárgyalta, előzetesen véleményezte és támogató javaslattal terjesztette azt a Tanács elé, mellyel eleget tett a Társulás Társulási Megállapodása V. fejezet 11. és 12. pontjában foglalt kötelezettségének. A Képviselő-testületeket képviselő Polgármesterek az adott település testülete által hozott vonatkozó döntését tolmácsolták a Tanács ülésén, ahol személyes jelenlétükkel biztosították a Tanács minden ülése határozatképességét. </w:t>
      </w:r>
    </w:p>
    <w:p w14:paraId="1B7C502B" w14:textId="77777777" w:rsidR="008B4EE7" w:rsidRDefault="008B4EE7" w:rsidP="008B4EE7">
      <w:pPr>
        <w:pStyle w:val="Listaszerbekezds"/>
        <w:ind w:left="0"/>
        <w:rPr>
          <w:rFonts w:ascii="Garamond" w:hAnsi="Garamond"/>
          <w:b/>
          <w:bCs/>
        </w:rPr>
      </w:pPr>
    </w:p>
    <w:p w14:paraId="0B1C4882" w14:textId="77777777" w:rsidR="008B4EE7" w:rsidRDefault="008B4EE7" w:rsidP="008B4EE7">
      <w:pPr>
        <w:ind w:right="1"/>
        <w:jc w:val="both"/>
        <w:rPr>
          <w:rFonts w:ascii="Garamond" w:hAnsi="Garamond"/>
        </w:rPr>
      </w:pPr>
      <w:r>
        <w:rPr>
          <w:rFonts w:ascii="Garamond" w:hAnsi="Garamond"/>
        </w:rPr>
        <w:t>C s a n y t e l e k, 2024. december 13.</w:t>
      </w:r>
      <w:r>
        <w:rPr>
          <w:rFonts w:ascii="Garamond" w:hAnsi="Garamond"/>
        </w:rPr>
        <w:tab/>
      </w:r>
      <w:r>
        <w:rPr>
          <w:rFonts w:ascii="Garamond" w:hAnsi="Garamond"/>
        </w:rPr>
        <w:tab/>
      </w:r>
    </w:p>
    <w:p w14:paraId="57165042" w14:textId="77777777" w:rsidR="008B4EE7" w:rsidRDefault="008B4EE7" w:rsidP="008B4EE7">
      <w:pPr>
        <w:ind w:right="1"/>
        <w:jc w:val="both"/>
        <w:rPr>
          <w:rFonts w:ascii="Garamond" w:hAnsi="Garamond"/>
        </w:rPr>
      </w:pPr>
    </w:p>
    <w:p w14:paraId="0E11D430" w14:textId="77777777" w:rsidR="008B4EE7" w:rsidRDefault="008B4EE7" w:rsidP="008B4EE7">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p>
    <w:p w14:paraId="5D05F19A" w14:textId="1A988C82" w:rsidR="008B4EE7" w:rsidRDefault="008B4EE7" w:rsidP="008B4EE7">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sidR="00455B98">
        <w:rPr>
          <w:rFonts w:ascii="Garamond" w:hAnsi="Garamond"/>
        </w:rPr>
        <w:t xml:space="preserve">   </w:t>
      </w:r>
      <w:r>
        <w:rPr>
          <w:rFonts w:ascii="Garamond" w:hAnsi="Garamond"/>
        </w:rPr>
        <w:t>Erhard Gyula</w:t>
      </w:r>
    </w:p>
    <w:p w14:paraId="48129BAD" w14:textId="77777777" w:rsidR="008B4EE7" w:rsidRDefault="008B4EE7" w:rsidP="008B4EE7">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Társulási Tanács Elnöke</w:t>
      </w:r>
    </w:p>
    <w:p w14:paraId="0CEB29EC" w14:textId="77777777" w:rsidR="008B4EE7" w:rsidRDefault="008B4EE7" w:rsidP="008B4EE7">
      <w:pPr>
        <w:ind w:right="1"/>
        <w:jc w:val="both"/>
        <w:rPr>
          <w:rFonts w:ascii="Garamond" w:hAnsi="Garamond"/>
        </w:rPr>
      </w:pPr>
    </w:p>
    <w:p w14:paraId="6579F74B" w14:textId="77777777" w:rsidR="000319A2" w:rsidRDefault="000319A2" w:rsidP="00E51BDA">
      <w:pPr>
        <w:pStyle w:val="Listaszerbekezds"/>
        <w:ind w:left="0"/>
        <w:jc w:val="center"/>
        <w:rPr>
          <w:rFonts w:ascii="Garamond" w:hAnsi="Garamond"/>
          <w:b/>
          <w:bCs/>
        </w:rPr>
      </w:pPr>
    </w:p>
    <w:p w14:paraId="78ACF127" w14:textId="0E698425" w:rsidR="00AF680D" w:rsidRDefault="00AF680D" w:rsidP="00AF680D">
      <w:pPr>
        <w:spacing w:after="0" w:line="240" w:lineRule="auto"/>
        <w:contextualSpacing/>
        <w:rPr>
          <w:rFonts w:ascii="Garamond" w:hAnsi="Garamond"/>
        </w:rPr>
      </w:pPr>
      <w:r>
        <w:rPr>
          <w:rFonts w:ascii="Garamond" w:hAnsi="Garamond"/>
          <w:i/>
          <w:iCs/>
        </w:rPr>
        <w:t xml:space="preserve">   </w:t>
      </w:r>
    </w:p>
    <w:p w14:paraId="0D5539FC" w14:textId="77777777" w:rsidR="000319A2" w:rsidRDefault="000319A2" w:rsidP="00E51BDA">
      <w:pPr>
        <w:pStyle w:val="Listaszerbekezds"/>
        <w:ind w:left="0"/>
        <w:jc w:val="center"/>
        <w:rPr>
          <w:rFonts w:ascii="Garamond" w:hAnsi="Garamond"/>
          <w:b/>
          <w:bCs/>
        </w:rPr>
      </w:pPr>
    </w:p>
    <w:p w14:paraId="63175ED8" w14:textId="77777777" w:rsidR="000319A2" w:rsidRDefault="000319A2" w:rsidP="00E51BDA">
      <w:pPr>
        <w:pStyle w:val="Listaszerbekezds"/>
        <w:ind w:left="0"/>
        <w:jc w:val="center"/>
        <w:rPr>
          <w:rFonts w:ascii="Garamond" w:hAnsi="Garamond"/>
          <w:b/>
          <w:bCs/>
        </w:rPr>
      </w:pPr>
    </w:p>
    <w:p w14:paraId="6144267B" w14:textId="77777777" w:rsidR="000319A2" w:rsidRDefault="000319A2" w:rsidP="00E51BDA">
      <w:pPr>
        <w:pStyle w:val="Listaszerbekezds"/>
        <w:ind w:left="0"/>
        <w:jc w:val="center"/>
        <w:rPr>
          <w:rFonts w:ascii="Garamond" w:hAnsi="Garamond"/>
          <w:b/>
          <w:bCs/>
        </w:rPr>
      </w:pPr>
    </w:p>
    <w:p w14:paraId="253EE784" w14:textId="77777777" w:rsidR="000319A2" w:rsidRDefault="000319A2" w:rsidP="00E51BDA">
      <w:pPr>
        <w:pStyle w:val="Listaszerbekezds"/>
        <w:ind w:left="0"/>
        <w:jc w:val="center"/>
        <w:rPr>
          <w:rFonts w:ascii="Garamond" w:hAnsi="Garamond"/>
          <w:b/>
          <w:bCs/>
        </w:rPr>
      </w:pPr>
    </w:p>
    <w:p w14:paraId="504B396F" w14:textId="77777777" w:rsidR="000319A2" w:rsidRDefault="000319A2" w:rsidP="00E51BDA">
      <w:pPr>
        <w:pStyle w:val="Listaszerbekezds"/>
        <w:ind w:left="0"/>
        <w:jc w:val="center"/>
        <w:rPr>
          <w:rFonts w:ascii="Garamond" w:hAnsi="Garamond"/>
          <w:b/>
          <w:bCs/>
        </w:rPr>
      </w:pPr>
    </w:p>
    <w:p w14:paraId="71475F10" w14:textId="77777777" w:rsidR="000319A2" w:rsidRDefault="000319A2" w:rsidP="00E51BDA">
      <w:pPr>
        <w:pStyle w:val="Listaszerbekezds"/>
        <w:ind w:left="0"/>
        <w:jc w:val="center"/>
        <w:rPr>
          <w:rFonts w:ascii="Garamond" w:hAnsi="Garamond"/>
          <w:b/>
          <w:bCs/>
        </w:rPr>
      </w:pPr>
    </w:p>
    <w:p w14:paraId="6CCDC487" w14:textId="77777777" w:rsidR="000319A2" w:rsidRDefault="000319A2" w:rsidP="009D406C">
      <w:pPr>
        <w:pStyle w:val="Listaszerbekezds"/>
        <w:ind w:left="0"/>
        <w:rPr>
          <w:rFonts w:ascii="Garamond" w:hAnsi="Garamond"/>
          <w:b/>
          <w:bCs/>
        </w:rPr>
      </w:pPr>
    </w:p>
    <w:p w14:paraId="76E5E460" w14:textId="77777777" w:rsidR="000319A2" w:rsidRDefault="000319A2" w:rsidP="00E51BDA">
      <w:pPr>
        <w:pStyle w:val="Listaszerbekezds"/>
        <w:ind w:left="0"/>
        <w:jc w:val="center"/>
        <w:rPr>
          <w:rFonts w:ascii="Garamond" w:hAnsi="Garamond"/>
          <w:b/>
          <w:bCs/>
        </w:rPr>
      </w:pPr>
    </w:p>
    <w:p w14:paraId="312D529B" w14:textId="77777777" w:rsidR="000319A2" w:rsidRDefault="000319A2" w:rsidP="00E51BDA">
      <w:pPr>
        <w:pStyle w:val="Listaszerbekezds"/>
        <w:ind w:left="0"/>
        <w:jc w:val="center"/>
        <w:rPr>
          <w:rFonts w:ascii="Garamond" w:hAnsi="Garamond"/>
          <w:b/>
          <w:bCs/>
        </w:rPr>
      </w:pPr>
    </w:p>
    <w:p w14:paraId="12E6223D" w14:textId="77777777" w:rsidR="000319A2" w:rsidRDefault="000319A2" w:rsidP="00E51BDA">
      <w:pPr>
        <w:pStyle w:val="Listaszerbekezds"/>
        <w:ind w:left="0"/>
        <w:jc w:val="center"/>
        <w:rPr>
          <w:rFonts w:ascii="Garamond" w:hAnsi="Garamond"/>
          <w:b/>
          <w:bCs/>
        </w:rPr>
      </w:pPr>
    </w:p>
    <w:p w14:paraId="4BA0CDB2" w14:textId="77777777" w:rsidR="000319A2" w:rsidRDefault="000319A2" w:rsidP="00E51BDA">
      <w:pPr>
        <w:pStyle w:val="Listaszerbekezds"/>
        <w:ind w:left="0"/>
        <w:jc w:val="center"/>
        <w:rPr>
          <w:rFonts w:ascii="Garamond" w:hAnsi="Garamond"/>
          <w:b/>
          <w:bCs/>
        </w:rPr>
      </w:pPr>
    </w:p>
    <w:p w14:paraId="64CE28F1" w14:textId="77777777" w:rsidR="000319A2" w:rsidRDefault="000319A2" w:rsidP="00E51BDA">
      <w:pPr>
        <w:pStyle w:val="Listaszerbekezds"/>
        <w:ind w:left="0"/>
        <w:jc w:val="center"/>
        <w:rPr>
          <w:rFonts w:ascii="Garamond" w:hAnsi="Garamond"/>
          <w:b/>
          <w:bCs/>
        </w:rPr>
      </w:pPr>
    </w:p>
    <w:p w14:paraId="7741B3F5" w14:textId="77777777" w:rsidR="000319A2" w:rsidRDefault="000319A2" w:rsidP="00E51BDA">
      <w:pPr>
        <w:pStyle w:val="Listaszerbekezds"/>
        <w:ind w:left="0"/>
        <w:jc w:val="center"/>
        <w:rPr>
          <w:rFonts w:ascii="Garamond" w:hAnsi="Garamond"/>
          <w:b/>
          <w:bCs/>
        </w:rPr>
      </w:pPr>
    </w:p>
    <w:p w14:paraId="244F9881" w14:textId="5914B097" w:rsidR="008313D8" w:rsidRPr="008313D8" w:rsidRDefault="008313D8" w:rsidP="008313D8">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p>
    <w:p w14:paraId="6C7BA19B" w14:textId="4C2B3794" w:rsidR="004B4442" w:rsidRPr="002D6280" w:rsidRDefault="004B4442" w:rsidP="002D6280">
      <w:pPr>
        <w:ind w:right="1"/>
        <w:jc w:val="both"/>
        <w:rPr>
          <w:rFonts w:ascii="Garamond" w:hAnsi="Garamond"/>
        </w:rPr>
      </w:pPr>
    </w:p>
    <w:p w14:paraId="050D0490" w14:textId="5DF39591" w:rsidR="00D36EB4" w:rsidRPr="00D36EB4" w:rsidRDefault="00D36EB4" w:rsidP="00D36EB4">
      <w:pPr>
        <w:ind w:right="1"/>
        <w:jc w:val="both"/>
        <w:rPr>
          <w:rFonts w:ascii="Garamond" w:hAnsi="Garamond"/>
        </w:rPr>
      </w:pPr>
    </w:p>
    <w:p w14:paraId="63FF7BFA" w14:textId="5F74C3F4" w:rsidR="004B10E0" w:rsidRDefault="004B10E0" w:rsidP="004B10E0">
      <w:pPr>
        <w:spacing w:after="0"/>
        <w:ind w:right="284"/>
        <w:jc w:val="both"/>
        <w:rPr>
          <w:rFonts w:ascii="Garamond" w:hAnsi="Garamond"/>
        </w:rPr>
      </w:pPr>
    </w:p>
    <w:p w14:paraId="4E55A2CC" w14:textId="5B4422B9" w:rsidR="000C249F" w:rsidRPr="00A41783" w:rsidRDefault="000C249F" w:rsidP="000C249F">
      <w:pPr>
        <w:spacing w:after="0" w:line="240" w:lineRule="auto"/>
        <w:ind w:left="709" w:right="1" w:hanging="709"/>
        <w:contextualSpacing/>
        <w:jc w:val="both"/>
        <w:rPr>
          <w:rFonts w:ascii="Garamond" w:hAnsi="Garamond"/>
          <w:i/>
          <w:iCs/>
        </w:rPr>
      </w:pPr>
    </w:p>
    <w:p w14:paraId="46533D68" w14:textId="77777777" w:rsidR="000C249F" w:rsidRDefault="000C249F" w:rsidP="000C249F">
      <w:pPr>
        <w:ind w:right="284"/>
        <w:rPr>
          <w:rFonts w:ascii="Garamond" w:hAnsi="Garamond"/>
        </w:rPr>
      </w:pPr>
    </w:p>
    <w:p w14:paraId="0DB79FFA" w14:textId="02679BB2" w:rsidR="006D2004" w:rsidRDefault="006D2004" w:rsidP="006D2004">
      <w:pPr>
        <w:ind w:right="1"/>
        <w:contextualSpacing/>
        <w:jc w:val="both"/>
        <w:rPr>
          <w:rFonts w:ascii="Garamond" w:hAnsi="Garamond"/>
          <w:i/>
          <w:iCs/>
        </w:rPr>
      </w:pPr>
      <w:r>
        <w:rPr>
          <w:rFonts w:ascii="Garamond" w:hAnsi="Garamond"/>
        </w:rPr>
        <w:t xml:space="preserve"> </w:t>
      </w:r>
      <w:r w:rsidRPr="005A3110">
        <w:rPr>
          <w:rFonts w:ascii="Garamond" w:hAnsi="Garamond"/>
          <w:i/>
          <w:iCs/>
        </w:rPr>
        <w:t xml:space="preserve"> </w:t>
      </w:r>
    </w:p>
    <w:p w14:paraId="603E14DC" w14:textId="5880E6C7" w:rsidR="00FC7D57" w:rsidRPr="006D2004" w:rsidRDefault="00FC7D57" w:rsidP="00FC7D57">
      <w:pPr>
        <w:jc w:val="both"/>
        <w:rPr>
          <w:rFonts w:ascii="Garamond" w:hAnsi="Garamond"/>
        </w:rPr>
      </w:pPr>
    </w:p>
    <w:p w14:paraId="110FC18F" w14:textId="33354B86" w:rsidR="00AD4AB5" w:rsidRPr="00BB4EC4" w:rsidRDefault="00AD4AB5" w:rsidP="00E51BDA">
      <w:pPr>
        <w:pStyle w:val="Listaszerbekezds"/>
        <w:ind w:left="0"/>
        <w:jc w:val="both"/>
        <w:rPr>
          <w:rFonts w:ascii="Garamond" w:hAnsi="Garamond"/>
        </w:rPr>
      </w:pPr>
    </w:p>
    <w:sectPr w:rsidR="00AD4AB5" w:rsidRPr="00BB4EC4" w:rsidSect="004B10E0">
      <w:pgSz w:w="11906" w:h="16838"/>
      <w:pgMar w:top="426" w:right="707" w:bottom="28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2B3A72"/>
    <w:multiLevelType w:val="hybridMultilevel"/>
    <w:tmpl w:val="10EED9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02064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BDA"/>
    <w:rsid w:val="00012F74"/>
    <w:rsid w:val="00020FC7"/>
    <w:rsid w:val="00021361"/>
    <w:rsid w:val="000319A2"/>
    <w:rsid w:val="000405EA"/>
    <w:rsid w:val="0006301B"/>
    <w:rsid w:val="000769F3"/>
    <w:rsid w:val="000A5DFB"/>
    <w:rsid w:val="000C249F"/>
    <w:rsid w:val="0011494E"/>
    <w:rsid w:val="00136352"/>
    <w:rsid w:val="0015682D"/>
    <w:rsid w:val="001A558F"/>
    <w:rsid w:val="001E0676"/>
    <w:rsid w:val="002225B7"/>
    <w:rsid w:val="0023722A"/>
    <w:rsid w:val="002724E6"/>
    <w:rsid w:val="0027491F"/>
    <w:rsid w:val="002947BB"/>
    <w:rsid w:val="002D6280"/>
    <w:rsid w:val="0036294E"/>
    <w:rsid w:val="00371A05"/>
    <w:rsid w:val="00455B98"/>
    <w:rsid w:val="004577C5"/>
    <w:rsid w:val="004A7840"/>
    <w:rsid w:val="004B10E0"/>
    <w:rsid w:val="004B4442"/>
    <w:rsid w:val="005373BE"/>
    <w:rsid w:val="005406D0"/>
    <w:rsid w:val="005763DB"/>
    <w:rsid w:val="005C38E9"/>
    <w:rsid w:val="006106C8"/>
    <w:rsid w:val="00640DEB"/>
    <w:rsid w:val="00644473"/>
    <w:rsid w:val="006510E1"/>
    <w:rsid w:val="00656630"/>
    <w:rsid w:val="00660D86"/>
    <w:rsid w:val="006B03C9"/>
    <w:rsid w:val="006D2004"/>
    <w:rsid w:val="006D4A68"/>
    <w:rsid w:val="006E629E"/>
    <w:rsid w:val="006F64F1"/>
    <w:rsid w:val="00720D2B"/>
    <w:rsid w:val="00757FC5"/>
    <w:rsid w:val="007817B0"/>
    <w:rsid w:val="0078656C"/>
    <w:rsid w:val="007872CE"/>
    <w:rsid w:val="007A0331"/>
    <w:rsid w:val="007D5403"/>
    <w:rsid w:val="007E5A89"/>
    <w:rsid w:val="008313D8"/>
    <w:rsid w:val="008666A7"/>
    <w:rsid w:val="008A6D90"/>
    <w:rsid w:val="008B0E97"/>
    <w:rsid w:val="008B4EE7"/>
    <w:rsid w:val="008C2CE3"/>
    <w:rsid w:val="008C7453"/>
    <w:rsid w:val="008D28BE"/>
    <w:rsid w:val="00922584"/>
    <w:rsid w:val="00954888"/>
    <w:rsid w:val="009866C5"/>
    <w:rsid w:val="0099435B"/>
    <w:rsid w:val="009D0DDA"/>
    <w:rsid w:val="009D406C"/>
    <w:rsid w:val="009D49E5"/>
    <w:rsid w:val="00A171DA"/>
    <w:rsid w:val="00A239E1"/>
    <w:rsid w:val="00AD4AB5"/>
    <w:rsid w:val="00AF680D"/>
    <w:rsid w:val="00B44150"/>
    <w:rsid w:val="00B956C1"/>
    <w:rsid w:val="00BA401F"/>
    <w:rsid w:val="00BB4EC4"/>
    <w:rsid w:val="00BE6D69"/>
    <w:rsid w:val="00C035ED"/>
    <w:rsid w:val="00C76095"/>
    <w:rsid w:val="00C87C97"/>
    <w:rsid w:val="00CD48BB"/>
    <w:rsid w:val="00D06A0E"/>
    <w:rsid w:val="00D15210"/>
    <w:rsid w:val="00D261B2"/>
    <w:rsid w:val="00D33FF7"/>
    <w:rsid w:val="00D36EB4"/>
    <w:rsid w:val="00D403C1"/>
    <w:rsid w:val="00D45536"/>
    <w:rsid w:val="00D850DA"/>
    <w:rsid w:val="00DC57FF"/>
    <w:rsid w:val="00DD43EA"/>
    <w:rsid w:val="00DF003E"/>
    <w:rsid w:val="00E157D1"/>
    <w:rsid w:val="00E51BDA"/>
    <w:rsid w:val="00EB2A02"/>
    <w:rsid w:val="00F45485"/>
    <w:rsid w:val="00F54D76"/>
    <w:rsid w:val="00F73BC6"/>
    <w:rsid w:val="00FC7D57"/>
    <w:rsid w:val="00FD7C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66372"/>
  <w15:chartTrackingRefBased/>
  <w15:docId w15:val="{7817826E-8BC9-4AD1-9DDC-1305DB41F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E51B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2160</Words>
  <Characters>14910</Characters>
  <Application>Microsoft Office Word</Application>
  <DocSecurity>0</DocSecurity>
  <Lines>124</Lines>
  <Paragraphs>34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2024-12-06T08:36:00Z</dcterms:created>
  <dcterms:modified xsi:type="dcterms:W3CDTF">2024-12-06T10:48:00Z</dcterms:modified>
</cp:coreProperties>
</file>