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1A2074" w14:textId="424EED1F" w:rsidR="005406D0" w:rsidRDefault="005406D0">
      <w:pPr>
        <w:rPr>
          <w:rFonts w:ascii="Garamond" w:hAnsi="Garamond"/>
          <w:sz w:val="32"/>
          <w:szCs w:val="32"/>
        </w:rPr>
      </w:pPr>
    </w:p>
    <w:p w14:paraId="68EB8691" w14:textId="2E964D61" w:rsidR="00A62210" w:rsidRDefault="00A62210" w:rsidP="00D22E6E">
      <w:pPr>
        <w:jc w:val="both"/>
        <w:rPr>
          <w:rFonts w:ascii="Garamond" w:hAnsi="Garamond"/>
          <w:sz w:val="32"/>
          <w:szCs w:val="32"/>
        </w:rPr>
      </w:pPr>
    </w:p>
    <w:p w14:paraId="572360DF" w14:textId="034834AA" w:rsidR="00A62210" w:rsidRDefault="00A62210">
      <w:pPr>
        <w:rPr>
          <w:rFonts w:ascii="Garamond" w:hAnsi="Garamond"/>
          <w:sz w:val="32"/>
          <w:szCs w:val="32"/>
        </w:rPr>
      </w:pPr>
    </w:p>
    <w:p w14:paraId="04191595" w14:textId="515DB4F8" w:rsidR="00A62210" w:rsidRDefault="00A62210" w:rsidP="00B658BF">
      <w:pPr>
        <w:jc w:val="center"/>
        <w:rPr>
          <w:rFonts w:ascii="Garamond" w:hAnsi="Garamond"/>
          <w:sz w:val="32"/>
          <w:szCs w:val="32"/>
        </w:rPr>
      </w:pPr>
    </w:p>
    <w:p w14:paraId="12F475A3" w14:textId="367D9125" w:rsidR="00A62210" w:rsidRDefault="00A62210" w:rsidP="00B658BF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Csanytelek Község Önkormányzata</w:t>
      </w:r>
    </w:p>
    <w:p w14:paraId="0A5B7CC2" w14:textId="41829F4A" w:rsidR="00A62210" w:rsidRDefault="00DD73D3" w:rsidP="00B658BF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Képviselő-testülete</w:t>
      </w:r>
    </w:p>
    <w:p w14:paraId="2572CAB5" w14:textId="3FD74F28" w:rsidR="00A62210" w:rsidRDefault="00A62210" w:rsidP="00B658BF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42047D5C" w14:textId="2A49F6D6" w:rsidR="00A62210" w:rsidRDefault="00A62210" w:rsidP="00B658BF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 xml:space="preserve">…/2020. (XI. </w:t>
      </w:r>
      <w:r w:rsidRPr="005C0E07">
        <w:rPr>
          <w:rFonts w:ascii="Garamond" w:hAnsi="Garamond"/>
          <w:b/>
          <w:bCs/>
          <w:sz w:val="32"/>
          <w:szCs w:val="32"/>
        </w:rPr>
        <w:t xml:space="preserve">.. .) </w:t>
      </w:r>
      <w:r w:rsidR="00DD73D3">
        <w:rPr>
          <w:rFonts w:ascii="Garamond" w:hAnsi="Garamond"/>
          <w:b/>
          <w:bCs/>
          <w:sz w:val="32"/>
          <w:szCs w:val="32"/>
        </w:rPr>
        <w:t xml:space="preserve">önkormányzati </w:t>
      </w:r>
      <w:r>
        <w:rPr>
          <w:rFonts w:ascii="Garamond" w:hAnsi="Garamond"/>
          <w:b/>
          <w:bCs/>
          <w:sz w:val="32"/>
          <w:szCs w:val="32"/>
        </w:rPr>
        <w:t xml:space="preserve"> rendelet-tervezete</w:t>
      </w:r>
    </w:p>
    <w:p w14:paraId="317E72D4" w14:textId="5B080C73" w:rsidR="00A62210" w:rsidRDefault="00A62210" w:rsidP="00B658BF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5ED28505" w14:textId="4D460A93" w:rsidR="00A62210" w:rsidRDefault="00A62210" w:rsidP="00B658BF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1310899D" w14:textId="1A014087" w:rsidR="00A62210" w:rsidRDefault="00A62210" w:rsidP="00B658BF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AZ ÉPÍTETT ÉS TERMÉSZETI KÖRNYEZET VÉDELMÉRŐL SZÓLÓ</w:t>
      </w:r>
    </w:p>
    <w:p w14:paraId="3D208109" w14:textId="77777777" w:rsidR="00A62210" w:rsidRDefault="00A62210" w:rsidP="00B658BF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25/2012. (XI. 27.) ÖNKORMÁNYZATI RENDELET</w:t>
      </w:r>
    </w:p>
    <w:p w14:paraId="15F6F177" w14:textId="77777777" w:rsidR="00610267" w:rsidRDefault="00A62210" w:rsidP="00B658BF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MÓDOSÍTÁRÓL</w:t>
      </w:r>
    </w:p>
    <w:p w14:paraId="5BEC0AAA" w14:textId="77777777" w:rsidR="00610267" w:rsidRDefault="00610267" w:rsidP="00B658BF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1136DC4E" w14:textId="77777777" w:rsidR="00610267" w:rsidRDefault="00610267" w:rsidP="00A62210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125E9BDB" w14:textId="77777777" w:rsidR="00610267" w:rsidRDefault="00610267" w:rsidP="00610267">
      <w:pPr>
        <w:jc w:val="center"/>
        <w:rPr>
          <w:sz w:val="32"/>
          <w:szCs w:val="32"/>
        </w:rPr>
      </w:pPr>
    </w:p>
    <w:p w14:paraId="528DCC77" w14:textId="77777777" w:rsidR="00610267" w:rsidRDefault="00610267" w:rsidP="00610267">
      <w:pPr>
        <w:jc w:val="center"/>
        <w:rPr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A9E5FC" wp14:editId="22E8C34C">
                <wp:simplePos x="0" y="0"/>
                <wp:positionH relativeFrom="column">
                  <wp:posOffset>2171700</wp:posOffset>
                </wp:positionH>
                <wp:positionV relativeFrom="paragraph">
                  <wp:posOffset>155575</wp:posOffset>
                </wp:positionV>
                <wp:extent cx="1449705" cy="1779905"/>
                <wp:effectExtent l="0" t="0" r="17145" b="10795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9705" cy="1779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F0A7F5" w14:textId="77777777" w:rsidR="00610267" w:rsidRDefault="00610267" w:rsidP="00610267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6373631A" wp14:editId="5CADCB56">
                                  <wp:extent cx="1266825" cy="1676400"/>
                                  <wp:effectExtent l="0" t="0" r="9525" b="0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66825" cy="1676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A9E5FC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171pt;margin-top:12.25pt;width:114.15pt;height:14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" strokecolor="white">
                <v:textbox>
                  <w:txbxContent>
                    <w:p w14:paraId="3AF0A7F5" w14:textId="77777777" w:rsidR="00610267" w:rsidRDefault="00610267" w:rsidP="00610267">
                      <w:pPr>
                        <w:jc w:val="center"/>
                      </w:pPr>
                      <w:r>
                        <w:rPr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6373631A" wp14:editId="5CADCB56">
                            <wp:extent cx="1266825" cy="1676400"/>
                            <wp:effectExtent l="0" t="0" r="9525" b="0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66825" cy="1676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24E9DC01" w14:textId="77777777" w:rsidR="00610267" w:rsidRDefault="00610267" w:rsidP="00610267">
      <w:pPr>
        <w:jc w:val="center"/>
        <w:rPr>
          <w:sz w:val="32"/>
          <w:szCs w:val="32"/>
        </w:rPr>
      </w:pPr>
    </w:p>
    <w:p w14:paraId="3D1540BA" w14:textId="2758E441" w:rsidR="00A62210" w:rsidRDefault="00A62210" w:rsidP="00A62210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 xml:space="preserve"> </w:t>
      </w:r>
    </w:p>
    <w:p w14:paraId="18395979" w14:textId="6B2A31D9" w:rsidR="004D6CC3" w:rsidRPr="004D6CC3" w:rsidRDefault="004D6CC3" w:rsidP="004D6CC3">
      <w:pPr>
        <w:rPr>
          <w:rFonts w:ascii="Garamond" w:hAnsi="Garamond"/>
          <w:sz w:val="32"/>
          <w:szCs w:val="32"/>
        </w:rPr>
      </w:pPr>
    </w:p>
    <w:p w14:paraId="4CC74931" w14:textId="144FC448" w:rsidR="004D6CC3" w:rsidRPr="004D6CC3" w:rsidRDefault="004D6CC3" w:rsidP="004D6CC3">
      <w:pPr>
        <w:rPr>
          <w:rFonts w:ascii="Garamond" w:hAnsi="Garamond"/>
          <w:sz w:val="32"/>
          <w:szCs w:val="32"/>
        </w:rPr>
      </w:pPr>
    </w:p>
    <w:p w14:paraId="5329ABB6" w14:textId="00AD4FBF" w:rsidR="004D6CC3" w:rsidRDefault="004D6CC3" w:rsidP="004D6CC3">
      <w:pPr>
        <w:rPr>
          <w:rFonts w:ascii="Garamond" w:hAnsi="Garamond"/>
          <w:b/>
          <w:bCs/>
          <w:sz w:val="32"/>
          <w:szCs w:val="32"/>
        </w:rPr>
      </w:pPr>
    </w:p>
    <w:p w14:paraId="13D8F1B6" w14:textId="04BD83C0" w:rsidR="004D6CC3" w:rsidRDefault="004D6CC3" w:rsidP="004D6CC3">
      <w:pPr>
        <w:jc w:val="center"/>
        <w:rPr>
          <w:rFonts w:ascii="Garamond" w:hAnsi="Garamond"/>
          <w:sz w:val="32"/>
          <w:szCs w:val="32"/>
        </w:rPr>
      </w:pPr>
    </w:p>
    <w:p w14:paraId="30343332" w14:textId="6F4A8183" w:rsidR="004D6CC3" w:rsidRDefault="004D6CC3" w:rsidP="004D6CC3">
      <w:pPr>
        <w:jc w:val="center"/>
        <w:rPr>
          <w:rFonts w:ascii="Garamond" w:hAnsi="Garamond"/>
          <w:sz w:val="32"/>
          <w:szCs w:val="32"/>
        </w:rPr>
      </w:pPr>
    </w:p>
    <w:p w14:paraId="18576F49" w14:textId="77777777" w:rsidR="00B658BF" w:rsidRDefault="00B658BF" w:rsidP="004D6CC3">
      <w:pPr>
        <w:jc w:val="center"/>
        <w:rPr>
          <w:rFonts w:ascii="Garamond" w:hAnsi="Garamond"/>
          <w:sz w:val="32"/>
          <w:szCs w:val="32"/>
        </w:rPr>
      </w:pPr>
    </w:p>
    <w:p w14:paraId="4F04EBFE" w14:textId="2068F792" w:rsidR="004D6CC3" w:rsidRDefault="004D6CC3" w:rsidP="00D22E6E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Csanytelek Község Önkormányzata </w:t>
      </w:r>
      <w:r w:rsidR="00DD73D3">
        <w:rPr>
          <w:rFonts w:ascii="Garamond" w:hAnsi="Garamond"/>
          <w:b/>
          <w:bCs/>
        </w:rPr>
        <w:t>Képviselő-testülete</w:t>
      </w:r>
    </w:p>
    <w:p w14:paraId="59D387A9" w14:textId="77777777" w:rsidR="00D22E6E" w:rsidRDefault="00D22E6E" w:rsidP="00D22E6E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45B9E418" w14:textId="6638765F" w:rsidR="004D6CC3" w:rsidRDefault="004D6CC3" w:rsidP="00D22E6E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…../2020. (XI. ..) </w:t>
      </w:r>
      <w:r w:rsidR="008C48A8">
        <w:rPr>
          <w:rFonts w:ascii="Garamond" w:hAnsi="Garamond"/>
          <w:b/>
          <w:bCs/>
        </w:rPr>
        <w:t xml:space="preserve"> </w:t>
      </w:r>
      <w:r w:rsidR="00DD73D3">
        <w:rPr>
          <w:rFonts w:ascii="Garamond" w:hAnsi="Garamond"/>
          <w:b/>
          <w:bCs/>
        </w:rPr>
        <w:t xml:space="preserve">önkormányzati </w:t>
      </w:r>
      <w:r>
        <w:rPr>
          <w:rFonts w:ascii="Garamond" w:hAnsi="Garamond"/>
          <w:b/>
          <w:bCs/>
        </w:rPr>
        <w:t>rendelet-tervezete</w:t>
      </w:r>
    </w:p>
    <w:p w14:paraId="1F220057" w14:textId="77777777" w:rsidR="00DD73D3" w:rsidRDefault="00DD73D3" w:rsidP="00D22E6E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109E023A" w14:textId="7673DDAC" w:rsidR="00D22E6E" w:rsidRDefault="004D6CC3" w:rsidP="00D22E6E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az épített és természeti környezet védelméről szóló </w:t>
      </w:r>
    </w:p>
    <w:p w14:paraId="6C5C2FDA" w14:textId="18C8207F" w:rsidR="004D6CC3" w:rsidRDefault="004D6CC3" w:rsidP="00D22E6E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25/2012. (XI. 16.) önkormányzati rendelet módosításáról</w:t>
      </w:r>
    </w:p>
    <w:p w14:paraId="50936F2B" w14:textId="431CA5F4" w:rsidR="00D22E6E" w:rsidRDefault="00D22E6E" w:rsidP="00D22E6E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3D17599B" w14:textId="43D57297" w:rsidR="00D22E6E" w:rsidRDefault="00D22E6E" w:rsidP="00D22E6E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6E99D82E" w14:textId="1FF114F8" w:rsidR="00D22E6E" w:rsidRDefault="00D22E6E" w:rsidP="00D22E6E">
      <w:pPr>
        <w:spacing w:after="0" w:line="240" w:lineRule="auto"/>
        <w:ind w:right="-709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Csanytelek Község Önkormányzata </w:t>
      </w:r>
      <w:r w:rsidR="00DD73D3">
        <w:rPr>
          <w:rFonts w:ascii="Garamond" w:hAnsi="Garamond"/>
        </w:rPr>
        <w:t>Képviselő-testülete</w:t>
      </w:r>
      <w:r w:rsidR="008C48A8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származékos jogalkotói hatáskörében a környezet védelmének </w:t>
      </w:r>
      <w:r w:rsidR="00193121">
        <w:rPr>
          <w:rFonts w:ascii="Garamond" w:hAnsi="Garamond"/>
        </w:rPr>
        <w:t xml:space="preserve">általános </w:t>
      </w:r>
      <w:r>
        <w:rPr>
          <w:rFonts w:ascii="Garamond" w:hAnsi="Garamond"/>
        </w:rPr>
        <w:t>szabályairól szóló 1995. évi LIII. törvény és a természet védelméről szóló 1996. évi LIII. törvény módosításáról szóló 2020. évi LI. törvény 7. § (2) bekezdés b) pontja  szerinti felhatalmazás alapján, az Alaptörvény 32. cikk (1) bekezdés a) pontja, a környezet védelmének</w:t>
      </w:r>
      <w:r w:rsidR="00193121">
        <w:rPr>
          <w:rFonts w:ascii="Garamond" w:hAnsi="Garamond"/>
        </w:rPr>
        <w:t xml:space="preserve"> általános </w:t>
      </w:r>
      <w:r>
        <w:rPr>
          <w:rFonts w:ascii="Garamond" w:hAnsi="Garamond"/>
        </w:rPr>
        <w:t xml:space="preserve"> szabályairól szóló 1995. évi LIII. törvény 46. § (1) bekezdés </w:t>
      </w:r>
      <w:r w:rsidR="00FE1078">
        <w:rPr>
          <w:rFonts w:ascii="Garamond" w:hAnsi="Garamond"/>
        </w:rPr>
        <w:t>b)</w:t>
      </w:r>
      <w:r>
        <w:rPr>
          <w:rFonts w:ascii="Garamond" w:hAnsi="Garamond"/>
        </w:rPr>
        <w:t xml:space="preserve"> pontja, továbbá a Magyarország helyi önkor</w:t>
      </w:r>
      <w:r w:rsidR="004F4552">
        <w:rPr>
          <w:rFonts w:ascii="Garamond" w:hAnsi="Garamond"/>
        </w:rPr>
        <w:t xml:space="preserve">mányzatairól </w:t>
      </w:r>
      <w:r>
        <w:rPr>
          <w:rFonts w:ascii="Garamond" w:hAnsi="Garamond"/>
        </w:rPr>
        <w:t xml:space="preserve"> szóló</w:t>
      </w:r>
      <w:r w:rsidR="004F4552">
        <w:rPr>
          <w:rFonts w:ascii="Garamond" w:hAnsi="Garamond"/>
        </w:rPr>
        <w:t xml:space="preserve"> 2011. évi LXXXIX. törvény 13. § (1) bekezdés 11. pontja, valamint a jogalkotásról szóló 2010. évi CXXX. törvény 5. § (8) bekezdésében</w:t>
      </w:r>
      <w:r w:rsidR="00FE1078">
        <w:rPr>
          <w:rFonts w:ascii="Garamond" w:hAnsi="Garamond"/>
        </w:rPr>
        <w:t>, továbbá</w:t>
      </w:r>
      <w:r w:rsidR="004F4552">
        <w:rPr>
          <w:rFonts w:ascii="Garamond" w:hAnsi="Garamond"/>
        </w:rPr>
        <w:t xml:space="preserve"> </w:t>
      </w:r>
      <w:r w:rsidR="008C48A8">
        <w:rPr>
          <w:rFonts w:ascii="Garamond" w:hAnsi="Garamond"/>
        </w:rPr>
        <w:t xml:space="preserve"> a katasztrófavédelemről és a hozzá kapcsolódó egyes törvények módosításáról szóló 2011. évi CXXVIII. törvény 46. § (4) bekezdésében </w:t>
      </w:r>
      <w:r w:rsidR="004F4552">
        <w:rPr>
          <w:rFonts w:ascii="Garamond" w:hAnsi="Garamond"/>
        </w:rPr>
        <w:t xml:space="preserve">meghatározott feladatkörében eljárva, az önkormányzat szervezeti és működési szabályzatáról szóló 14/2015. (XI. 27.) önkormányzati rendelet </w:t>
      </w:r>
      <w:r w:rsidR="003B7D4C">
        <w:rPr>
          <w:rFonts w:ascii="Garamond" w:hAnsi="Garamond"/>
        </w:rPr>
        <w:t>23. § (4) bekezdés b) pontja szerint az Ügyrendi Bizottság</w:t>
      </w:r>
      <w:r w:rsidR="008C48A8">
        <w:rPr>
          <w:rFonts w:ascii="Garamond" w:hAnsi="Garamond"/>
        </w:rPr>
        <w:t xml:space="preserve"> Tagjai</w:t>
      </w:r>
      <w:r w:rsidR="003B7D4C">
        <w:rPr>
          <w:rFonts w:ascii="Garamond" w:hAnsi="Garamond"/>
        </w:rPr>
        <w:t xml:space="preserve">, a 24. § (1) bekezdés c) pontja </w:t>
      </w:r>
      <w:proofErr w:type="spellStart"/>
      <w:r w:rsidR="003B7D4C">
        <w:rPr>
          <w:rFonts w:ascii="Garamond" w:hAnsi="Garamond"/>
        </w:rPr>
        <w:t>en</w:t>
      </w:r>
      <w:proofErr w:type="spellEnd"/>
      <w:r w:rsidR="003B7D4C">
        <w:rPr>
          <w:rFonts w:ascii="Garamond" w:hAnsi="Garamond"/>
        </w:rPr>
        <w:t xml:space="preserve">) alpontja alapján </w:t>
      </w:r>
      <w:r w:rsidR="00193121">
        <w:rPr>
          <w:rFonts w:ascii="Garamond" w:hAnsi="Garamond"/>
        </w:rPr>
        <w:t xml:space="preserve">és </w:t>
      </w:r>
      <w:r w:rsidR="003B7D4C">
        <w:rPr>
          <w:rFonts w:ascii="Garamond" w:hAnsi="Garamond"/>
        </w:rPr>
        <w:t xml:space="preserve">a Pénzügyi Ellenőrző, Foglalkoztatáspolitikai és Településfejlesztési Bizottság </w:t>
      </w:r>
      <w:r w:rsidR="008C48A8">
        <w:rPr>
          <w:rFonts w:ascii="Garamond" w:hAnsi="Garamond"/>
        </w:rPr>
        <w:t xml:space="preserve"> Tagjai </w:t>
      </w:r>
      <w:r w:rsidR="003B7D4C">
        <w:rPr>
          <w:rFonts w:ascii="Garamond" w:hAnsi="Garamond"/>
        </w:rPr>
        <w:t>véleményének kikérésével a következőket rendeli el:</w:t>
      </w:r>
    </w:p>
    <w:p w14:paraId="0CA3E225" w14:textId="06275D7E" w:rsidR="003B7D4C" w:rsidRDefault="003B7D4C" w:rsidP="00D22E6E">
      <w:pPr>
        <w:spacing w:after="0" w:line="240" w:lineRule="auto"/>
        <w:ind w:right="-709"/>
        <w:contextualSpacing/>
        <w:jc w:val="both"/>
        <w:rPr>
          <w:rFonts w:ascii="Garamond" w:hAnsi="Garamond"/>
        </w:rPr>
      </w:pPr>
    </w:p>
    <w:p w14:paraId="2F3A5928" w14:textId="550C1E4F" w:rsidR="003B7D4C" w:rsidRDefault="00550895" w:rsidP="00550895">
      <w:pPr>
        <w:spacing w:after="0" w:line="240" w:lineRule="auto"/>
        <w:ind w:right="-709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MÓDOSÍT</w:t>
      </w:r>
      <w:r w:rsidR="00193121">
        <w:rPr>
          <w:rFonts w:ascii="Garamond" w:hAnsi="Garamond"/>
          <w:b/>
          <w:bCs/>
        </w:rPr>
        <w:t>Ó</w:t>
      </w:r>
      <w:r w:rsidR="0029040F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 xml:space="preserve"> RENDELKEZÉSEK</w:t>
      </w:r>
    </w:p>
    <w:p w14:paraId="06654A00" w14:textId="76D48510" w:rsidR="00550895" w:rsidRDefault="00550895" w:rsidP="00550895">
      <w:pPr>
        <w:spacing w:after="0" w:line="240" w:lineRule="auto"/>
        <w:ind w:right="-709"/>
        <w:contextualSpacing/>
        <w:jc w:val="center"/>
        <w:rPr>
          <w:rFonts w:ascii="Garamond" w:hAnsi="Garamond"/>
          <w:b/>
          <w:bCs/>
        </w:rPr>
      </w:pPr>
    </w:p>
    <w:p w14:paraId="5201B750" w14:textId="1503F8F5" w:rsidR="00550895" w:rsidRDefault="00550895" w:rsidP="00550895">
      <w:pPr>
        <w:spacing w:after="0" w:line="240" w:lineRule="auto"/>
        <w:ind w:right="-709"/>
        <w:contextualSpacing/>
        <w:jc w:val="center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1. </w:t>
      </w:r>
      <w:r>
        <w:rPr>
          <w:rFonts w:ascii="Garamond" w:hAnsi="Garamond"/>
          <w:i/>
          <w:iCs/>
        </w:rPr>
        <w:t>Az épített és természeti környezet védelméről szóló 25/2012. (XI. 16.) önkormányzati rendelet (a továbbiakban: R) módosítása</w:t>
      </w:r>
    </w:p>
    <w:p w14:paraId="54728759" w14:textId="48BF51F3" w:rsidR="00550895" w:rsidRDefault="00550895" w:rsidP="00550895">
      <w:pPr>
        <w:spacing w:after="0" w:line="240" w:lineRule="auto"/>
        <w:ind w:right="-709"/>
        <w:contextualSpacing/>
        <w:jc w:val="center"/>
        <w:rPr>
          <w:rFonts w:ascii="Garamond" w:hAnsi="Garamond"/>
          <w:i/>
          <w:iCs/>
        </w:rPr>
      </w:pPr>
    </w:p>
    <w:p w14:paraId="6EB7B157" w14:textId="3EA7A6F5" w:rsidR="00550895" w:rsidRDefault="0088782D" w:rsidP="00550895">
      <w:pPr>
        <w:spacing w:after="0" w:line="240" w:lineRule="auto"/>
        <w:ind w:right="-709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1. §</w:t>
      </w:r>
    </w:p>
    <w:p w14:paraId="40BCD7A7" w14:textId="27A9EE06" w:rsidR="0088782D" w:rsidRDefault="0088782D" w:rsidP="00550895">
      <w:pPr>
        <w:spacing w:after="0" w:line="240" w:lineRule="auto"/>
        <w:ind w:right="-709"/>
        <w:contextualSpacing/>
        <w:jc w:val="center"/>
        <w:rPr>
          <w:rFonts w:ascii="Garamond" w:hAnsi="Garamond"/>
          <w:b/>
          <w:bCs/>
        </w:rPr>
      </w:pPr>
    </w:p>
    <w:p w14:paraId="3D1D132D" w14:textId="5C463EC0" w:rsidR="0088782D" w:rsidRDefault="00247EEC" w:rsidP="0059082B">
      <w:pPr>
        <w:spacing w:after="0" w:line="240" w:lineRule="auto"/>
        <w:ind w:right="-709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Hatályát veszti.a</w:t>
      </w:r>
      <w:r w:rsidR="0059082B">
        <w:rPr>
          <w:rFonts w:ascii="Garamond" w:hAnsi="Garamond"/>
        </w:rPr>
        <w:t>z R. 2. §-a 2021. január 1. napján</w:t>
      </w:r>
      <w:r>
        <w:rPr>
          <w:rFonts w:ascii="Garamond" w:hAnsi="Garamond"/>
        </w:rPr>
        <w:t>.</w:t>
      </w:r>
      <w:r w:rsidR="0059082B">
        <w:rPr>
          <w:rFonts w:ascii="Garamond" w:hAnsi="Garamond"/>
        </w:rPr>
        <w:t xml:space="preserve"> </w:t>
      </w:r>
    </w:p>
    <w:p w14:paraId="100C636B" w14:textId="43DF1DA8" w:rsidR="0059082B" w:rsidRDefault="0059082B" w:rsidP="0059082B">
      <w:pPr>
        <w:spacing w:after="0" w:line="240" w:lineRule="auto"/>
        <w:ind w:right="-709"/>
        <w:contextualSpacing/>
        <w:jc w:val="both"/>
        <w:rPr>
          <w:rFonts w:ascii="Garamond" w:hAnsi="Garamond"/>
        </w:rPr>
      </w:pPr>
    </w:p>
    <w:p w14:paraId="61819C75" w14:textId="7956CAD0" w:rsidR="0059082B" w:rsidRDefault="0059082B" w:rsidP="0059082B">
      <w:pPr>
        <w:spacing w:after="0" w:line="240" w:lineRule="auto"/>
        <w:ind w:right="-709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ZÁRÓ RENDELKEZÉSEK</w:t>
      </w:r>
    </w:p>
    <w:p w14:paraId="11AF96D6" w14:textId="183A514F" w:rsidR="0059082B" w:rsidRDefault="0059082B" w:rsidP="0059082B">
      <w:pPr>
        <w:spacing w:after="0" w:line="240" w:lineRule="auto"/>
        <w:ind w:right="-709"/>
        <w:contextualSpacing/>
        <w:jc w:val="center"/>
        <w:rPr>
          <w:rFonts w:ascii="Garamond" w:hAnsi="Garamond"/>
          <w:b/>
          <w:bCs/>
        </w:rPr>
      </w:pPr>
    </w:p>
    <w:p w14:paraId="104DF4B5" w14:textId="255533D9" w:rsidR="0059082B" w:rsidRDefault="0059082B" w:rsidP="0059082B">
      <w:pPr>
        <w:spacing w:after="0" w:line="240" w:lineRule="auto"/>
        <w:ind w:right="-709"/>
        <w:contextualSpacing/>
        <w:jc w:val="center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2. </w:t>
      </w:r>
      <w:r>
        <w:rPr>
          <w:rFonts w:ascii="Garamond" w:hAnsi="Garamond"/>
          <w:i/>
          <w:iCs/>
        </w:rPr>
        <w:t>Hatálybaléptető és hatályon kívül helyező rendelkezések</w:t>
      </w:r>
    </w:p>
    <w:p w14:paraId="50B2C29B" w14:textId="77777777" w:rsidR="0059082B" w:rsidRPr="0059082B" w:rsidRDefault="0059082B" w:rsidP="0059082B">
      <w:pPr>
        <w:spacing w:after="0" w:line="240" w:lineRule="auto"/>
        <w:ind w:right="-709"/>
        <w:contextualSpacing/>
        <w:jc w:val="center"/>
        <w:rPr>
          <w:rFonts w:ascii="Garamond" w:hAnsi="Garamond"/>
          <w:i/>
          <w:iCs/>
        </w:rPr>
      </w:pPr>
    </w:p>
    <w:p w14:paraId="564E5777" w14:textId="32624AB6" w:rsidR="0059082B" w:rsidRDefault="0059082B" w:rsidP="0059082B">
      <w:pPr>
        <w:spacing w:after="0" w:line="240" w:lineRule="auto"/>
        <w:ind w:right="-709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2. § </w:t>
      </w:r>
    </w:p>
    <w:p w14:paraId="7FD90699" w14:textId="74E085AE" w:rsidR="0059082B" w:rsidRDefault="0059082B" w:rsidP="0059082B">
      <w:pPr>
        <w:spacing w:after="0" w:line="240" w:lineRule="auto"/>
        <w:ind w:right="-709"/>
        <w:contextualSpacing/>
        <w:jc w:val="center"/>
        <w:rPr>
          <w:rFonts w:ascii="Garamond" w:hAnsi="Garamond"/>
          <w:b/>
          <w:bCs/>
        </w:rPr>
      </w:pPr>
    </w:p>
    <w:p w14:paraId="64754817" w14:textId="67CF651E" w:rsidR="0059082B" w:rsidRDefault="003D5A27" w:rsidP="0059082B">
      <w:pPr>
        <w:spacing w:after="0" w:line="240" w:lineRule="auto"/>
        <w:ind w:right="-709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Ez a rendelet 2021. január 1. napján lép hatályba és hatályba lépését követő nappal hatályát veszti.</w:t>
      </w:r>
    </w:p>
    <w:p w14:paraId="1A672F47" w14:textId="038D888B" w:rsidR="003D5A27" w:rsidRDefault="003D5A27" w:rsidP="0059082B">
      <w:pPr>
        <w:spacing w:after="0" w:line="240" w:lineRule="auto"/>
        <w:ind w:right="-709"/>
        <w:contextualSpacing/>
        <w:jc w:val="both"/>
        <w:rPr>
          <w:rFonts w:ascii="Garamond" w:hAnsi="Garamond"/>
        </w:rPr>
      </w:pPr>
    </w:p>
    <w:p w14:paraId="67BBF67D" w14:textId="30EC09E1" w:rsidR="003D5A27" w:rsidRDefault="003D5A27" w:rsidP="0059082B">
      <w:pPr>
        <w:spacing w:after="0" w:line="240" w:lineRule="auto"/>
        <w:ind w:right="-709"/>
        <w:contextualSpacing/>
        <w:jc w:val="both"/>
        <w:rPr>
          <w:rFonts w:ascii="Garamond" w:hAnsi="Garamond"/>
        </w:rPr>
      </w:pPr>
    </w:p>
    <w:p w14:paraId="6A43C8DD" w14:textId="457DB51B" w:rsidR="003D5A27" w:rsidRDefault="003D5A27" w:rsidP="0059082B">
      <w:pPr>
        <w:spacing w:after="0" w:line="240" w:lineRule="auto"/>
        <w:ind w:right="-709"/>
        <w:contextualSpacing/>
        <w:jc w:val="both"/>
        <w:rPr>
          <w:rFonts w:ascii="Garamond" w:hAnsi="Garamond"/>
        </w:rPr>
      </w:pPr>
    </w:p>
    <w:p w14:paraId="02999917" w14:textId="6C921500" w:rsidR="003D5A27" w:rsidRDefault="003D5A27" w:rsidP="0059082B">
      <w:pPr>
        <w:spacing w:after="0" w:line="240" w:lineRule="auto"/>
        <w:ind w:right="-709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</w:p>
    <w:p w14:paraId="3B3C8F25" w14:textId="1D4C58E2" w:rsidR="003D5A27" w:rsidRDefault="003D5A27" w:rsidP="0059082B">
      <w:pPr>
        <w:spacing w:after="0" w:line="240" w:lineRule="auto"/>
        <w:ind w:right="-709"/>
        <w:contextualSpacing/>
        <w:jc w:val="both"/>
        <w:rPr>
          <w:rFonts w:ascii="Garamond" w:hAnsi="Garamond"/>
        </w:rPr>
      </w:pPr>
    </w:p>
    <w:p w14:paraId="14FA92CC" w14:textId="6559C4CD" w:rsidR="003D5A27" w:rsidRDefault="003D5A27" w:rsidP="0059082B">
      <w:pPr>
        <w:spacing w:after="0" w:line="240" w:lineRule="auto"/>
        <w:ind w:right="-709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  <w:t>……………………………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……………………………….</w:t>
      </w:r>
    </w:p>
    <w:p w14:paraId="3FDFDB97" w14:textId="41B1686E" w:rsidR="003D5A27" w:rsidRDefault="003D5A27" w:rsidP="0059082B">
      <w:pPr>
        <w:spacing w:after="0" w:line="240" w:lineRule="auto"/>
        <w:ind w:right="-709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  <w:t xml:space="preserve">           Erhard Gyula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Kató Pálné</w:t>
      </w:r>
    </w:p>
    <w:p w14:paraId="4E001542" w14:textId="2B4CA311" w:rsidR="003D5A27" w:rsidRDefault="003D5A27" w:rsidP="0059082B">
      <w:pPr>
        <w:spacing w:after="0" w:line="240" w:lineRule="auto"/>
        <w:ind w:right="-709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  <w:t xml:space="preserve">           polgármester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jegyző</w:t>
      </w:r>
    </w:p>
    <w:p w14:paraId="36189440" w14:textId="67FC2341" w:rsidR="003D5A27" w:rsidRDefault="003D5A27" w:rsidP="0059082B">
      <w:pPr>
        <w:spacing w:after="0" w:line="240" w:lineRule="auto"/>
        <w:ind w:right="-709"/>
        <w:contextualSpacing/>
        <w:jc w:val="both"/>
        <w:rPr>
          <w:rFonts w:ascii="Garamond" w:hAnsi="Garamond"/>
        </w:rPr>
      </w:pPr>
    </w:p>
    <w:p w14:paraId="4EE163CE" w14:textId="37BEC4F5" w:rsidR="003D5A27" w:rsidRDefault="003D5A27" w:rsidP="0059082B">
      <w:pPr>
        <w:spacing w:after="0" w:line="240" w:lineRule="auto"/>
        <w:ind w:right="-709"/>
        <w:contextualSpacing/>
        <w:jc w:val="both"/>
        <w:rPr>
          <w:rFonts w:ascii="Garamond" w:hAnsi="Garamond"/>
        </w:rPr>
      </w:pPr>
    </w:p>
    <w:p w14:paraId="2C96ACCB" w14:textId="0BB99681" w:rsidR="003D5A27" w:rsidRDefault="00B0402F" w:rsidP="0059082B">
      <w:pPr>
        <w:spacing w:after="0" w:line="240" w:lineRule="auto"/>
        <w:ind w:right="-709"/>
        <w:contextualSpacing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>Záradék:</w:t>
      </w:r>
    </w:p>
    <w:p w14:paraId="69CF9925" w14:textId="5C331FCF" w:rsidR="00B0402F" w:rsidRDefault="00B0402F" w:rsidP="0059082B">
      <w:pPr>
        <w:spacing w:after="0" w:line="240" w:lineRule="auto"/>
        <w:ind w:right="-709"/>
        <w:contextualSpacing/>
        <w:jc w:val="both"/>
        <w:rPr>
          <w:rFonts w:ascii="Garamond" w:hAnsi="Garamond"/>
          <w:b/>
          <w:bCs/>
          <w:u w:val="single"/>
        </w:rPr>
      </w:pPr>
    </w:p>
    <w:p w14:paraId="30583106" w14:textId="3B17F371" w:rsidR="00B0402F" w:rsidRDefault="00B0402F" w:rsidP="0059082B">
      <w:pPr>
        <w:spacing w:after="0" w:line="240" w:lineRule="auto"/>
        <w:ind w:right="-709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Az önkormányzati rendelet kihirdetésének időpontja: ……év……………..hónap……nap.</w:t>
      </w:r>
    </w:p>
    <w:p w14:paraId="20E30BC5" w14:textId="4147569D" w:rsidR="00B0402F" w:rsidRDefault="00B0402F" w:rsidP="0059082B">
      <w:pPr>
        <w:spacing w:after="0" w:line="240" w:lineRule="auto"/>
        <w:ind w:right="-709"/>
        <w:contextualSpacing/>
        <w:jc w:val="both"/>
        <w:rPr>
          <w:rFonts w:ascii="Garamond" w:hAnsi="Garamond"/>
        </w:rPr>
      </w:pPr>
    </w:p>
    <w:p w14:paraId="68D29AE7" w14:textId="728D6FE6" w:rsidR="00B0402F" w:rsidRDefault="00B0402F" w:rsidP="0059082B">
      <w:pPr>
        <w:spacing w:after="0" w:line="240" w:lineRule="auto"/>
        <w:ind w:right="-709"/>
        <w:contextualSpacing/>
        <w:jc w:val="both"/>
        <w:rPr>
          <w:rFonts w:ascii="Garamond" w:hAnsi="Garamond"/>
        </w:rPr>
      </w:pPr>
    </w:p>
    <w:p w14:paraId="370ABE8B" w14:textId="323CBB3B" w:rsidR="00B0402F" w:rsidRDefault="00B0402F" w:rsidP="0059082B">
      <w:pPr>
        <w:spacing w:after="0" w:line="240" w:lineRule="auto"/>
        <w:ind w:right="-709"/>
        <w:contextualSpacing/>
        <w:jc w:val="both"/>
        <w:rPr>
          <w:rFonts w:ascii="Garamond" w:hAnsi="Garamond"/>
        </w:rPr>
      </w:pPr>
    </w:p>
    <w:p w14:paraId="5EE78D04" w14:textId="31C0D5CC" w:rsidR="00B0402F" w:rsidRDefault="00B0402F" w:rsidP="0059082B">
      <w:pPr>
        <w:spacing w:after="0" w:line="240" w:lineRule="auto"/>
        <w:ind w:right="-709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……………………………….</w:t>
      </w:r>
    </w:p>
    <w:p w14:paraId="4DD6CDD9" w14:textId="6F228E22" w:rsidR="00B0402F" w:rsidRDefault="00B0402F" w:rsidP="0059082B">
      <w:pPr>
        <w:spacing w:after="0" w:line="240" w:lineRule="auto"/>
        <w:ind w:right="-709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Kató Pálné</w:t>
      </w:r>
    </w:p>
    <w:p w14:paraId="1BB3A304" w14:textId="3ED26F3C" w:rsidR="00B0402F" w:rsidRPr="00B0402F" w:rsidRDefault="00B0402F" w:rsidP="0059082B">
      <w:pPr>
        <w:spacing w:after="0" w:line="240" w:lineRule="auto"/>
        <w:ind w:right="-709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jegyző</w:t>
      </w:r>
    </w:p>
    <w:sectPr w:rsidR="00B0402F" w:rsidRPr="00B040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210"/>
    <w:rsid w:val="00193121"/>
    <w:rsid w:val="00247EEC"/>
    <w:rsid w:val="0029040F"/>
    <w:rsid w:val="003B7D4C"/>
    <w:rsid w:val="003D5A27"/>
    <w:rsid w:val="004D6CC3"/>
    <w:rsid w:val="004F4552"/>
    <w:rsid w:val="005406D0"/>
    <w:rsid w:val="00550895"/>
    <w:rsid w:val="0059082B"/>
    <w:rsid w:val="005C0E07"/>
    <w:rsid w:val="00610267"/>
    <w:rsid w:val="0079767C"/>
    <w:rsid w:val="0088782D"/>
    <w:rsid w:val="008C48A8"/>
    <w:rsid w:val="009F1DEF"/>
    <w:rsid w:val="00A62210"/>
    <w:rsid w:val="00B0402F"/>
    <w:rsid w:val="00B658BF"/>
    <w:rsid w:val="00D22E6E"/>
    <w:rsid w:val="00DD73D3"/>
    <w:rsid w:val="00FE1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52109"/>
  <w15:chartTrackingRefBased/>
  <w15:docId w15:val="{60B4B8FC-3A80-41BB-88D5-F7F1ADD6D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296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2020-10-21T11:34:00Z</dcterms:created>
  <dcterms:modified xsi:type="dcterms:W3CDTF">2020-11-17T11:43:00Z</dcterms:modified>
</cp:coreProperties>
</file>