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EEB63" w14:textId="05B8868B" w:rsidR="00426AFC" w:rsidRPr="00154BF7" w:rsidRDefault="00316571" w:rsidP="008603AE">
      <w:pPr>
        <w:spacing w:after="0"/>
        <w:jc w:val="center"/>
        <w:rPr>
          <w:rFonts w:cstheme="minorHAnsi"/>
          <w:b/>
          <w:sz w:val="24"/>
          <w:szCs w:val="24"/>
          <w:lang w:val="hu-HU"/>
        </w:rPr>
      </w:pPr>
      <w:r w:rsidRPr="00154BF7">
        <w:rPr>
          <w:rFonts w:cstheme="minorHAnsi"/>
          <w:b/>
          <w:sz w:val="24"/>
          <w:szCs w:val="24"/>
          <w:lang w:val="hu-HU"/>
        </w:rPr>
        <w:t>Adásvételi s</w:t>
      </w:r>
      <w:r w:rsidR="0035393E" w:rsidRPr="00154BF7">
        <w:rPr>
          <w:rFonts w:cstheme="minorHAnsi"/>
          <w:b/>
          <w:sz w:val="24"/>
          <w:szCs w:val="24"/>
          <w:lang w:val="hu-HU"/>
        </w:rPr>
        <w:t>zerződés</w:t>
      </w:r>
      <w:r w:rsidR="008F3A96" w:rsidRPr="00154BF7">
        <w:rPr>
          <w:rFonts w:cstheme="minorHAnsi"/>
          <w:b/>
          <w:sz w:val="24"/>
          <w:szCs w:val="24"/>
          <w:lang w:val="hu-HU"/>
        </w:rPr>
        <w:t xml:space="preserve"> </w:t>
      </w:r>
    </w:p>
    <w:p w14:paraId="6AC956CF" w14:textId="096CBC09" w:rsidR="00B90254" w:rsidRPr="00154BF7" w:rsidRDefault="00B90254" w:rsidP="008603AE">
      <w:pPr>
        <w:spacing w:after="0"/>
        <w:jc w:val="center"/>
        <w:rPr>
          <w:rFonts w:cstheme="minorHAnsi"/>
          <w:b/>
          <w:sz w:val="24"/>
          <w:szCs w:val="24"/>
          <w:lang w:val="hu-HU"/>
        </w:rPr>
      </w:pPr>
      <w:r w:rsidRPr="00154BF7">
        <w:rPr>
          <w:rFonts w:cstheme="minorHAnsi"/>
          <w:b/>
          <w:sz w:val="24"/>
          <w:szCs w:val="24"/>
          <w:lang w:val="hu-HU"/>
        </w:rPr>
        <w:t>(tervezet)</w:t>
      </w:r>
    </w:p>
    <w:p w14:paraId="7DB5845C" w14:textId="2E2762F3" w:rsidR="00027C0E" w:rsidRPr="00154BF7" w:rsidRDefault="00027C0E" w:rsidP="00A44CE9">
      <w:pPr>
        <w:jc w:val="both"/>
        <w:rPr>
          <w:rFonts w:cstheme="minorHAnsi"/>
          <w:b/>
          <w:sz w:val="24"/>
          <w:szCs w:val="24"/>
          <w:lang w:val="hu-HU"/>
        </w:rPr>
      </w:pPr>
    </w:p>
    <w:p w14:paraId="37E4B0DB" w14:textId="2F42D8D4" w:rsidR="00C40482" w:rsidRPr="00154BF7" w:rsidRDefault="009E5BD5" w:rsidP="00A44CE9">
      <w:pPr>
        <w:jc w:val="both"/>
        <w:rPr>
          <w:rFonts w:cstheme="minorHAnsi"/>
          <w:bCs/>
          <w:noProof/>
          <w:sz w:val="24"/>
          <w:szCs w:val="24"/>
          <w:lang w:val="pl-PL" w:eastAsia="pl-PL"/>
        </w:rPr>
      </w:pPr>
      <w:r w:rsidRPr="00154BF7">
        <w:rPr>
          <w:rFonts w:cstheme="minorHAnsi"/>
          <w:bCs/>
          <w:noProof/>
          <w:sz w:val="24"/>
          <w:szCs w:val="24"/>
          <w:lang w:val="pl-PL" w:eastAsia="pl-PL"/>
        </w:rPr>
        <w:t>a</w:t>
      </w:r>
      <w:r w:rsidR="00C94C5E" w:rsidRPr="00154BF7">
        <w:rPr>
          <w:rFonts w:cstheme="minorHAnsi"/>
          <w:bCs/>
          <w:noProof/>
          <w:sz w:val="24"/>
          <w:szCs w:val="24"/>
          <w:lang w:val="pl-PL" w:eastAsia="pl-PL"/>
        </w:rPr>
        <w:t>mely létrejött</w:t>
      </w:r>
    </w:p>
    <w:p w14:paraId="3640A770" w14:textId="4AF90594" w:rsidR="00B4466B" w:rsidRPr="00154BF7" w:rsidRDefault="00B4466B" w:rsidP="00A44CE9">
      <w:pPr>
        <w:jc w:val="both"/>
        <w:rPr>
          <w:bCs/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Árpádhalom Község Önkormányzata </w:t>
      </w:r>
      <w:r w:rsidRPr="00154BF7">
        <w:rPr>
          <w:bCs/>
          <w:sz w:val="24"/>
          <w:szCs w:val="24"/>
          <w:lang w:val="hu-HU"/>
        </w:rPr>
        <w:t>(6623 Árpádhalom, Petőfi Sándor utca 17.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PIR 357294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15357298-1-06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képviseli: </w:t>
      </w:r>
      <w:r w:rsidR="00FD3076" w:rsidRPr="00154BF7">
        <w:rPr>
          <w:bCs/>
          <w:sz w:val="24"/>
          <w:szCs w:val="24"/>
          <w:lang w:val="hu-HU"/>
        </w:rPr>
        <w:t>Vágó Miklós Béla</w:t>
      </w:r>
      <w:r w:rsidRPr="00154BF7">
        <w:rPr>
          <w:bCs/>
          <w:sz w:val="24"/>
          <w:szCs w:val="24"/>
          <w:lang w:val="hu-HU"/>
        </w:rPr>
        <w:t xml:space="preserve"> - polgármester),</w:t>
      </w:r>
    </w:p>
    <w:p w14:paraId="033E4EFD" w14:textId="4E57CCFD" w:rsidR="00FD3076" w:rsidRPr="00154BF7" w:rsidRDefault="00FD3076" w:rsidP="00A44CE9">
      <w:pPr>
        <w:jc w:val="both"/>
        <w:rPr>
          <w:bCs/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Csanytelek Község Önkormányzata </w:t>
      </w:r>
      <w:r w:rsidRPr="00154BF7">
        <w:rPr>
          <w:bCs/>
          <w:sz w:val="24"/>
          <w:szCs w:val="24"/>
          <w:lang w:val="hu-HU"/>
        </w:rPr>
        <w:t>(6647</w:t>
      </w:r>
      <w:r w:rsidR="00154BF7" w:rsidRPr="00154BF7">
        <w:rPr>
          <w:bCs/>
          <w:sz w:val="24"/>
          <w:szCs w:val="24"/>
          <w:lang w:val="hu-HU"/>
        </w:rPr>
        <w:t xml:space="preserve"> </w:t>
      </w:r>
      <w:r w:rsidRPr="00154BF7">
        <w:rPr>
          <w:bCs/>
          <w:sz w:val="24"/>
          <w:szCs w:val="24"/>
          <w:lang w:val="hu-HU"/>
        </w:rPr>
        <w:t>Csanytelek, Volentér János tér 2.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PIR 726742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15726748-2-06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képviseli: Erhard Gyula - polgármester),</w:t>
      </w:r>
    </w:p>
    <w:p w14:paraId="78621E29" w14:textId="255BB9F0" w:rsidR="00FD3076" w:rsidRPr="00154BF7" w:rsidRDefault="00FD3076" w:rsidP="00A44CE9">
      <w:pPr>
        <w:jc w:val="both"/>
        <w:rPr>
          <w:bCs/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Csongrád Városi Önkormányzat </w:t>
      </w:r>
      <w:r w:rsidRPr="00154BF7">
        <w:rPr>
          <w:bCs/>
          <w:sz w:val="24"/>
          <w:szCs w:val="24"/>
          <w:lang w:val="hu-HU"/>
        </w:rPr>
        <w:t>(6640 Csongrád, Kossuth tér 7.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PIR 726896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15726896-2-06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képviseli: Bedő Tamás Albert - polgármester),</w:t>
      </w:r>
    </w:p>
    <w:p w14:paraId="0726A355" w14:textId="10FF140B" w:rsidR="00B4466B" w:rsidRPr="00154BF7" w:rsidRDefault="00476DB7" w:rsidP="00A44CE9">
      <w:pPr>
        <w:jc w:val="both"/>
        <w:rPr>
          <w:bCs/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Derekegyház Község Önkormányzata </w:t>
      </w:r>
      <w:r w:rsidRPr="00154BF7">
        <w:rPr>
          <w:bCs/>
          <w:sz w:val="24"/>
          <w:szCs w:val="24"/>
          <w:lang w:val="hu-HU"/>
        </w:rPr>
        <w:t>(6621 Derekegyház, Kossuth utca 4.</w:t>
      </w:r>
      <w:r w:rsidR="00154BF7">
        <w:rPr>
          <w:bCs/>
          <w:sz w:val="24"/>
          <w:szCs w:val="24"/>
          <w:lang w:val="hu-HU"/>
        </w:rPr>
        <w:t xml:space="preserve">, </w:t>
      </w:r>
      <w:r w:rsidRPr="00154BF7">
        <w:rPr>
          <w:bCs/>
          <w:sz w:val="24"/>
          <w:szCs w:val="24"/>
          <w:lang w:val="hu-HU"/>
        </w:rPr>
        <w:t>PIR 354501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15354501-2-06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képviseli: Szabó István - polgármester),</w:t>
      </w:r>
    </w:p>
    <w:p w14:paraId="64E8598A" w14:textId="0E375F76" w:rsidR="00476DB7" w:rsidRPr="00154BF7" w:rsidRDefault="00476DB7" w:rsidP="00A44CE9">
      <w:pPr>
        <w:jc w:val="both"/>
        <w:rPr>
          <w:bCs/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Eperjes Község Önkormányzata </w:t>
      </w:r>
      <w:r w:rsidRPr="00154BF7">
        <w:rPr>
          <w:bCs/>
          <w:sz w:val="24"/>
          <w:szCs w:val="24"/>
          <w:lang w:val="hu-HU"/>
        </w:rPr>
        <w:t>(6624 Eperjes, Petőfi utca 1.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PIR 357085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15357085-2-06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képviseli: Kabai Mátyás - polgármester),</w:t>
      </w:r>
    </w:p>
    <w:p w14:paraId="4EF88CBF" w14:textId="75D57B8A" w:rsidR="00476DB7" w:rsidRPr="00154BF7" w:rsidRDefault="00F033BF" w:rsidP="00A44CE9">
      <w:pPr>
        <w:jc w:val="both"/>
        <w:rPr>
          <w:b/>
          <w:sz w:val="24"/>
          <w:szCs w:val="24"/>
          <w:lang w:val="hu-HU"/>
        </w:rPr>
      </w:pPr>
      <w:r w:rsidRPr="00F033BF">
        <w:rPr>
          <w:b/>
          <w:sz w:val="24"/>
          <w:szCs w:val="24"/>
          <w:lang w:val="hu-HU"/>
        </w:rPr>
        <w:t xml:space="preserve">Fábiánsebestyén Községi Önkormányzat </w:t>
      </w:r>
      <w:r w:rsidR="00476DB7" w:rsidRPr="00154BF7">
        <w:rPr>
          <w:bCs/>
          <w:sz w:val="24"/>
          <w:szCs w:val="24"/>
          <w:lang w:val="hu-HU"/>
        </w:rPr>
        <w:t>(6625 Fábiánsebestyén, Szabadság tér 2.</w:t>
      </w:r>
      <w:r w:rsidR="00154BF7">
        <w:rPr>
          <w:bCs/>
          <w:sz w:val="24"/>
          <w:szCs w:val="24"/>
          <w:lang w:val="hu-HU"/>
        </w:rPr>
        <w:t>,</w:t>
      </w:r>
      <w:r w:rsidR="00476DB7" w:rsidRPr="00154BF7">
        <w:rPr>
          <w:bCs/>
          <w:sz w:val="24"/>
          <w:szCs w:val="24"/>
          <w:lang w:val="hu-HU"/>
        </w:rPr>
        <w:t xml:space="preserve"> PIR 726753</w:t>
      </w:r>
      <w:r w:rsidR="00154BF7">
        <w:rPr>
          <w:bCs/>
          <w:sz w:val="24"/>
          <w:szCs w:val="24"/>
          <w:lang w:val="hu-HU"/>
        </w:rPr>
        <w:t>,</w:t>
      </w:r>
      <w:r w:rsidR="00476DB7" w:rsidRPr="00154BF7">
        <w:rPr>
          <w:bCs/>
          <w:sz w:val="24"/>
          <w:szCs w:val="24"/>
          <w:lang w:val="hu-HU"/>
        </w:rPr>
        <w:t xml:space="preserve"> adószáma: 15726755-1-06</w:t>
      </w:r>
      <w:r w:rsidR="00154BF7">
        <w:rPr>
          <w:bCs/>
          <w:sz w:val="24"/>
          <w:szCs w:val="24"/>
          <w:lang w:val="hu-HU"/>
        </w:rPr>
        <w:t>,</w:t>
      </w:r>
      <w:r w:rsidR="00476DB7" w:rsidRPr="00154BF7">
        <w:rPr>
          <w:bCs/>
          <w:sz w:val="24"/>
          <w:szCs w:val="24"/>
          <w:lang w:val="hu-HU"/>
        </w:rPr>
        <w:t xml:space="preserve"> képviseli: Dr. Kós György - polgármester),</w:t>
      </w:r>
    </w:p>
    <w:p w14:paraId="5DA938A5" w14:textId="0201743E" w:rsidR="00476DB7" w:rsidRPr="00154BF7" w:rsidRDefault="00476DB7" w:rsidP="00A44CE9">
      <w:pPr>
        <w:jc w:val="both"/>
        <w:rPr>
          <w:bCs/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Felgyő Községi Önkormányzat </w:t>
      </w:r>
      <w:r w:rsidRPr="00154BF7">
        <w:rPr>
          <w:bCs/>
          <w:sz w:val="24"/>
          <w:szCs w:val="24"/>
          <w:lang w:val="hu-HU"/>
        </w:rPr>
        <w:t>(6645 Felgyő, Széchenyi út 1.</w:t>
      </w:r>
      <w:r w:rsidR="00154BF7">
        <w:rPr>
          <w:bCs/>
          <w:sz w:val="24"/>
          <w:szCs w:val="24"/>
          <w:lang w:val="hu-HU"/>
        </w:rPr>
        <w:t xml:space="preserve">, </w:t>
      </w:r>
      <w:r w:rsidRPr="00154BF7">
        <w:rPr>
          <w:bCs/>
          <w:sz w:val="24"/>
          <w:szCs w:val="24"/>
          <w:lang w:val="hu-HU"/>
        </w:rPr>
        <w:t>PIR 726818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15726810-2-06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képviseli: Horváth Lajos - polgármester),</w:t>
      </w:r>
    </w:p>
    <w:p w14:paraId="764DE0D0" w14:textId="79E64469" w:rsidR="00476DB7" w:rsidRPr="00154BF7" w:rsidRDefault="00476DB7" w:rsidP="00A44CE9">
      <w:pPr>
        <w:jc w:val="both"/>
        <w:rPr>
          <w:bCs/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Mindszent Város Önkormányzata </w:t>
      </w:r>
      <w:r w:rsidRPr="00154BF7">
        <w:rPr>
          <w:bCs/>
          <w:sz w:val="24"/>
          <w:szCs w:val="24"/>
          <w:lang w:val="hu-HU"/>
        </w:rPr>
        <w:t>(6630 Mindszent, Köztársaság tér 31.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PIR 726764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15726762-2-06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képviseli: Zsótér Károly Sándor - polgármester),</w:t>
      </w:r>
    </w:p>
    <w:p w14:paraId="31F41A19" w14:textId="706B1CBA" w:rsidR="00476DB7" w:rsidRPr="00154BF7" w:rsidRDefault="00476DB7" w:rsidP="00A44CE9">
      <w:pPr>
        <w:jc w:val="both"/>
        <w:rPr>
          <w:bCs/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Nagymágocs Nagyközségi Önkormányzat </w:t>
      </w:r>
      <w:r w:rsidRPr="00154BF7">
        <w:rPr>
          <w:bCs/>
          <w:sz w:val="24"/>
          <w:szCs w:val="24"/>
          <w:lang w:val="hu-HU"/>
        </w:rPr>
        <w:t>(6622 Nagymágocs, Szentesi út 42.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PIR 726775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15726779-2-06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képviseli: Szebellédi Endre István - polgármester),</w:t>
      </w:r>
    </w:p>
    <w:p w14:paraId="684275BF" w14:textId="0992B65B" w:rsidR="00476DB7" w:rsidRPr="00154BF7" w:rsidRDefault="00476DB7" w:rsidP="00A44CE9">
      <w:pPr>
        <w:jc w:val="both"/>
        <w:rPr>
          <w:bCs/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Nagytőke Község Önkormányzata </w:t>
      </w:r>
      <w:r w:rsidRPr="00154BF7">
        <w:rPr>
          <w:bCs/>
          <w:sz w:val="24"/>
          <w:szCs w:val="24"/>
          <w:lang w:val="hu-HU"/>
        </w:rPr>
        <w:t>(6612 Nagytőke, Széchenyi tér 4.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PIR 354611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15354611-2-06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képviseli: Szénászky Zsolt - polgármester),</w:t>
      </w:r>
    </w:p>
    <w:p w14:paraId="5305579D" w14:textId="6D12FE32" w:rsidR="00476DB7" w:rsidRPr="00154BF7" w:rsidRDefault="00476DB7" w:rsidP="00A44CE9">
      <w:pPr>
        <w:jc w:val="both"/>
        <w:rPr>
          <w:bCs/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Szegvár Nagyközségi Önkormányzat </w:t>
      </w:r>
      <w:r w:rsidRPr="00154BF7">
        <w:rPr>
          <w:bCs/>
          <w:sz w:val="24"/>
          <w:szCs w:val="24"/>
          <w:lang w:val="hu-HU"/>
        </w:rPr>
        <w:t>(6635 Szegvár, Szabadság tér 2.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PIR 726786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15726786-2-06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képviseli: Szabó Tibor György - polgármester),</w:t>
      </w:r>
    </w:p>
    <w:p w14:paraId="09A6EFAC" w14:textId="4C33BD22" w:rsidR="00476DB7" w:rsidRPr="00154BF7" w:rsidRDefault="00476DB7" w:rsidP="00A44CE9">
      <w:pPr>
        <w:jc w:val="both"/>
        <w:rPr>
          <w:sz w:val="24"/>
          <w:szCs w:val="24"/>
          <w:lang w:val="hu-HU"/>
        </w:rPr>
      </w:pPr>
      <w:r w:rsidRPr="00154BF7">
        <w:rPr>
          <w:b/>
          <w:sz w:val="24"/>
          <w:szCs w:val="24"/>
          <w:lang w:val="hu-HU"/>
        </w:rPr>
        <w:t xml:space="preserve">Szentes Város Önkormányzata </w:t>
      </w:r>
      <w:r w:rsidRPr="00154BF7">
        <w:rPr>
          <w:sz w:val="24"/>
          <w:szCs w:val="24"/>
          <w:lang w:val="hu-HU"/>
        </w:rPr>
        <w:t>(6600 Szentes, Kossuth tér 6.</w:t>
      </w:r>
      <w:r w:rsidR="00154BF7">
        <w:rPr>
          <w:sz w:val="24"/>
          <w:szCs w:val="24"/>
          <w:lang w:val="hu-HU"/>
        </w:rPr>
        <w:t>,</w:t>
      </w:r>
      <w:r w:rsidRPr="00154BF7">
        <w:rPr>
          <w:sz w:val="24"/>
          <w:szCs w:val="24"/>
          <w:lang w:val="hu-HU"/>
        </w:rPr>
        <w:t xml:space="preserve"> PIR 726928</w:t>
      </w:r>
      <w:r w:rsidR="00154BF7">
        <w:rPr>
          <w:sz w:val="24"/>
          <w:szCs w:val="24"/>
          <w:lang w:val="hu-HU"/>
        </w:rPr>
        <w:t>,</w:t>
      </w:r>
      <w:r w:rsidRPr="00154BF7">
        <w:rPr>
          <w:sz w:val="24"/>
          <w:szCs w:val="24"/>
          <w:lang w:val="hu-HU"/>
        </w:rPr>
        <w:t xml:space="preserve"> adószáma: 15726920-2-06</w:t>
      </w:r>
      <w:r w:rsidR="00154BF7">
        <w:rPr>
          <w:sz w:val="24"/>
          <w:szCs w:val="24"/>
          <w:lang w:val="hu-HU"/>
        </w:rPr>
        <w:t>,</w:t>
      </w:r>
      <w:r w:rsidRPr="00154BF7">
        <w:rPr>
          <w:sz w:val="24"/>
          <w:szCs w:val="24"/>
          <w:lang w:val="hu-HU"/>
        </w:rPr>
        <w:t xml:space="preserve"> képviseli: Szabó Zoltán Ferenc - polgármester),</w:t>
      </w:r>
    </w:p>
    <w:p w14:paraId="0FB41F5E" w14:textId="22D60DAF" w:rsidR="00476DB7" w:rsidRPr="00154BF7" w:rsidRDefault="00476DB7" w:rsidP="00A44CE9">
      <w:pPr>
        <w:jc w:val="both"/>
        <w:rPr>
          <w:rFonts w:cstheme="minorHAnsi"/>
          <w:bCs/>
          <w:noProof/>
          <w:sz w:val="24"/>
          <w:szCs w:val="24"/>
          <w:lang w:val="hu-HU" w:eastAsia="pl-PL"/>
        </w:rPr>
      </w:pPr>
      <w:r w:rsidRPr="00154BF7">
        <w:rPr>
          <w:b/>
          <w:sz w:val="24"/>
          <w:szCs w:val="24"/>
          <w:lang w:val="hu-HU"/>
        </w:rPr>
        <w:t xml:space="preserve">Tömörkény Községi Önkormányzat </w:t>
      </w:r>
      <w:r w:rsidRPr="00154BF7">
        <w:rPr>
          <w:bCs/>
          <w:sz w:val="24"/>
          <w:szCs w:val="24"/>
          <w:lang w:val="hu-HU"/>
        </w:rPr>
        <w:t>(6646 Tömörkény, Ifjúság utca 8.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PIR 726807</w:t>
      </w:r>
      <w:r w:rsidR="00154BF7">
        <w:rPr>
          <w:bCs/>
          <w:sz w:val="24"/>
          <w:szCs w:val="24"/>
          <w:lang w:val="hu-HU"/>
        </w:rPr>
        <w:t>,</w:t>
      </w:r>
      <w:r w:rsidRPr="00154BF7">
        <w:rPr>
          <w:bCs/>
          <w:sz w:val="24"/>
          <w:szCs w:val="24"/>
          <w:lang w:val="hu-HU"/>
        </w:rPr>
        <w:t xml:space="preserve"> adószáma: 15726803-2-06 képviseli: Bánfi Sándor - polgármester),</w:t>
      </w:r>
    </w:p>
    <w:p w14:paraId="380BBD4C" w14:textId="7A104AC6" w:rsidR="00512B28" w:rsidRPr="00223004" w:rsidRDefault="00154BF7" w:rsidP="00A44CE9">
      <w:pPr>
        <w:jc w:val="both"/>
        <w:rPr>
          <w:rFonts w:cstheme="minorHAnsi"/>
          <w:b/>
          <w:sz w:val="24"/>
          <w:szCs w:val="24"/>
          <w:lang w:val="hu-HU"/>
        </w:rPr>
      </w:pPr>
      <w:r>
        <w:rPr>
          <w:rFonts w:cstheme="minorHAnsi"/>
          <w:noProof/>
          <w:sz w:val="24"/>
          <w:szCs w:val="24"/>
          <w:lang w:val="pl-PL" w:eastAsia="pl-PL"/>
        </w:rPr>
        <w:t>(</w:t>
      </w:r>
      <w:r w:rsidR="00512B28" w:rsidRPr="00223004">
        <w:rPr>
          <w:rFonts w:cstheme="minorHAnsi"/>
          <w:noProof/>
          <w:sz w:val="24"/>
          <w:szCs w:val="24"/>
          <w:lang w:val="pl-PL" w:eastAsia="pl-PL"/>
        </w:rPr>
        <w:t>a továbbiakban:  Eladó</w:t>
      </w:r>
      <w:r w:rsidR="00C40482" w:rsidRPr="00223004">
        <w:rPr>
          <w:rFonts w:cstheme="minorHAnsi"/>
          <w:noProof/>
          <w:sz w:val="24"/>
          <w:szCs w:val="24"/>
          <w:lang w:val="pl-PL" w:eastAsia="pl-PL"/>
        </w:rPr>
        <w:t>k</w:t>
      </w:r>
      <w:r>
        <w:rPr>
          <w:rFonts w:cstheme="minorHAnsi"/>
          <w:noProof/>
          <w:sz w:val="24"/>
          <w:szCs w:val="24"/>
          <w:lang w:val="pl-PL" w:eastAsia="pl-PL"/>
        </w:rPr>
        <w:t>)</w:t>
      </w:r>
    </w:p>
    <w:p w14:paraId="2C638028" w14:textId="77777777" w:rsidR="005A1069" w:rsidRPr="00223004" w:rsidRDefault="00C94C5E" w:rsidP="00FC5B28">
      <w:pPr>
        <w:spacing w:after="0"/>
        <w:jc w:val="both"/>
        <w:rPr>
          <w:rFonts w:cstheme="minorHAnsi"/>
          <w:sz w:val="24"/>
          <w:szCs w:val="24"/>
          <w:lang w:val="hu-HU"/>
        </w:rPr>
      </w:pPr>
      <w:r w:rsidRPr="00223004">
        <w:rPr>
          <w:rFonts w:cstheme="minorHAnsi"/>
          <w:sz w:val="24"/>
          <w:szCs w:val="24"/>
          <w:lang w:val="hu-HU"/>
        </w:rPr>
        <w:t xml:space="preserve">és </w:t>
      </w:r>
    </w:p>
    <w:p w14:paraId="75325150" w14:textId="66B4DFF9" w:rsidR="0035393E" w:rsidRPr="00223004" w:rsidRDefault="00C94C5E" w:rsidP="00940253">
      <w:pPr>
        <w:spacing w:after="0"/>
        <w:jc w:val="both"/>
        <w:rPr>
          <w:rFonts w:cstheme="minorHAnsi"/>
          <w:b/>
          <w:snapToGrid w:val="0"/>
          <w:sz w:val="24"/>
          <w:szCs w:val="24"/>
          <w:lang w:val="hu-HU"/>
        </w:rPr>
      </w:pPr>
      <w:r w:rsidRPr="00223004">
        <w:rPr>
          <w:rFonts w:cstheme="minorHAnsi"/>
          <w:sz w:val="24"/>
          <w:szCs w:val="24"/>
          <w:lang w:val="hu-HU"/>
        </w:rPr>
        <w:t xml:space="preserve">a </w:t>
      </w:r>
      <w:r w:rsidR="00C13209" w:rsidRPr="00223004">
        <w:rPr>
          <w:rFonts w:cstheme="minorHAnsi"/>
          <w:b/>
          <w:snapToGrid w:val="0"/>
          <w:sz w:val="24"/>
          <w:szCs w:val="24"/>
          <w:lang w:val="hu-HU"/>
        </w:rPr>
        <w:t xml:space="preserve">OPC </w:t>
      </w:r>
      <w:r w:rsidR="00E0604C">
        <w:rPr>
          <w:rFonts w:cstheme="minorHAnsi"/>
          <w:b/>
          <w:snapToGrid w:val="0"/>
          <w:sz w:val="24"/>
          <w:szCs w:val="24"/>
          <w:lang w:val="hu-HU"/>
        </w:rPr>
        <w:t>NETWORKS</w:t>
      </w:r>
      <w:r w:rsidR="00C13209" w:rsidRPr="00223004">
        <w:rPr>
          <w:rFonts w:cstheme="minorHAnsi"/>
          <w:b/>
          <w:snapToGrid w:val="0"/>
          <w:sz w:val="24"/>
          <w:szCs w:val="24"/>
          <w:lang w:val="hu-HU"/>
        </w:rPr>
        <w:t xml:space="preserve"> Kft. (</w:t>
      </w:r>
      <w:r w:rsidR="00C13209" w:rsidRPr="00223004">
        <w:rPr>
          <w:rFonts w:cstheme="minorHAnsi"/>
          <w:snapToGrid w:val="0"/>
          <w:sz w:val="24"/>
          <w:szCs w:val="24"/>
          <w:lang w:val="hu-HU"/>
        </w:rPr>
        <w:t>6000 Kecskemét, Széchenyi körút 29.</w:t>
      </w:r>
      <w:r w:rsidR="00C13209" w:rsidRPr="00223004">
        <w:rPr>
          <w:rFonts w:cstheme="minorHAnsi"/>
          <w:b/>
          <w:snapToGrid w:val="0"/>
          <w:sz w:val="24"/>
          <w:szCs w:val="24"/>
          <w:lang w:val="hu-HU"/>
        </w:rPr>
        <w:t xml:space="preserve">, Cg. </w:t>
      </w:r>
      <w:r w:rsidR="00C13209" w:rsidRPr="00223004">
        <w:rPr>
          <w:rFonts w:cstheme="minorHAnsi"/>
          <w:snapToGrid w:val="0"/>
          <w:sz w:val="24"/>
          <w:szCs w:val="24"/>
          <w:lang w:val="hu-HU"/>
        </w:rPr>
        <w:t>03-09-133658</w:t>
      </w:r>
      <w:r w:rsidR="00C13209" w:rsidRPr="00223004">
        <w:rPr>
          <w:rFonts w:cstheme="minorHAnsi"/>
          <w:b/>
          <w:snapToGrid w:val="0"/>
          <w:sz w:val="24"/>
          <w:szCs w:val="24"/>
          <w:lang w:val="hu-HU"/>
        </w:rPr>
        <w:t xml:space="preserve">, </w:t>
      </w:r>
      <w:r w:rsidR="00C13209" w:rsidRPr="00223004">
        <w:rPr>
          <w:rFonts w:cstheme="minorHAnsi"/>
          <w:snapToGrid w:val="0"/>
          <w:sz w:val="24"/>
          <w:szCs w:val="24"/>
          <w:lang w:val="hu-HU"/>
        </w:rPr>
        <w:t>adószám: 27925016-2-03</w:t>
      </w:r>
      <w:r w:rsidR="00C13209" w:rsidRPr="00223004">
        <w:rPr>
          <w:rFonts w:cstheme="minorHAnsi"/>
          <w:b/>
          <w:snapToGrid w:val="0"/>
          <w:sz w:val="24"/>
          <w:szCs w:val="24"/>
          <w:lang w:val="hu-HU"/>
        </w:rPr>
        <w:t xml:space="preserve">, </w:t>
      </w:r>
      <w:r w:rsidR="00C13209" w:rsidRPr="00223004">
        <w:rPr>
          <w:rFonts w:cstheme="minorHAnsi"/>
          <w:snapToGrid w:val="0"/>
          <w:sz w:val="24"/>
          <w:szCs w:val="24"/>
          <w:lang w:val="hu-HU"/>
        </w:rPr>
        <w:t>képviseli: Volford Sándor József – ügy</w:t>
      </w:r>
      <w:r w:rsidR="00B90254" w:rsidRPr="00223004">
        <w:rPr>
          <w:rFonts w:cstheme="minorHAnsi"/>
          <w:snapToGrid w:val="0"/>
          <w:sz w:val="24"/>
          <w:szCs w:val="24"/>
          <w:lang w:val="hu-HU"/>
        </w:rPr>
        <w:t>v</w:t>
      </w:r>
      <w:r w:rsidR="00C13209" w:rsidRPr="00223004">
        <w:rPr>
          <w:rFonts w:cstheme="minorHAnsi"/>
          <w:snapToGrid w:val="0"/>
          <w:sz w:val="24"/>
          <w:szCs w:val="24"/>
          <w:lang w:val="hu-HU"/>
        </w:rPr>
        <w:t>ezető)</w:t>
      </w:r>
      <w:r w:rsidR="00B4466B" w:rsidRPr="00223004">
        <w:rPr>
          <w:rFonts w:cstheme="minorHAnsi"/>
          <w:snapToGrid w:val="0"/>
          <w:sz w:val="24"/>
          <w:szCs w:val="24"/>
          <w:lang w:val="hu-HU"/>
        </w:rPr>
        <w:t xml:space="preserve"> </w:t>
      </w:r>
      <w:r w:rsidR="0091747A" w:rsidRPr="00223004">
        <w:rPr>
          <w:rFonts w:cstheme="minorHAnsi"/>
          <w:snapToGrid w:val="0"/>
          <w:sz w:val="24"/>
          <w:szCs w:val="24"/>
          <w:lang w:val="hu-HU"/>
        </w:rPr>
        <w:t>(továbbiakban: Vevő)</w:t>
      </w:r>
    </w:p>
    <w:p w14:paraId="2A373B94" w14:textId="77777777" w:rsidR="002D1EAB" w:rsidRDefault="002D1EAB" w:rsidP="00A94AE8">
      <w:pPr>
        <w:spacing w:after="0"/>
        <w:jc w:val="both"/>
        <w:rPr>
          <w:rFonts w:cstheme="minorHAnsi"/>
          <w:sz w:val="24"/>
          <w:szCs w:val="24"/>
          <w:lang w:val="hu-HU"/>
        </w:rPr>
      </w:pPr>
    </w:p>
    <w:p w14:paraId="266658CF" w14:textId="54B4769D" w:rsidR="0035393E" w:rsidRPr="00223004" w:rsidRDefault="0035393E" w:rsidP="00A94AE8">
      <w:pPr>
        <w:spacing w:after="0"/>
        <w:jc w:val="both"/>
        <w:rPr>
          <w:rFonts w:cstheme="minorHAnsi"/>
          <w:sz w:val="24"/>
          <w:szCs w:val="24"/>
          <w:lang w:val="hu-HU"/>
        </w:rPr>
      </w:pPr>
      <w:r w:rsidRPr="00223004">
        <w:rPr>
          <w:rFonts w:cstheme="minorHAnsi"/>
          <w:sz w:val="24"/>
          <w:szCs w:val="24"/>
          <w:lang w:val="hu-HU"/>
        </w:rPr>
        <w:t>között a</w:t>
      </w:r>
      <w:r w:rsidR="0041266A" w:rsidRPr="00223004">
        <w:rPr>
          <w:rFonts w:cstheme="minorHAnsi"/>
          <w:sz w:val="24"/>
          <w:szCs w:val="24"/>
          <w:lang w:val="hu-HU"/>
        </w:rPr>
        <w:t xml:space="preserve"> </w:t>
      </w:r>
      <w:r w:rsidRPr="00223004">
        <w:rPr>
          <w:rFonts w:cstheme="minorHAnsi"/>
          <w:sz w:val="24"/>
          <w:szCs w:val="24"/>
          <w:lang w:val="hu-HU"/>
        </w:rPr>
        <w:t>m</w:t>
      </w:r>
      <w:r w:rsidR="0041266A" w:rsidRPr="00223004">
        <w:rPr>
          <w:rFonts w:cstheme="minorHAnsi"/>
          <w:sz w:val="24"/>
          <w:szCs w:val="24"/>
          <w:lang w:val="hu-HU"/>
        </w:rPr>
        <w:t>a</w:t>
      </w:r>
      <w:r w:rsidRPr="00223004">
        <w:rPr>
          <w:rFonts w:cstheme="minorHAnsi"/>
          <w:sz w:val="24"/>
          <w:szCs w:val="24"/>
          <w:lang w:val="hu-HU"/>
        </w:rPr>
        <w:t>i napon az alábbi feltételekkel:</w:t>
      </w:r>
    </w:p>
    <w:p w14:paraId="72EE6DAA" w14:textId="70D4FA5F" w:rsidR="00880469" w:rsidRDefault="00880469">
      <w:pPr>
        <w:rPr>
          <w:rFonts w:cstheme="minorHAnsi"/>
          <w:sz w:val="24"/>
          <w:szCs w:val="24"/>
          <w:lang w:val="hu-HU"/>
        </w:rPr>
      </w:pPr>
      <w:r>
        <w:rPr>
          <w:rFonts w:cstheme="minorHAnsi"/>
          <w:sz w:val="24"/>
          <w:szCs w:val="24"/>
          <w:lang w:val="hu-HU"/>
        </w:rPr>
        <w:br w:type="page"/>
      </w:r>
    </w:p>
    <w:p w14:paraId="2438C9A1" w14:textId="629D71D1" w:rsidR="004178E4" w:rsidRPr="00223004" w:rsidRDefault="004178E4" w:rsidP="004178E4">
      <w:pPr>
        <w:shd w:val="clear" w:color="auto" w:fill="FFFFFF"/>
        <w:spacing w:after="0" w:line="240" w:lineRule="auto"/>
        <w:jc w:val="both"/>
        <w:rPr>
          <w:rFonts w:cstheme="minorHAnsi"/>
          <w:b/>
          <w:sz w:val="24"/>
          <w:szCs w:val="24"/>
          <w:u w:val="single"/>
          <w:lang w:val="hu-HU"/>
        </w:rPr>
      </w:pPr>
      <w:r w:rsidRPr="00223004">
        <w:rPr>
          <w:rFonts w:cstheme="minorHAnsi"/>
          <w:b/>
          <w:sz w:val="24"/>
          <w:szCs w:val="24"/>
          <w:highlight w:val="lightGray"/>
          <w:u w:val="single"/>
          <w:lang w:val="hu-HU"/>
        </w:rPr>
        <w:lastRenderedPageBreak/>
        <w:t xml:space="preserve">1. </w:t>
      </w:r>
      <w:r w:rsidR="00112AE5" w:rsidRPr="00223004">
        <w:rPr>
          <w:rFonts w:cstheme="minorHAnsi"/>
          <w:b/>
          <w:sz w:val="24"/>
          <w:szCs w:val="24"/>
          <w:highlight w:val="lightGray"/>
          <w:u w:val="single"/>
          <w:lang w:val="hu-HU"/>
        </w:rPr>
        <w:t>El</w:t>
      </w:r>
      <w:r w:rsidR="00D05CB4" w:rsidRPr="00223004">
        <w:rPr>
          <w:rFonts w:cstheme="minorHAnsi"/>
          <w:b/>
          <w:sz w:val="24"/>
          <w:szCs w:val="24"/>
          <w:highlight w:val="lightGray"/>
          <w:u w:val="single"/>
          <w:lang w:val="hu-HU"/>
        </w:rPr>
        <w:t>ő</w:t>
      </w:r>
      <w:r w:rsidR="00112AE5" w:rsidRPr="00223004">
        <w:rPr>
          <w:rFonts w:cstheme="minorHAnsi"/>
          <w:b/>
          <w:sz w:val="24"/>
          <w:szCs w:val="24"/>
          <w:highlight w:val="lightGray"/>
          <w:u w:val="single"/>
          <w:lang w:val="hu-HU"/>
        </w:rPr>
        <w:t>zmények:</w:t>
      </w:r>
      <w:r w:rsidR="00081F16" w:rsidRPr="00223004">
        <w:rPr>
          <w:rFonts w:cstheme="minorHAnsi"/>
          <w:b/>
          <w:sz w:val="24"/>
          <w:szCs w:val="24"/>
          <w:highlight w:val="lightGray"/>
          <w:u w:val="single"/>
          <w:lang w:val="hu-HU"/>
        </w:rPr>
        <w:t xml:space="preserve"> </w:t>
      </w:r>
    </w:p>
    <w:p w14:paraId="4703FDAE" w14:textId="77777777" w:rsidR="004178E4" w:rsidRPr="00223004" w:rsidRDefault="004178E4" w:rsidP="004178E4">
      <w:pPr>
        <w:rPr>
          <w:rFonts w:cstheme="minorHAnsi"/>
          <w:sz w:val="24"/>
          <w:szCs w:val="24"/>
          <w:lang w:val="hu-HU"/>
        </w:rPr>
      </w:pPr>
    </w:p>
    <w:p w14:paraId="0DCE76CA" w14:textId="4654CDE8" w:rsidR="004178E4" w:rsidRPr="00223004" w:rsidRDefault="004178E4" w:rsidP="00940253">
      <w:pPr>
        <w:jc w:val="both"/>
        <w:rPr>
          <w:rFonts w:cstheme="minorHAnsi"/>
          <w:bCs/>
          <w:sz w:val="24"/>
          <w:szCs w:val="24"/>
          <w:lang w:val="hu-HU"/>
        </w:rPr>
      </w:pPr>
      <w:r w:rsidRPr="00223004">
        <w:rPr>
          <w:rFonts w:eastAsia="Times New Roman" w:cstheme="minorHAnsi"/>
          <w:color w:val="000000"/>
          <w:sz w:val="24"/>
          <w:szCs w:val="24"/>
          <w:lang w:val="hu-HU" w:eastAsia="hu-HU"/>
        </w:rPr>
        <w:t xml:space="preserve">Szentes Város Önkormányzata, mint gesztor önkormányzat </w:t>
      </w:r>
      <w:r w:rsidR="0091747A" w:rsidRPr="00223004">
        <w:rPr>
          <w:rFonts w:eastAsia="Times New Roman" w:cstheme="minorHAnsi"/>
          <w:color w:val="000000"/>
          <w:sz w:val="24"/>
          <w:szCs w:val="24"/>
          <w:lang w:val="hu-HU" w:eastAsia="hu-HU"/>
        </w:rPr>
        <w:t xml:space="preserve">nyilvános </w:t>
      </w:r>
      <w:r w:rsidRPr="00223004">
        <w:rPr>
          <w:rFonts w:eastAsia="Times New Roman" w:cstheme="minorHAnsi"/>
          <w:color w:val="000000"/>
          <w:sz w:val="24"/>
          <w:szCs w:val="24"/>
          <w:lang w:val="hu-HU" w:eastAsia="hu-HU"/>
        </w:rPr>
        <w:t xml:space="preserve">pályázatot hirdetett a </w:t>
      </w:r>
      <w:r w:rsidRPr="00223004">
        <w:rPr>
          <w:rFonts w:cstheme="minorHAnsi"/>
          <w:bCs/>
          <w:sz w:val="24"/>
          <w:szCs w:val="24"/>
          <w:lang w:val="hu-HU"/>
        </w:rPr>
        <w:t>GVOP 4.4.2. pályázat támog</w:t>
      </w:r>
      <w:r w:rsidR="008053ED" w:rsidRPr="00223004">
        <w:rPr>
          <w:rFonts w:cstheme="minorHAnsi"/>
          <w:bCs/>
          <w:sz w:val="24"/>
          <w:szCs w:val="24"/>
          <w:lang w:val="hu-HU"/>
        </w:rPr>
        <w:t>a</w:t>
      </w:r>
      <w:r w:rsidRPr="00223004">
        <w:rPr>
          <w:rFonts w:cstheme="minorHAnsi"/>
          <w:bCs/>
          <w:sz w:val="24"/>
          <w:szCs w:val="24"/>
          <w:lang w:val="hu-HU"/>
        </w:rPr>
        <w:t>tásával épített kistérségi szélessávú internet hálózat (optikai hálózat) értékesítésére/és vagy hosszú távú bérleti hasznosítására.</w:t>
      </w:r>
    </w:p>
    <w:p w14:paraId="7C1B95CB" w14:textId="44868C11" w:rsidR="000352D0" w:rsidRPr="00223004" w:rsidRDefault="005A21E4" w:rsidP="00530B39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  <w:r w:rsidRPr="00223004">
        <w:rPr>
          <w:rFonts w:cstheme="minorHAnsi"/>
          <w:sz w:val="24"/>
          <w:szCs w:val="24"/>
          <w:lang w:val="hu-HU"/>
        </w:rPr>
        <w:t xml:space="preserve">Korábban, </w:t>
      </w:r>
      <w:r w:rsidR="00530B39" w:rsidRPr="00223004">
        <w:rPr>
          <w:rFonts w:cstheme="minorHAnsi"/>
          <w:sz w:val="24"/>
          <w:szCs w:val="24"/>
          <w:lang w:val="hu-HU"/>
        </w:rPr>
        <w:t>2005. augusztus 12-</w:t>
      </w:r>
      <w:r w:rsidR="003A11C9" w:rsidRPr="00223004">
        <w:rPr>
          <w:rFonts w:cstheme="minorHAnsi"/>
          <w:sz w:val="24"/>
          <w:szCs w:val="24"/>
          <w:lang w:val="hu-HU"/>
        </w:rPr>
        <w:t xml:space="preserve">én </w:t>
      </w:r>
      <w:r w:rsidR="000352D0" w:rsidRPr="00223004">
        <w:rPr>
          <w:rFonts w:cstheme="minorHAnsi"/>
          <w:sz w:val="24"/>
          <w:szCs w:val="24"/>
          <w:lang w:val="hu-HU"/>
        </w:rPr>
        <w:t>Szentes Kistérség Többcélú Társulás pályázat</w:t>
      </w:r>
      <w:r w:rsidR="003A11C9" w:rsidRPr="00223004">
        <w:rPr>
          <w:rFonts w:cstheme="minorHAnsi"/>
          <w:sz w:val="24"/>
          <w:szCs w:val="24"/>
          <w:lang w:val="hu-HU"/>
        </w:rPr>
        <w:t>ot nyújtott be</w:t>
      </w:r>
      <w:r w:rsidR="000352D0" w:rsidRPr="00223004">
        <w:rPr>
          <w:rFonts w:cstheme="minorHAnsi"/>
          <w:sz w:val="24"/>
          <w:szCs w:val="24"/>
          <w:lang w:val="hu-HU"/>
        </w:rPr>
        <w:t xml:space="preserve"> a GVOP-2005-4.4.2 kódszámú, </w:t>
      </w:r>
      <w:r w:rsidR="000352D0" w:rsidRPr="00223004">
        <w:rPr>
          <w:rFonts w:cstheme="minorHAnsi"/>
          <w:i/>
          <w:iCs/>
          <w:sz w:val="24"/>
          <w:szCs w:val="24"/>
          <w:lang w:val="hu-HU"/>
        </w:rPr>
        <w:t>„Szélessávú hálózat önkormányzatok általi kiépítésének támogatása Magyarország üzletileg kevésbé vonzó településein”</w:t>
      </w:r>
      <w:r w:rsidR="000352D0" w:rsidRPr="00223004">
        <w:rPr>
          <w:rFonts w:cstheme="minorHAnsi"/>
          <w:sz w:val="24"/>
          <w:szCs w:val="24"/>
          <w:lang w:val="hu-HU"/>
        </w:rPr>
        <w:t xml:space="preserve"> című</w:t>
      </w:r>
      <w:r w:rsidR="003A11C9" w:rsidRPr="00223004">
        <w:rPr>
          <w:rFonts w:cstheme="minorHAnsi"/>
          <w:sz w:val="24"/>
          <w:szCs w:val="24"/>
          <w:lang w:val="hu-HU"/>
        </w:rPr>
        <w:t xml:space="preserve"> </w:t>
      </w:r>
      <w:r w:rsidR="000352D0" w:rsidRPr="00223004">
        <w:rPr>
          <w:rFonts w:cstheme="minorHAnsi"/>
          <w:sz w:val="24"/>
          <w:szCs w:val="24"/>
          <w:lang w:val="hu-HU"/>
        </w:rPr>
        <w:t>kiírásra</w:t>
      </w:r>
      <w:r w:rsidR="00046B3A" w:rsidRPr="00223004">
        <w:rPr>
          <w:rFonts w:cstheme="minorHAnsi"/>
          <w:sz w:val="24"/>
          <w:szCs w:val="24"/>
          <w:lang w:val="hu-HU"/>
        </w:rPr>
        <w:t>.</w:t>
      </w:r>
      <w:r w:rsidR="000352D0" w:rsidRPr="00223004">
        <w:rPr>
          <w:rFonts w:cstheme="minorHAnsi"/>
          <w:sz w:val="24"/>
          <w:szCs w:val="24"/>
          <w:lang w:val="hu-HU"/>
        </w:rPr>
        <w:t xml:space="preserve"> </w:t>
      </w:r>
      <w:r w:rsidR="00046B3A" w:rsidRPr="00223004">
        <w:rPr>
          <w:rFonts w:cstheme="minorHAnsi"/>
          <w:sz w:val="24"/>
          <w:szCs w:val="24"/>
          <w:lang w:val="hu-HU"/>
        </w:rPr>
        <w:t>A pályázat alapján s</w:t>
      </w:r>
      <w:r w:rsidR="000352D0" w:rsidRPr="00223004">
        <w:rPr>
          <w:rFonts w:cstheme="minorHAnsi"/>
          <w:sz w:val="24"/>
          <w:szCs w:val="24"/>
          <w:lang w:val="hu-HU"/>
        </w:rPr>
        <w:t xml:space="preserve">zélessávú </w:t>
      </w:r>
      <w:r w:rsidR="00DE3CAE">
        <w:rPr>
          <w:rFonts w:cstheme="minorHAnsi"/>
          <w:sz w:val="24"/>
          <w:szCs w:val="24"/>
          <w:lang w:val="hu-HU"/>
        </w:rPr>
        <w:t>i</w:t>
      </w:r>
      <w:r w:rsidR="000352D0" w:rsidRPr="00223004">
        <w:rPr>
          <w:rFonts w:cstheme="minorHAnsi"/>
          <w:sz w:val="24"/>
          <w:szCs w:val="24"/>
          <w:lang w:val="hu-HU"/>
        </w:rPr>
        <w:t>nternet</w:t>
      </w:r>
      <w:r w:rsidR="00DE3CAE">
        <w:rPr>
          <w:rFonts w:cstheme="minorHAnsi"/>
          <w:sz w:val="24"/>
          <w:szCs w:val="24"/>
          <w:lang w:val="hu-HU"/>
        </w:rPr>
        <w:t xml:space="preserve"> </w:t>
      </w:r>
      <w:r w:rsidR="000352D0" w:rsidRPr="00223004">
        <w:rPr>
          <w:rFonts w:cstheme="minorHAnsi"/>
          <w:sz w:val="24"/>
          <w:szCs w:val="24"/>
          <w:lang w:val="hu-HU"/>
        </w:rPr>
        <w:t>hálózat kiépítése a Szentesi, Csongrádi kistérség és Mindszent területén</w:t>
      </w:r>
      <w:r w:rsidR="00620A68" w:rsidRPr="00223004">
        <w:rPr>
          <w:rFonts w:cstheme="minorHAnsi"/>
          <w:sz w:val="24"/>
          <w:szCs w:val="24"/>
          <w:lang w:val="hu-HU"/>
        </w:rPr>
        <w:t xml:space="preserve"> történt</w:t>
      </w:r>
      <w:r w:rsidR="000352D0" w:rsidRPr="00223004">
        <w:rPr>
          <w:rFonts w:cstheme="minorHAnsi"/>
          <w:sz w:val="24"/>
          <w:szCs w:val="24"/>
          <w:lang w:val="hu-HU"/>
        </w:rPr>
        <w:t>, melyről megvalósulási tervdokumentáció készült.</w:t>
      </w:r>
    </w:p>
    <w:p w14:paraId="1CF7810A" w14:textId="77777777" w:rsidR="00530B39" w:rsidRPr="00223004" w:rsidRDefault="00530B39" w:rsidP="00530B39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</w:p>
    <w:p w14:paraId="6A3C7409" w14:textId="77777777" w:rsidR="00882336" w:rsidRPr="00223004" w:rsidRDefault="00882336" w:rsidP="00882336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  <w:r w:rsidRPr="00223004">
        <w:rPr>
          <w:rFonts w:cstheme="minorHAnsi"/>
          <w:sz w:val="24"/>
          <w:szCs w:val="24"/>
          <w:lang w:val="hu-HU"/>
        </w:rPr>
        <w:t>A projektben résztvevő települések: Szentes, Szegvár, Derekegyház (Tompaháttal együtt), Nagymágocs (Ótompaháttal együtt), Magyartés (Szentes), Árpádhalom, Eperjes, Fábiánsebestyén, Nagytőke, Dózsa-telep (Mindszent), Bokros (Csongrád), Felgyő, Tömörkény, Csanytelek.</w:t>
      </w:r>
    </w:p>
    <w:p w14:paraId="2C3C62CD" w14:textId="77777777" w:rsidR="00882336" w:rsidRPr="00223004" w:rsidRDefault="00882336" w:rsidP="00882336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</w:p>
    <w:p w14:paraId="23A721AD" w14:textId="61CB83AA" w:rsidR="00882336" w:rsidRPr="00223004" w:rsidRDefault="00882336" w:rsidP="00882336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  <w:r w:rsidRPr="00223004">
        <w:rPr>
          <w:rFonts w:cstheme="minorHAnsi"/>
          <w:sz w:val="24"/>
          <w:szCs w:val="24"/>
          <w:lang w:val="hu-HU"/>
        </w:rPr>
        <w:t>A tárgyi hálózat földalatti alépítménybe húzott kábelekkel, valamint a DÉMÁSZ 20 kV-os és 0,4 kV-os oszlopaira szerelt 7 kN és 4 kN húzószilárdságú 12, 24, 48 és 96 szálas optikai kábelekkel készült 2006-2008 években.</w:t>
      </w:r>
    </w:p>
    <w:p w14:paraId="5DC39D19" w14:textId="77777777" w:rsidR="00882336" w:rsidRPr="00223004" w:rsidRDefault="00882336" w:rsidP="00882336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</w:p>
    <w:p w14:paraId="346EAB37" w14:textId="77777777" w:rsidR="00882336" w:rsidRPr="00B4466B" w:rsidRDefault="00882336" w:rsidP="00882336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  <w:r w:rsidRPr="00223004">
        <w:rPr>
          <w:rFonts w:cstheme="minorHAnsi"/>
          <w:sz w:val="24"/>
          <w:szCs w:val="24"/>
          <w:lang w:val="hu-HU"/>
        </w:rPr>
        <w:t>Az egybefüggő hálózat Tömörkény mellett kapcsolódik a Kecskemét, illetve Budapesti Internet központig vezető fényvezetős kábelhálózathoz, majd a tárgyi hálózat keleti oldalán</w:t>
      </w:r>
      <w:r w:rsidRPr="00B4466B">
        <w:rPr>
          <w:rFonts w:cstheme="minorHAnsi"/>
          <w:sz w:val="24"/>
          <w:szCs w:val="24"/>
          <w:lang w:val="hu-HU"/>
        </w:rPr>
        <w:t xml:space="preserve"> Nagymágocs mellett folytatódik Békéscsaba irányában tovább menő fényvezető szálas kábelhálózattal.</w:t>
      </w:r>
    </w:p>
    <w:p w14:paraId="0308233C" w14:textId="77777777" w:rsidR="00882336" w:rsidRPr="00B4466B" w:rsidRDefault="00882336" w:rsidP="004178E4">
      <w:pPr>
        <w:rPr>
          <w:rFonts w:cstheme="minorHAnsi"/>
          <w:bCs/>
          <w:sz w:val="24"/>
          <w:szCs w:val="24"/>
          <w:lang w:val="hu-HU"/>
        </w:rPr>
      </w:pPr>
    </w:p>
    <w:p w14:paraId="32728CC6" w14:textId="77777777" w:rsidR="00F5604F" w:rsidRPr="00B4466B" w:rsidRDefault="00F5604F" w:rsidP="00F5604F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  <w:r w:rsidRPr="00B4466B">
        <w:rPr>
          <w:rFonts w:cstheme="minorHAnsi"/>
          <w:sz w:val="24"/>
          <w:szCs w:val="24"/>
          <w:lang w:val="hu-HU"/>
        </w:rPr>
        <w:t>A hálózat alapvetően szélessávú Internet szolgáltatás céljára épült, mely alkalmas kábeltelevíziós és telefon szolgáltatásra is.</w:t>
      </w:r>
    </w:p>
    <w:p w14:paraId="6F8F649D" w14:textId="77777777" w:rsidR="00F5604F" w:rsidRPr="00B4466B" w:rsidRDefault="00F5604F" w:rsidP="00F5604F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</w:p>
    <w:p w14:paraId="6B13CF52" w14:textId="77777777" w:rsidR="00F5604F" w:rsidRPr="00B4466B" w:rsidRDefault="00F5604F" w:rsidP="00F5604F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  <w:r w:rsidRPr="00B4466B">
        <w:rPr>
          <w:rFonts w:cstheme="minorHAnsi"/>
          <w:sz w:val="24"/>
          <w:szCs w:val="24"/>
          <w:lang w:val="hu-HU"/>
        </w:rPr>
        <w:t>A hálózat hossza 128 050 m.</w:t>
      </w:r>
    </w:p>
    <w:p w14:paraId="38023FDB" w14:textId="77777777" w:rsidR="00390309" w:rsidRPr="00B4466B" w:rsidRDefault="00390309" w:rsidP="00F5604F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</w:p>
    <w:p w14:paraId="65E88A63" w14:textId="7C1F7B6A" w:rsidR="00390309" w:rsidRPr="00B4466B" w:rsidRDefault="00390309" w:rsidP="00F5604F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  <w:r w:rsidRPr="00B4466B">
        <w:rPr>
          <w:rFonts w:cstheme="minorHAnsi"/>
          <w:sz w:val="24"/>
          <w:szCs w:val="24"/>
          <w:lang w:val="hu-HU"/>
        </w:rPr>
        <w:t>A pályázaton Vevő érvényes vételi ajánlatot tett 17</w:t>
      </w:r>
      <w:r w:rsidR="00227453" w:rsidRPr="00B4466B">
        <w:rPr>
          <w:rFonts w:cstheme="minorHAnsi"/>
          <w:sz w:val="24"/>
          <w:szCs w:val="24"/>
          <w:lang w:val="hu-HU"/>
        </w:rPr>
        <w:t>5</w:t>
      </w:r>
      <w:r w:rsidRPr="00B4466B">
        <w:rPr>
          <w:rFonts w:cstheme="minorHAnsi"/>
          <w:sz w:val="24"/>
          <w:szCs w:val="24"/>
          <w:lang w:val="hu-HU"/>
        </w:rPr>
        <w:t>.000.000.- Ft + ÁFA vételár megfizet</w:t>
      </w:r>
      <w:r w:rsidR="00D31624" w:rsidRPr="00B4466B">
        <w:rPr>
          <w:rFonts w:cstheme="minorHAnsi"/>
          <w:sz w:val="24"/>
          <w:szCs w:val="24"/>
          <w:lang w:val="hu-HU"/>
        </w:rPr>
        <w:t>ését vállalva, amelyet Eladó</w:t>
      </w:r>
      <w:r w:rsidR="009E5E36" w:rsidRPr="00B4466B">
        <w:rPr>
          <w:rFonts w:cstheme="minorHAnsi"/>
          <w:sz w:val="24"/>
          <w:szCs w:val="24"/>
          <w:lang w:val="hu-HU"/>
        </w:rPr>
        <w:t>k</w:t>
      </w:r>
      <w:r w:rsidR="00D31624" w:rsidRPr="00B4466B">
        <w:rPr>
          <w:rFonts w:cstheme="minorHAnsi"/>
          <w:sz w:val="24"/>
          <w:szCs w:val="24"/>
          <w:lang w:val="hu-HU"/>
        </w:rPr>
        <w:t xml:space="preserve"> elfogadtak, a pályázatot érvényesnek és eredményesnek nyilvánították, </w:t>
      </w:r>
      <w:r w:rsidR="00787A1A" w:rsidRPr="00B4466B">
        <w:rPr>
          <w:rFonts w:cstheme="minorHAnsi"/>
          <w:sz w:val="24"/>
          <w:szCs w:val="24"/>
          <w:lang w:val="hu-HU"/>
        </w:rPr>
        <w:t>így</w:t>
      </w:r>
      <w:r w:rsidR="00D31624" w:rsidRPr="00B4466B">
        <w:rPr>
          <w:rFonts w:cstheme="minorHAnsi"/>
          <w:sz w:val="24"/>
          <w:szCs w:val="24"/>
          <w:lang w:val="hu-HU"/>
        </w:rPr>
        <w:t xml:space="preserve"> jelen szerződés megkötésére kerül</w:t>
      </w:r>
      <w:r w:rsidR="00787A1A" w:rsidRPr="00B4466B">
        <w:rPr>
          <w:rFonts w:cstheme="minorHAnsi"/>
          <w:sz w:val="24"/>
          <w:szCs w:val="24"/>
          <w:lang w:val="hu-HU"/>
        </w:rPr>
        <w:t xml:space="preserve"> sor. </w:t>
      </w:r>
    </w:p>
    <w:p w14:paraId="022B8829" w14:textId="77777777" w:rsidR="00112AE5" w:rsidRPr="00B4466B" w:rsidRDefault="00112AE5" w:rsidP="001B419A">
      <w:pPr>
        <w:jc w:val="both"/>
        <w:rPr>
          <w:rFonts w:cstheme="minorHAnsi"/>
          <w:b/>
          <w:sz w:val="24"/>
          <w:szCs w:val="24"/>
          <w:highlight w:val="lightGray"/>
          <w:u w:val="single"/>
          <w:lang w:val="hu-HU"/>
        </w:rPr>
      </w:pPr>
    </w:p>
    <w:p w14:paraId="35646E5F" w14:textId="2509C086" w:rsidR="0035393E" w:rsidRPr="00B4466B" w:rsidRDefault="00EE3C74" w:rsidP="00E937C6">
      <w:pPr>
        <w:pStyle w:val="Listaszerbekezds"/>
        <w:numPr>
          <w:ilvl w:val="0"/>
          <w:numId w:val="1"/>
        </w:numPr>
        <w:ind w:left="426" w:hanging="426"/>
        <w:jc w:val="both"/>
        <w:rPr>
          <w:rFonts w:cstheme="minorHAnsi"/>
          <w:b/>
          <w:sz w:val="24"/>
          <w:szCs w:val="24"/>
          <w:highlight w:val="lightGray"/>
          <w:u w:val="single"/>
          <w:lang w:val="hu-HU"/>
        </w:rPr>
      </w:pPr>
      <w:r w:rsidRPr="00B4466B">
        <w:rPr>
          <w:rFonts w:cstheme="minorHAnsi"/>
          <w:b/>
          <w:sz w:val="24"/>
          <w:szCs w:val="24"/>
          <w:highlight w:val="lightGray"/>
          <w:u w:val="single"/>
          <w:lang w:val="hu-HU"/>
        </w:rPr>
        <w:t>A szerződés tárgya</w:t>
      </w:r>
      <w:r w:rsidR="008603AE" w:rsidRPr="00B4466B">
        <w:rPr>
          <w:rFonts w:cstheme="minorHAnsi"/>
          <w:b/>
          <w:sz w:val="24"/>
          <w:szCs w:val="24"/>
          <w:highlight w:val="lightGray"/>
          <w:u w:val="single"/>
          <w:lang w:val="hu-HU"/>
        </w:rPr>
        <w:t>i</w:t>
      </w:r>
      <w:r w:rsidRPr="00B4466B">
        <w:rPr>
          <w:rFonts w:cstheme="minorHAnsi"/>
          <w:b/>
          <w:sz w:val="24"/>
          <w:szCs w:val="24"/>
          <w:highlight w:val="lightGray"/>
          <w:u w:val="single"/>
          <w:lang w:val="hu-HU"/>
        </w:rPr>
        <w:t xml:space="preserve"> </w:t>
      </w:r>
    </w:p>
    <w:p w14:paraId="68EB1125" w14:textId="77777777" w:rsidR="00A44CE9" w:rsidRPr="00B4466B" w:rsidRDefault="00A44CE9" w:rsidP="002531F8">
      <w:pPr>
        <w:pStyle w:val="Listaszerbekezds"/>
        <w:ind w:left="426"/>
        <w:jc w:val="both"/>
        <w:rPr>
          <w:rFonts w:cstheme="minorHAnsi"/>
          <w:sz w:val="24"/>
          <w:szCs w:val="24"/>
          <w:lang w:val="hu-HU"/>
        </w:rPr>
      </w:pPr>
    </w:p>
    <w:p w14:paraId="350B442B" w14:textId="0756B4BF" w:rsidR="00845664" w:rsidRPr="00B4466B" w:rsidRDefault="00A90EF2" w:rsidP="00845664">
      <w:pPr>
        <w:spacing w:after="0" w:line="240" w:lineRule="auto"/>
        <w:jc w:val="both"/>
        <w:rPr>
          <w:rFonts w:cstheme="minorHAnsi"/>
          <w:sz w:val="24"/>
          <w:szCs w:val="24"/>
          <w:lang w:val="hu-HU"/>
        </w:rPr>
      </w:pPr>
      <w:r w:rsidRPr="00B4466B">
        <w:rPr>
          <w:rFonts w:cstheme="minorHAnsi"/>
          <w:sz w:val="24"/>
          <w:szCs w:val="24"/>
          <w:lang w:val="hu-HU"/>
        </w:rPr>
        <w:t xml:space="preserve">Eladók </w:t>
      </w:r>
      <w:r w:rsidR="00280AE1" w:rsidRPr="00B4466B">
        <w:rPr>
          <w:rFonts w:cstheme="minorHAnsi"/>
          <w:sz w:val="24"/>
          <w:szCs w:val="24"/>
          <w:lang w:val="hu-HU"/>
        </w:rPr>
        <w:t>nyilatkoz</w:t>
      </w:r>
      <w:r w:rsidRPr="00B4466B">
        <w:rPr>
          <w:rFonts w:cstheme="minorHAnsi"/>
          <w:sz w:val="24"/>
          <w:szCs w:val="24"/>
          <w:lang w:val="hu-HU"/>
        </w:rPr>
        <w:t>na</w:t>
      </w:r>
      <w:r w:rsidR="00280AE1" w:rsidRPr="00B4466B">
        <w:rPr>
          <w:rFonts w:cstheme="minorHAnsi"/>
          <w:sz w:val="24"/>
          <w:szCs w:val="24"/>
          <w:lang w:val="hu-HU"/>
        </w:rPr>
        <w:t>k</w:t>
      </w:r>
      <w:r w:rsidR="00C93C58" w:rsidRPr="00B4466B">
        <w:rPr>
          <w:rFonts w:cstheme="minorHAnsi"/>
          <w:sz w:val="24"/>
          <w:szCs w:val="24"/>
          <w:lang w:val="hu-HU"/>
        </w:rPr>
        <w:t xml:space="preserve">, hogy </w:t>
      </w:r>
      <w:r w:rsidR="00845664" w:rsidRPr="00B4466B">
        <w:rPr>
          <w:rFonts w:cstheme="minorHAnsi"/>
          <w:sz w:val="24"/>
          <w:szCs w:val="24"/>
          <w:lang w:val="hu-HU"/>
        </w:rPr>
        <w:t>Szentes Kistérség Többcélú Társulás 2005. augusztus 12</w:t>
      </w:r>
      <w:r w:rsidR="002C6893" w:rsidRPr="00B4466B">
        <w:rPr>
          <w:rFonts w:cstheme="minorHAnsi"/>
          <w:sz w:val="24"/>
          <w:szCs w:val="24"/>
          <w:lang w:val="hu-HU"/>
        </w:rPr>
        <w:t>.</w:t>
      </w:r>
      <w:r w:rsidR="00845664" w:rsidRPr="00B4466B">
        <w:rPr>
          <w:rFonts w:cstheme="minorHAnsi"/>
          <w:sz w:val="24"/>
          <w:szCs w:val="24"/>
          <w:lang w:val="hu-HU"/>
        </w:rPr>
        <w:t xml:space="preserve"> dátummal nyújtotta be pályázatát a GVOP-2005-4.4.2 kódszámú, „Szélessávú hálózat önkormányzatok általi kiépítésének támogatása Magyarország üzletileg kevésbé vonzó településein” című pályázati kiírásra</w:t>
      </w:r>
      <w:r w:rsidR="00523852" w:rsidRPr="00B4466B">
        <w:rPr>
          <w:rFonts w:cstheme="minorHAnsi"/>
          <w:sz w:val="24"/>
          <w:szCs w:val="24"/>
          <w:lang w:val="hu-HU"/>
        </w:rPr>
        <w:t xml:space="preserve">. A beruházás a </w:t>
      </w:r>
      <w:r w:rsidR="00845664" w:rsidRPr="00B4466B">
        <w:rPr>
          <w:rFonts w:cstheme="minorHAnsi"/>
          <w:sz w:val="24"/>
          <w:szCs w:val="24"/>
          <w:lang w:val="hu-HU"/>
        </w:rPr>
        <w:t>Szentesi, Csongrádi kistérség és Mindszent területén</w:t>
      </w:r>
      <w:r w:rsidR="00523852" w:rsidRPr="00B4466B">
        <w:rPr>
          <w:rFonts w:cstheme="minorHAnsi"/>
          <w:sz w:val="24"/>
          <w:szCs w:val="24"/>
          <w:lang w:val="hu-HU"/>
        </w:rPr>
        <w:t xml:space="preserve"> történt</w:t>
      </w:r>
      <w:r w:rsidR="00845664" w:rsidRPr="00B4466B">
        <w:rPr>
          <w:rFonts w:cstheme="minorHAnsi"/>
          <w:sz w:val="24"/>
          <w:szCs w:val="24"/>
          <w:lang w:val="hu-HU"/>
        </w:rPr>
        <w:t>, melyről megvalósulási tervdokumentáció készült</w:t>
      </w:r>
      <w:r w:rsidR="00711507" w:rsidRPr="00B4466B">
        <w:rPr>
          <w:rFonts w:cstheme="minorHAnsi"/>
          <w:sz w:val="24"/>
          <w:szCs w:val="24"/>
          <w:lang w:val="hu-HU"/>
        </w:rPr>
        <w:t>. A Társulás megszűnése után a tagönkormányzatok tul</w:t>
      </w:r>
      <w:r w:rsidR="004727C7" w:rsidRPr="00B4466B">
        <w:rPr>
          <w:rFonts w:cstheme="minorHAnsi"/>
          <w:sz w:val="24"/>
          <w:szCs w:val="24"/>
          <w:lang w:val="hu-HU"/>
        </w:rPr>
        <w:t>a</w:t>
      </w:r>
      <w:r w:rsidR="00711507" w:rsidRPr="00B4466B">
        <w:rPr>
          <w:rFonts w:cstheme="minorHAnsi"/>
          <w:sz w:val="24"/>
          <w:szCs w:val="24"/>
          <w:lang w:val="hu-HU"/>
        </w:rPr>
        <w:t>jdonba vették a hálózat</w:t>
      </w:r>
      <w:r w:rsidR="004727C7" w:rsidRPr="00B4466B">
        <w:rPr>
          <w:rFonts w:cstheme="minorHAnsi"/>
          <w:sz w:val="24"/>
          <w:szCs w:val="24"/>
          <w:lang w:val="hu-HU"/>
        </w:rPr>
        <w:t xml:space="preserve">i elemeket. </w:t>
      </w:r>
    </w:p>
    <w:p w14:paraId="6F382B07" w14:textId="77777777" w:rsidR="002B3056" w:rsidRPr="00154BF7" w:rsidRDefault="002B3056" w:rsidP="002B3056">
      <w:pPr>
        <w:pStyle w:val="Listaszerbekezds"/>
        <w:spacing w:after="0"/>
        <w:ind w:left="0"/>
        <w:jc w:val="both"/>
        <w:rPr>
          <w:rFonts w:cstheme="minorHAnsi"/>
          <w:sz w:val="24"/>
          <w:szCs w:val="24"/>
          <w:lang w:val="hu-HU"/>
        </w:rPr>
      </w:pPr>
    </w:p>
    <w:p w14:paraId="274B52DE" w14:textId="50D798F8" w:rsidR="00101223" w:rsidRPr="00940253" w:rsidRDefault="0096574B" w:rsidP="002B3056">
      <w:pPr>
        <w:pStyle w:val="Listaszerbekezds"/>
        <w:spacing w:after="0"/>
        <w:ind w:left="0"/>
        <w:jc w:val="both"/>
        <w:rPr>
          <w:rFonts w:cstheme="minorHAnsi"/>
          <w:sz w:val="24"/>
          <w:szCs w:val="24"/>
          <w:lang w:val="hu-HU"/>
        </w:rPr>
      </w:pPr>
      <w:r w:rsidRPr="00154BF7">
        <w:rPr>
          <w:rFonts w:cstheme="minorHAnsi"/>
          <w:sz w:val="24"/>
          <w:szCs w:val="24"/>
          <w:lang w:val="hu-HU"/>
        </w:rPr>
        <w:t>A hálózat</w:t>
      </w:r>
      <w:r w:rsidR="00154BF7" w:rsidRPr="00154BF7">
        <w:rPr>
          <w:rFonts w:cstheme="minorHAnsi"/>
          <w:sz w:val="24"/>
          <w:szCs w:val="24"/>
          <w:lang w:val="hu-HU"/>
        </w:rPr>
        <w:t xml:space="preserve">ot </w:t>
      </w:r>
      <w:r w:rsidR="00223004" w:rsidRPr="00154BF7">
        <w:rPr>
          <w:rFonts w:cstheme="minorHAnsi"/>
          <w:sz w:val="24"/>
          <w:szCs w:val="24"/>
          <w:lang w:val="hu-HU"/>
        </w:rPr>
        <w:t>áttekintő térképét a</w:t>
      </w:r>
      <w:r w:rsidRPr="00154BF7">
        <w:rPr>
          <w:rFonts w:cstheme="minorHAnsi"/>
          <w:sz w:val="24"/>
          <w:szCs w:val="24"/>
          <w:lang w:val="hu-HU"/>
        </w:rPr>
        <w:t xml:space="preserve"> szerződés </w:t>
      </w:r>
      <w:r w:rsidR="00223004" w:rsidRPr="00154BF7">
        <w:rPr>
          <w:rFonts w:cstheme="minorHAnsi"/>
          <w:sz w:val="24"/>
          <w:szCs w:val="24"/>
          <w:lang w:val="hu-HU"/>
        </w:rPr>
        <w:t>1</w:t>
      </w:r>
      <w:r w:rsidR="00FF042B" w:rsidRPr="00154BF7">
        <w:rPr>
          <w:rFonts w:cstheme="minorHAnsi"/>
          <w:sz w:val="24"/>
          <w:szCs w:val="24"/>
          <w:lang w:val="hu-HU"/>
        </w:rPr>
        <w:t xml:space="preserve">. </w:t>
      </w:r>
      <w:r w:rsidRPr="00154BF7">
        <w:rPr>
          <w:rFonts w:cstheme="minorHAnsi"/>
          <w:sz w:val="24"/>
          <w:szCs w:val="24"/>
          <w:lang w:val="hu-HU"/>
        </w:rPr>
        <w:t>sz</w:t>
      </w:r>
      <w:r w:rsidR="00223004" w:rsidRPr="00154BF7">
        <w:rPr>
          <w:rFonts w:cstheme="minorHAnsi"/>
          <w:sz w:val="24"/>
          <w:szCs w:val="24"/>
          <w:lang w:val="hu-HU"/>
        </w:rPr>
        <w:t>ámú</w:t>
      </w:r>
      <w:r w:rsidRPr="00154BF7">
        <w:rPr>
          <w:rFonts w:cstheme="minorHAnsi"/>
          <w:sz w:val="24"/>
          <w:szCs w:val="24"/>
          <w:lang w:val="hu-HU"/>
        </w:rPr>
        <w:t xml:space="preserve"> melléklete tartalmazza.</w:t>
      </w:r>
      <w:r w:rsidR="00316571" w:rsidRPr="00154BF7">
        <w:rPr>
          <w:rFonts w:cstheme="minorHAnsi"/>
          <w:sz w:val="24"/>
          <w:szCs w:val="24"/>
          <w:lang w:val="hu-HU"/>
        </w:rPr>
        <w:t xml:space="preserve"> A Felek rögzítik, hogy az 1. </w:t>
      </w:r>
      <w:r w:rsidR="00223004" w:rsidRPr="00154BF7">
        <w:rPr>
          <w:rFonts w:cstheme="minorHAnsi"/>
          <w:sz w:val="24"/>
          <w:szCs w:val="24"/>
          <w:lang w:val="hu-HU"/>
        </w:rPr>
        <w:t xml:space="preserve"> számú </w:t>
      </w:r>
      <w:r w:rsidR="00316571" w:rsidRPr="00154BF7">
        <w:rPr>
          <w:rFonts w:cstheme="minorHAnsi"/>
          <w:sz w:val="24"/>
          <w:szCs w:val="24"/>
          <w:lang w:val="hu-HU"/>
        </w:rPr>
        <w:t>melléklet</w:t>
      </w:r>
      <w:r w:rsidR="00A52867" w:rsidRPr="00154BF7">
        <w:rPr>
          <w:rFonts w:cstheme="minorHAnsi"/>
          <w:sz w:val="24"/>
          <w:szCs w:val="24"/>
          <w:lang w:val="hu-HU"/>
        </w:rPr>
        <w:t>ben külön fel nem sorolt</w:t>
      </w:r>
      <w:r w:rsidR="00ED6E95" w:rsidRPr="00154BF7">
        <w:rPr>
          <w:rFonts w:cstheme="minorHAnsi"/>
          <w:sz w:val="24"/>
          <w:szCs w:val="24"/>
          <w:lang w:val="hu-HU"/>
        </w:rPr>
        <w:t>,</w:t>
      </w:r>
      <w:r w:rsidR="00A52867" w:rsidRPr="00154BF7">
        <w:rPr>
          <w:rFonts w:cstheme="minorHAnsi"/>
          <w:sz w:val="24"/>
          <w:szCs w:val="24"/>
          <w:lang w:val="hu-HU"/>
        </w:rPr>
        <w:t xml:space="preserve"> de </w:t>
      </w:r>
      <w:r w:rsidR="005444AF" w:rsidRPr="00154BF7">
        <w:rPr>
          <w:rFonts w:cstheme="minorHAnsi"/>
          <w:sz w:val="24"/>
          <w:szCs w:val="24"/>
          <w:lang w:val="hu-HU"/>
        </w:rPr>
        <w:t>a GVOP 4.4.4.2.</w:t>
      </w:r>
      <w:r w:rsidR="00A52867" w:rsidRPr="00154BF7">
        <w:rPr>
          <w:rFonts w:cstheme="minorHAnsi"/>
          <w:sz w:val="24"/>
          <w:szCs w:val="24"/>
          <w:lang w:val="hu-HU"/>
        </w:rPr>
        <w:t xml:space="preserve"> pályá</w:t>
      </w:r>
      <w:r w:rsidR="00A52867" w:rsidRPr="00940253">
        <w:rPr>
          <w:rFonts w:cstheme="minorHAnsi"/>
          <w:sz w:val="24"/>
          <w:szCs w:val="24"/>
          <w:lang w:val="hu-HU"/>
        </w:rPr>
        <w:t>zati kiírás</w:t>
      </w:r>
      <w:r w:rsidR="009E5BD5" w:rsidRPr="00940253">
        <w:rPr>
          <w:rFonts w:cstheme="minorHAnsi"/>
          <w:sz w:val="24"/>
          <w:szCs w:val="24"/>
          <w:lang w:val="hu-HU"/>
        </w:rPr>
        <w:t>ban foglalt vagyonnak</w:t>
      </w:r>
      <w:r w:rsidR="00DD38FD" w:rsidRPr="00940253">
        <w:rPr>
          <w:rFonts w:cstheme="minorHAnsi"/>
          <w:sz w:val="24"/>
          <w:szCs w:val="24"/>
          <w:lang w:val="hu-HU"/>
        </w:rPr>
        <w:t xml:space="preserve"> </w:t>
      </w:r>
      <w:r w:rsidR="00ED6E95" w:rsidRPr="00940253">
        <w:rPr>
          <w:rFonts w:cstheme="minorHAnsi"/>
          <w:sz w:val="24"/>
          <w:szCs w:val="24"/>
          <w:lang w:val="hu-HU"/>
        </w:rPr>
        <w:t>az átvételéhez szükséges később fellelt eszközök, eleme</w:t>
      </w:r>
      <w:r w:rsidR="00DE3CAE">
        <w:rPr>
          <w:rFonts w:cstheme="minorHAnsi"/>
          <w:sz w:val="24"/>
          <w:szCs w:val="24"/>
          <w:lang w:val="hu-HU"/>
        </w:rPr>
        <w:t>k</w:t>
      </w:r>
      <w:r w:rsidR="00ED6E95" w:rsidRPr="00940253">
        <w:rPr>
          <w:rFonts w:cstheme="minorHAnsi"/>
          <w:sz w:val="24"/>
          <w:szCs w:val="24"/>
          <w:lang w:val="hu-HU"/>
        </w:rPr>
        <w:t xml:space="preserve"> is a szerződés tárgyát képezik (engedélyek, hálózati szakaszok</w:t>
      </w:r>
      <w:r w:rsidR="009E5BD5" w:rsidRPr="00940253">
        <w:rPr>
          <w:rFonts w:cstheme="minorHAnsi"/>
          <w:sz w:val="24"/>
          <w:szCs w:val="24"/>
          <w:lang w:val="hu-HU"/>
        </w:rPr>
        <w:t>, al</w:t>
      </w:r>
      <w:r w:rsidR="00435041" w:rsidRPr="00940253">
        <w:rPr>
          <w:rFonts w:cstheme="minorHAnsi"/>
          <w:sz w:val="24"/>
          <w:szCs w:val="24"/>
          <w:lang w:val="hu-HU"/>
        </w:rPr>
        <w:t>építmények</w:t>
      </w:r>
      <w:r w:rsidR="00ED6E95" w:rsidRPr="00940253">
        <w:rPr>
          <w:rFonts w:cstheme="minorHAnsi"/>
          <w:sz w:val="24"/>
          <w:szCs w:val="24"/>
          <w:lang w:val="hu-HU"/>
        </w:rPr>
        <w:t>)</w:t>
      </w:r>
      <w:r w:rsidR="002E1404" w:rsidRPr="00940253">
        <w:rPr>
          <w:rFonts w:cstheme="minorHAnsi"/>
          <w:sz w:val="24"/>
          <w:szCs w:val="24"/>
          <w:lang w:val="hu-HU"/>
        </w:rPr>
        <w:t xml:space="preserve">. </w:t>
      </w:r>
    </w:p>
    <w:p w14:paraId="71B5121F" w14:textId="77777777" w:rsidR="00101223" w:rsidRPr="00940253" w:rsidRDefault="00101223" w:rsidP="002B3056">
      <w:pPr>
        <w:pStyle w:val="Listaszerbekezds"/>
        <w:spacing w:after="0"/>
        <w:ind w:left="0"/>
        <w:jc w:val="both"/>
        <w:rPr>
          <w:rFonts w:cstheme="minorHAnsi"/>
          <w:sz w:val="24"/>
          <w:szCs w:val="24"/>
          <w:lang w:val="hu-HU"/>
        </w:rPr>
      </w:pPr>
    </w:p>
    <w:p w14:paraId="65AAE722" w14:textId="6991D428" w:rsidR="002B3056" w:rsidRPr="00940253" w:rsidRDefault="002E1404" w:rsidP="002B3056">
      <w:pPr>
        <w:pStyle w:val="Listaszerbekezds"/>
        <w:spacing w:after="0"/>
        <w:ind w:left="0"/>
        <w:jc w:val="both"/>
        <w:rPr>
          <w:rFonts w:cstheme="minorHAnsi"/>
          <w:sz w:val="24"/>
          <w:szCs w:val="24"/>
          <w:lang w:val="hu-HU"/>
        </w:rPr>
      </w:pPr>
      <w:r w:rsidRPr="00940253">
        <w:rPr>
          <w:rFonts w:cstheme="minorHAnsi"/>
          <w:sz w:val="24"/>
          <w:szCs w:val="24"/>
          <w:lang w:val="hu-HU"/>
        </w:rPr>
        <w:t xml:space="preserve">Eladók elismerik, hogy az adásvétel tárgyát képező hírközlési hálózat működéséhez szükséges </w:t>
      </w:r>
      <w:r w:rsidR="00101223" w:rsidRPr="00940253">
        <w:rPr>
          <w:rFonts w:cstheme="minorHAnsi"/>
          <w:sz w:val="24"/>
          <w:szCs w:val="24"/>
          <w:lang w:val="hu-HU"/>
        </w:rPr>
        <w:t>hozzájárulások, jogosítványok és jogok</w:t>
      </w:r>
      <w:r w:rsidR="00A33AB6">
        <w:rPr>
          <w:rFonts w:cstheme="minorHAnsi"/>
          <w:sz w:val="24"/>
          <w:szCs w:val="24"/>
          <w:lang w:val="hu-HU"/>
        </w:rPr>
        <w:t xml:space="preserve"> </w:t>
      </w:r>
      <w:r w:rsidR="00311962" w:rsidRPr="00940253">
        <w:rPr>
          <w:rFonts w:cstheme="minorHAnsi"/>
          <w:sz w:val="24"/>
          <w:szCs w:val="24"/>
          <w:lang w:val="hu-HU"/>
        </w:rPr>
        <w:t>az adásvétellel átruházásra kerülnek Vevőre</w:t>
      </w:r>
      <w:r w:rsidR="00684FAB" w:rsidRPr="00940253">
        <w:rPr>
          <w:rFonts w:cstheme="minorHAnsi"/>
          <w:sz w:val="24"/>
          <w:szCs w:val="24"/>
          <w:lang w:val="hu-HU"/>
        </w:rPr>
        <w:t>. A</w:t>
      </w:r>
      <w:r w:rsidR="00311962" w:rsidRPr="00940253">
        <w:rPr>
          <w:rFonts w:cstheme="minorHAnsi"/>
          <w:sz w:val="24"/>
          <w:szCs w:val="24"/>
          <w:lang w:val="hu-HU"/>
        </w:rPr>
        <w:t xml:space="preserve">mennyiben azok formailag </w:t>
      </w:r>
      <w:r w:rsidR="007A60D9" w:rsidRPr="00940253">
        <w:rPr>
          <w:rFonts w:cstheme="minorHAnsi"/>
          <w:sz w:val="24"/>
          <w:szCs w:val="24"/>
          <w:lang w:val="hu-HU"/>
        </w:rPr>
        <w:t>– tekintettel az önkormányzati tulajdonosok jogállására</w:t>
      </w:r>
      <w:r w:rsidR="00383ABD" w:rsidRPr="00940253">
        <w:rPr>
          <w:rFonts w:cstheme="minorHAnsi"/>
          <w:sz w:val="24"/>
          <w:szCs w:val="24"/>
          <w:lang w:val="hu-HU"/>
        </w:rPr>
        <w:t xml:space="preserve"> a saját tulajdonukhoz</w:t>
      </w:r>
      <w:r w:rsidR="007A60D9" w:rsidRPr="00940253">
        <w:rPr>
          <w:rFonts w:cstheme="minorHAnsi"/>
          <w:sz w:val="24"/>
          <w:szCs w:val="24"/>
          <w:lang w:val="hu-HU"/>
        </w:rPr>
        <w:t xml:space="preserve"> – nem kerültek rögzítésre, kiadásra vagy írásban foglalásra, </w:t>
      </w:r>
      <w:r w:rsidR="00A11719" w:rsidRPr="00940253">
        <w:rPr>
          <w:rFonts w:cstheme="minorHAnsi"/>
          <w:sz w:val="24"/>
          <w:szCs w:val="24"/>
          <w:lang w:val="hu-HU"/>
        </w:rPr>
        <w:t xml:space="preserve">azokat </w:t>
      </w:r>
      <w:r w:rsidR="00D67628" w:rsidRPr="00940253">
        <w:rPr>
          <w:rFonts w:cstheme="minorHAnsi"/>
          <w:sz w:val="24"/>
          <w:szCs w:val="24"/>
          <w:lang w:val="hu-HU"/>
        </w:rPr>
        <w:t>Vevő kérésére írásos formában feltétel nélkül kiadják</w:t>
      </w:r>
      <w:r w:rsidR="00471201">
        <w:rPr>
          <w:rFonts w:cstheme="minorHAnsi"/>
          <w:sz w:val="24"/>
          <w:szCs w:val="24"/>
          <w:lang w:val="hu-HU"/>
        </w:rPr>
        <w:t>, pótolják</w:t>
      </w:r>
      <w:r w:rsidR="00D67628" w:rsidRPr="00940253">
        <w:rPr>
          <w:rFonts w:cstheme="minorHAnsi"/>
          <w:sz w:val="24"/>
          <w:szCs w:val="24"/>
          <w:lang w:val="hu-HU"/>
        </w:rPr>
        <w:t xml:space="preserve">. </w:t>
      </w:r>
      <w:r w:rsidR="00070F6A" w:rsidRPr="00940253">
        <w:rPr>
          <w:rFonts w:cstheme="minorHAnsi"/>
          <w:sz w:val="24"/>
          <w:szCs w:val="24"/>
          <w:lang w:val="hu-HU"/>
        </w:rPr>
        <w:t>Amennyiben a Vevő által gyakor</w:t>
      </w:r>
      <w:r w:rsidR="00663EE6" w:rsidRPr="00940253">
        <w:rPr>
          <w:rFonts w:cstheme="minorHAnsi"/>
          <w:sz w:val="24"/>
          <w:szCs w:val="24"/>
          <w:lang w:val="hu-HU"/>
        </w:rPr>
        <w:t>olt jog</w:t>
      </w:r>
      <w:r w:rsidR="00070F6A" w:rsidRPr="00940253">
        <w:rPr>
          <w:rFonts w:cstheme="minorHAnsi"/>
          <w:sz w:val="24"/>
          <w:szCs w:val="24"/>
          <w:lang w:val="hu-HU"/>
        </w:rPr>
        <w:t xml:space="preserve"> bámely</w:t>
      </w:r>
      <w:r w:rsidR="00AD42FE">
        <w:rPr>
          <w:rFonts w:cstheme="minorHAnsi"/>
          <w:sz w:val="24"/>
          <w:szCs w:val="24"/>
          <w:lang w:val="hu-HU"/>
        </w:rPr>
        <w:t xml:space="preserve"> E</w:t>
      </w:r>
      <w:r w:rsidR="00070F6A" w:rsidRPr="00940253">
        <w:rPr>
          <w:rFonts w:cstheme="minorHAnsi"/>
          <w:sz w:val="24"/>
          <w:szCs w:val="24"/>
          <w:lang w:val="hu-HU"/>
        </w:rPr>
        <w:t xml:space="preserve">ladónak </w:t>
      </w:r>
      <w:r w:rsidR="00AD42FE">
        <w:rPr>
          <w:rFonts w:cstheme="minorHAnsi"/>
          <w:sz w:val="24"/>
          <w:szCs w:val="24"/>
          <w:lang w:val="hu-HU"/>
        </w:rPr>
        <w:t xml:space="preserve">igazolt </w:t>
      </w:r>
      <w:r w:rsidR="00663EE6" w:rsidRPr="00940253">
        <w:rPr>
          <w:rFonts w:cstheme="minorHAnsi"/>
          <w:sz w:val="24"/>
          <w:szCs w:val="24"/>
          <w:lang w:val="hu-HU"/>
        </w:rPr>
        <w:t>költséget okoz, akkor igényt tarthat annak a költségének a meg</w:t>
      </w:r>
      <w:r w:rsidR="00893CC5" w:rsidRPr="00940253">
        <w:rPr>
          <w:rFonts w:cstheme="minorHAnsi"/>
          <w:sz w:val="24"/>
          <w:szCs w:val="24"/>
          <w:lang w:val="hu-HU"/>
        </w:rPr>
        <w:t>térítésére</w:t>
      </w:r>
      <w:r w:rsidR="00663EE6" w:rsidRPr="00940253">
        <w:rPr>
          <w:rFonts w:cstheme="minorHAnsi"/>
          <w:sz w:val="24"/>
          <w:szCs w:val="24"/>
          <w:lang w:val="hu-HU"/>
        </w:rPr>
        <w:t xml:space="preserve">. </w:t>
      </w:r>
    </w:p>
    <w:p w14:paraId="3FF20433" w14:textId="77777777" w:rsidR="00045267" w:rsidRPr="00940253" w:rsidRDefault="00045267" w:rsidP="00BB19B9">
      <w:pPr>
        <w:pStyle w:val="Listaszerbekezds"/>
        <w:jc w:val="both"/>
        <w:rPr>
          <w:rFonts w:cstheme="minorHAnsi"/>
          <w:sz w:val="24"/>
          <w:szCs w:val="24"/>
          <w:lang w:val="hu-HU"/>
        </w:rPr>
      </w:pPr>
    </w:p>
    <w:p w14:paraId="61E3E740" w14:textId="7879D449" w:rsidR="00267722" w:rsidRPr="00940253" w:rsidRDefault="00267722" w:rsidP="00EE3C74">
      <w:pPr>
        <w:pStyle w:val="Listaszerbekezds"/>
        <w:numPr>
          <w:ilvl w:val="0"/>
          <w:numId w:val="1"/>
        </w:numPr>
        <w:ind w:left="426"/>
        <w:jc w:val="both"/>
        <w:rPr>
          <w:rFonts w:cstheme="minorHAnsi"/>
          <w:b/>
          <w:sz w:val="24"/>
          <w:szCs w:val="24"/>
          <w:highlight w:val="lightGray"/>
          <w:u w:val="single"/>
          <w:lang w:val="hu-HU"/>
        </w:rPr>
      </w:pPr>
      <w:r w:rsidRPr="00940253">
        <w:rPr>
          <w:rFonts w:cstheme="minorHAnsi"/>
          <w:b/>
          <w:sz w:val="24"/>
          <w:szCs w:val="24"/>
          <w:highlight w:val="lightGray"/>
          <w:u w:val="single"/>
          <w:lang w:val="hu-HU"/>
        </w:rPr>
        <w:t>Adásvétel</w:t>
      </w:r>
      <w:r w:rsidR="00D276A2" w:rsidRPr="00940253">
        <w:rPr>
          <w:rFonts w:cstheme="minorHAnsi"/>
          <w:b/>
          <w:sz w:val="24"/>
          <w:szCs w:val="24"/>
          <w:highlight w:val="lightGray"/>
          <w:u w:val="single"/>
          <w:lang w:val="hu-HU"/>
        </w:rPr>
        <w:t>i megállapodás</w:t>
      </w:r>
    </w:p>
    <w:p w14:paraId="4DB7BEA9" w14:textId="77777777" w:rsidR="002A7A38" w:rsidRPr="00940253" w:rsidRDefault="002A7A38" w:rsidP="002A7A38">
      <w:pPr>
        <w:pStyle w:val="Listaszerbekezds"/>
        <w:ind w:left="426"/>
        <w:jc w:val="both"/>
        <w:rPr>
          <w:rFonts w:cstheme="minorHAnsi"/>
          <w:b/>
          <w:sz w:val="24"/>
          <w:szCs w:val="24"/>
          <w:lang w:val="hu-HU"/>
        </w:rPr>
      </w:pPr>
    </w:p>
    <w:p w14:paraId="25CFF633" w14:textId="5024E2BF" w:rsidR="009172CA" w:rsidRPr="00940253" w:rsidRDefault="00A94AE8" w:rsidP="00273180">
      <w:pPr>
        <w:pStyle w:val="Listaszerbekezds"/>
        <w:numPr>
          <w:ilvl w:val="1"/>
          <w:numId w:val="1"/>
        </w:numPr>
        <w:spacing w:after="0"/>
        <w:ind w:left="714" w:hanging="357"/>
        <w:jc w:val="both"/>
        <w:rPr>
          <w:rFonts w:cstheme="minorHAnsi"/>
          <w:b/>
          <w:sz w:val="24"/>
          <w:szCs w:val="24"/>
          <w:lang w:val="hu-HU"/>
        </w:rPr>
      </w:pPr>
      <w:r w:rsidRPr="00940253">
        <w:rPr>
          <w:rFonts w:cstheme="minorHAnsi"/>
          <w:b/>
          <w:sz w:val="24"/>
          <w:szCs w:val="24"/>
          <w:lang w:val="hu-HU"/>
        </w:rPr>
        <w:t xml:space="preserve"> </w:t>
      </w:r>
      <w:r w:rsidR="009172CA" w:rsidRPr="00940253">
        <w:rPr>
          <w:rFonts w:cstheme="minorHAnsi"/>
          <w:b/>
          <w:sz w:val="24"/>
          <w:szCs w:val="24"/>
          <w:lang w:val="hu-HU"/>
        </w:rPr>
        <w:t>Az adásvétel tárgya</w:t>
      </w:r>
    </w:p>
    <w:p w14:paraId="3ABCA1D8" w14:textId="77777777" w:rsidR="00273180" w:rsidRPr="00154BF7" w:rsidRDefault="00273180" w:rsidP="00273180">
      <w:pPr>
        <w:pStyle w:val="Listaszerbekezds"/>
        <w:spacing w:after="0"/>
        <w:ind w:left="714"/>
        <w:jc w:val="both"/>
        <w:rPr>
          <w:rFonts w:cstheme="minorHAnsi"/>
          <w:b/>
          <w:sz w:val="24"/>
          <w:szCs w:val="24"/>
          <w:lang w:val="hu-HU"/>
        </w:rPr>
      </w:pPr>
    </w:p>
    <w:p w14:paraId="74C53656" w14:textId="0966B62A" w:rsidR="00A44CE9" w:rsidRPr="00940253" w:rsidRDefault="00A94AE8" w:rsidP="002A7A38">
      <w:pPr>
        <w:jc w:val="both"/>
        <w:rPr>
          <w:rFonts w:cstheme="minorHAnsi"/>
          <w:sz w:val="24"/>
          <w:szCs w:val="24"/>
          <w:lang w:val="hu-HU"/>
        </w:rPr>
      </w:pPr>
      <w:r w:rsidRPr="00154BF7">
        <w:rPr>
          <w:rFonts w:cstheme="minorHAnsi"/>
          <w:sz w:val="24"/>
          <w:szCs w:val="24"/>
          <w:lang w:val="hu-HU"/>
        </w:rPr>
        <w:t xml:space="preserve">Az adásvétel tárgyát a </w:t>
      </w:r>
      <w:r w:rsidR="00154BF7" w:rsidRPr="00154BF7">
        <w:rPr>
          <w:rFonts w:cstheme="minorHAnsi"/>
          <w:sz w:val="24"/>
          <w:szCs w:val="24"/>
          <w:lang w:val="hu-HU"/>
        </w:rPr>
        <w:t>GVOP 4.4.2. pályázaton megvalósított</w:t>
      </w:r>
      <w:r w:rsidR="00223004" w:rsidRPr="00154BF7">
        <w:rPr>
          <w:rFonts w:cstheme="minorHAnsi"/>
          <w:sz w:val="24"/>
          <w:szCs w:val="24"/>
          <w:lang w:val="hu-HU"/>
        </w:rPr>
        <w:t xml:space="preserve">, 13 települést érintő, optikai gerinc hálózat és ahhoz kapcsolódó szerver állomások eszközei </w:t>
      </w:r>
      <w:r w:rsidR="0051671C" w:rsidRPr="00154BF7">
        <w:rPr>
          <w:rFonts w:cstheme="minorHAnsi"/>
          <w:sz w:val="24"/>
          <w:szCs w:val="24"/>
          <w:lang w:val="hu-HU"/>
        </w:rPr>
        <w:t>(</w:t>
      </w:r>
      <w:r w:rsidRPr="00154BF7">
        <w:rPr>
          <w:rFonts w:cstheme="minorHAnsi"/>
          <w:sz w:val="24"/>
          <w:szCs w:val="24"/>
          <w:lang w:val="hu-HU"/>
        </w:rPr>
        <w:t xml:space="preserve">a továbbiakban: </w:t>
      </w:r>
      <w:r w:rsidR="00154BF7" w:rsidRPr="00154BF7">
        <w:rPr>
          <w:rFonts w:cstheme="minorHAnsi"/>
          <w:sz w:val="24"/>
          <w:szCs w:val="24"/>
          <w:lang w:val="hu-HU"/>
        </w:rPr>
        <w:t>H</w:t>
      </w:r>
      <w:r w:rsidR="008E052F" w:rsidRPr="00154BF7">
        <w:rPr>
          <w:rFonts w:cstheme="minorHAnsi"/>
          <w:sz w:val="24"/>
          <w:szCs w:val="24"/>
          <w:lang w:val="hu-HU"/>
        </w:rPr>
        <w:t>álózat</w:t>
      </w:r>
      <w:r w:rsidR="0051671C" w:rsidRPr="00154BF7">
        <w:rPr>
          <w:rFonts w:cstheme="minorHAnsi"/>
          <w:sz w:val="24"/>
          <w:szCs w:val="24"/>
          <w:lang w:val="hu-HU"/>
        </w:rPr>
        <w:t>)</w:t>
      </w:r>
      <w:r w:rsidRPr="00154BF7">
        <w:rPr>
          <w:rFonts w:cstheme="minorHAnsi"/>
          <w:sz w:val="24"/>
          <w:szCs w:val="24"/>
          <w:lang w:val="hu-HU"/>
        </w:rPr>
        <w:t xml:space="preserve"> </w:t>
      </w:r>
      <w:r w:rsidRPr="00940253">
        <w:rPr>
          <w:rFonts w:cstheme="minorHAnsi"/>
          <w:sz w:val="24"/>
          <w:szCs w:val="24"/>
          <w:lang w:val="hu-HU"/>
        </w:rPr>
        <w:t>képezik.</w:t>
      </w:r>
    </w:p>
    <w:p w14:paraId="11283F1A" w14:textId="6F51F871" w:rsidR="00E937C6" w:rsidRPr="00940253" w:rsidRDefault="00B87731" w:rsidP="00B87731">
      <w:pPr>
        <w:pStyle w:val="Listaszerbekezds"/>
        <w:numPr>
          <w:ilvl w:val="1"/>
          <w:numId w:val="1"/>
        </w:numPr>
        <w:spacing w:after="0"/>
        <w:jc w:val="both"/>
        <w:rPr>
          <w:rFonts w:cstheme="minorHAnsi"/>
          <w:b/>
          <w:sz w:val="24"/>
          <w:szCs w:val="24"/>
          <w:lang w:val="hu-HU"/>
        </w:rPr>
      </w:pPr>
      <w:r w:rsidRPr="00940253">
        <w:rPr>
          <w:rFonts w:cstheme="minorHAnsi"/>
          <w:b/>
          <w:sz w:val="24"/>
          <w:szCs w:val="24"/>
          <w:lang w:val="hu-HU"/>
        </w:rPr>
        <w:t xml:space="preserve"> </w:t>
      </w:r>
      <w:r w:rsidR="002A7A38" w:rsidRPr="00940253">
        <w:rPr>
          <w:rFonts w:cstheme="minorHAnsi"/>
          <w:b/>
          <w:sz w:val="24"/>
          <w:szCs w:val="24"/>
          <w:lang w:val="hu-HU"/>
        </w:rPr>
        <w:t>Vételár</w:t>
      </w:r>
    </w:p>
    <w:p w14:paraId="328C4828" w14:textId="77777777" w:rsidR="00A94AE8" w:rsidRPr="00940253" w:rsidRDefault="00A94AE8" w:rsidP="00273180">
      <w:pPr>
        <w:pStyle w:val="Listaszerbekezds"/>
        <w:spacing w:after="0"/>
        <w:ind w:left="425"/>
        <w:jc w:val="both"/>
        <w:rPr>
          <w:rFonts w:cstheme="minorHAnsi"/>
          <w:b/>
          <w:sz w:val="24"/>
          <w:szCs w:val="24"/>
          <w:lang w:val="hu-HU"/>
        </w:rPr>
      </w:pPr>
    </w:p>
    <w:p w14:paraId="56B22E30" w14:textId="5A159E09" w:rsidR="001C466A" w:rsidRDefault="00A94AE8" w:rsidP="001C466A">
      <w:pPr>
        <w:spacing w:after="0"/>
        <w:jc w:val="both"/>
        <w:rPr>
          <w:rFonts w:cstheme="minorHAnsi"/>
          <w:sz w:val="24"/>
          <w:szCs w:val="24"/>
          <w:lang w:val="hu-HU"/>
        </w:rPr>
      </w:pPr>
      <w:r w:rsidRPr="00940253">
        <w:rPr>
          <w:rFonts w:cstheme="minorHAnsi"/>
          <w:sz w:val="24"/>
          <w:szCs w:val="24"/>
          <w:lang w:val="hu-HU"/>
        </w:rPr>
        <w:t>A</w:t>
      </w:r>
      <w:r w:rsidR="00944085" w:rsidRPr="00940253">
        <w:rPr>
          <w:rFonts w:cstheme="minorHAnsi"/>
          <w:sz w:val="24"/>
          <w:szCs w:val="24"/>
          <w:lang w:val="hu-HU"/>
        </w:rPr>
        <w:t xml:space="preserve"> Felek megállapodnak, hogy </w:t>
      </w:r>
      <w:r w:rsidR="008E052F" w:rsidRPr="00154BF7">
        <w:rPr>
          <w:rFonts w:cstheme="minorHAnsi"/>
          <w:sz w:val="24"/>
          <w:szCs w:val="24"/>
          <w:lang w:val="hu-HU"/>
        </w:rPr>
        <w:t xml:space="preserve">a </w:t>
      </w:r>
      <w:r w:rsidR="00154BF7" w:rsidRPr="00154BF7">
        <w:rPr>
          <w:rFonts w:cstheme="minorHAnsi"/>
          <w:sz w:val="24"/>
          <w:szCs w:val="24"/>
          <w:lang w:val="hu-HU"/>
        </w:rPr>
        <w:t>H</w:t>
      </w:r>
      <w:r w:rsidR="008E052F" w:rsidRPr="00154BF7">
        <w:rPr>
          <w:rFonts w:cstheme="minorHAnsi"/>
          <w:sz w:val="24"/>
          <w:szCs w:val="24"/>
          <w:lang w:val="hu-HU"/>
        </w:rPr>
        <w:t xml:space="preserve">álózat </w:t>
      </w:r>
      <w:r w:rsidR="00FE2A4E" w:rsidRPr="00940253">
        <w:rPr>
          <w:rFonts w:cstheme="minorHAnsi"/>
          <w:sz w:val="24"/>
          <w:szCs w:val="24"/>
          <w:lang w:val="hu-HU"/>
        </w:rPr>
        <w:t>v</w:t>
      </w:r>
      <w:r w:rsidR="00A44CE9" w:rsidRPr="00940253">
        <w:rPr>
          <w:rFonts w:cstheme="minorHAnsi"/>
          <w:sz w:val="24"/>
          <w:szCs w:val="24"/>
          <w:lang w:val="hu-HU"/>
        </w:rPr>
        <w:t>ételár</w:t>
      </w:r>
      <w:r w:rsidRPr="00940253">
        <w:rPr>
          <w:rFonts w:cstheme="minorHAnsi"/>
          <w:sz w:val="24"/>
          <w:szCs w:val="24"/>
          <w:lang w:val="hu-HU"/>
        </w:rPr>
        <w:t>a</w:t>
      </w:r>
      <w:r w:rsidR="00A44CE9" w:rsidRPr="00940253">
        <w:rPr>
          <w:rFonts w:cstheme="minorHAnsi"/>
          <w:sz w:val="24"/>
          <w:szCs w:val="24"/>
          <w:lang w:val="hu-HU"/>
        </w:rPr>
        <w:t xml:space="preserve"> </w:t>
      </w:r>
      <w:r w:rsidR="00944085" w:rsidRPr="00940253">
        <w:rPr>
          <w:rFonts w:cstheme="minorHAnsi"/>
          <w:sz w:val="24"/>
          <w:szCs w:val="24"/>
          <w:lang w:val="hu-HU"/>
        </w:rPr>
        <w:t xml:space="preserve">nettó </w:t>
      </w:r>
      <w:r w:rsidR="0083296F" w:rsidRPr="00940253">
        <w:rPr>
          <w:rFonts w:cstheme="minorHAnsi"/>
          <w:sz w:val="24"/>
          <w:szCs w:val="24"/>
          <w:lang w:val="hu-HU"/>
        </w:rPr>
        <w:t>1</w:t>
      </w:r>
      <w:r w:rsidR="003016D8" w:rsidRPr="00940253">
        <w:rPr>
          <w:rFonts w:cstheme="minorHAnsi"/>
          <w:sz w:val="24"/>
          <w:szCs w:val="24"/>
          <w:lang w:val="hu-HU"/>
        </w:rPr>
        <w:t>7</w:t>
      </w:r>
      <w:r w:rsidR="00227453" w:rsidRPr="00940253">
        <w:rPr>
          <w:rFonts w:cstheme="minorHAnsi"/>
          <w:sz w:val="24"/>
          <w:szCs w:val="24"/>
          <w:lang w:val="hu-HU"/>
        </w:rPr>
        <w:t>5</w:t>
      </w:r>
      <w:r w:rsidR="00A44CE9" w:rsidRPr="00940253">
        <w:rPr>
          <w:rFonts w:cstheme="minorHAnsi"/>
          <w:sz w:val="24"/>
          <w:szCs w:val="24"/>
          <w:lang w:val="hu-HU"/>
        </w:rPr>
        <w:t>.000</w:t>
      </w:r>
      <w:r w:rsidR="00FE2A4E" w:rsidRPr="00940253">
        <w:rPr>
          <w:rFonts w:cstheme="minorHAnsi"/>
          <w:sz w:val="24"/>
          <w:szCs w:val="24"/>
          <w:lang w:val="hu-HU"/>
        </w:rPr>
        <w:t xml:space="preserve">.000.- Ft, azaz </w:t>
      </w:r>
      <w:r w:rsidR="005A1069" w:rsidRPr="00940253">
        <w:rPr>
          <w:rFonts w:cstheme="minorHAnsi"/>
          <w:sz w:val="24"/>
          <w:szCs w:val="24"/>
          <w:lang w:val="hu-HU"/>
        </w:rPr>
        <w:t>egy</w:t>
      </w:r>
      <w:r w:rsidR="00A44CE9" w:rsidRPr="00940253">
        <w:rPr>
          <w:rFonts w:cstheme="minorHAnsi"/>
          <w:sz w:val="24"/>
          <w:szCs w:val="24"/>
          <w:lang w:val="hu-HU"/>
        </w:rPr>
        <w:t>száz</w:t>
      </w:r>
      <w:r w:rsidR="00B52910" w:rsidRPr="00940253">
        <w:rPr>
          <w:rFonts w:cstheme="minorHAnsi"/>
          <w:sz w:val="24"/>
          <w:szCs w:val="24"/>
          <w:lang w:val="hu-HU"/>
        </w:rPr>
        <w:t>hetven</w:t>
      </w:r>
      <w:r w:rsidR="0083296F" w:rsidRPr="00940253">
        <w:rPr>
          <w:rFonts w:cstheme="minorHAnsi"/>
          <w:sz w:val="24"/>
          <w:szCs w:val="24"/>
          <w:lang w:val="hu-HU"/>
        </w:rPr>
        <w:t>ötven</w:t>
      </w:r>
      <w:r w:rsidR="001C466A" w:rsidRPr="00940253">
        <w:rPr>
          <w:rFonts w:cstheme="minorHAnsi"/>
          <w:sz w:val="24"/>
          <w:szCs w:val="24"/>
          <w:lang w:val="hu-HU"/>
        </w:rPr>
        <w:t xml:space="preserve"> millió forint</w:t>
      </w:r>
      <w:r w:rsidR="00941677" w:rsidRPr="00940253">
        <w:rPr>
          <w:rFonts w:cstheme="minorHAnsi"/>
          <w:sz w:val="24"/>
          <w:szCs w:val="24"/>
          <w:lang w:val="hu-HU"/>
        </w:rPr>
        <w:t>, amelyet az egyes Eladók jogi státuszától függően terhel</w:t>
      </w:r>
      <w:r w:rsidR="00BD6C22">
        <w:rPr>
          <w:rFonts w:cstheme="minorHAnsi"/>
          <w:sz w:val="24"/>
          <w:szCs w:val="24"/>
          <w:lang w:val="hu-HU"/>
        </w:rPr>
        <w:t>heti</w:t>
      </w:r>
      <w:r w:rsidR="00941677" w:rsidRPr="00940253">
        <w:rPr>
          <w:rFonts w:cstheme="minorHAnsi"/>
          <w:sz w:val="24"/>
          <w:szCs w:val="24"/>
          <w:lang w:val="hu-HU"/>
        </w:rPr>
        <w:t xml:space="preserve"> az ÁFA</w:t>
      </w:r>
      <w:r w:rsidR="00F033BF">
        <w:rPr>
          <w:rFonts w:cstheme="minorHAnsi"/>
          <w:sz w:val="24"/>
          <w:szCs w:val="24"/>
          <w:lang w:val="hu-HU"/>
        </w:rPr>
        <w:t>.</w:t>
      </w:r>
    </w:p>
    <w:p w14:paraId="2158AB95" w14:textId="77777777" w:rsidR="00F033BF" w:rsidRDefault="00F033BF" w:rsidP="001C466A">
      <w:pPr>
        <w:spacing w:after="0"/>
        <w:jc w:val="both"/>
        <w:rPr>
          <w:rFonts w:cstheme="minorHAnsi"/>
          <w:sz w:val="24"/>
          <w:szCs w:val="24"/>
          <w:lang w:val="hu-HU"/>
        </w:rPr>
      </w:pPr>
    </w:p>
    <w:p w14:paraId="06119AB8" w14:textId="7AF2AF74" w:rsidR="00F033BF" w:rsidRPr="00182F26" w:rsidRDefault="00F033BF" w:rsidP="00F033BF">
      <w:pPr>
        <w:pStyle w:val="Jegyzetszveg"/>
        <w:spacing w:after="0" w:line="259" w:lineRule="auto"/>
        <w:jc w:val="both"/>
        <w:rPr>
          <w:rFonts w:cstheme="minorHAnsi"/>
          <w:sz w:val="24"/>
          <w:szCs w:val="24"/>
          <w:lang w:val="hu-HU"/>
        </w:rPr>
      </w:pPr>
      <w:r w:rsidRPr="00182F26">
        <w:rPr>
          <w:rFonts w:cstheme="minorHAnsi"/>
          <w:sz w:val="24"/>
          <w:szCs w:val="24"/>
          <w:lang w:val="hu-HU"/>
        </w:rPr>
        <w:t xml:space="preserve">Eladók tudomásul veszik, hogy a számla kibocsátói felelnek a helyes számlázásért. A hírközlési hálózat adójogi szempontból ingatlannak minősül, és adott esetben a fordított adózás szabályai szerint kell számlázni. </w:t>
      </w:r>
      <w:r w:rsidR="009F3348">
        <w:rPr>
          <w:rFonts w:cstheme="minorHAnsi"/>
          <w:sz w:val="24"/>
          <w:szCs w:val="24"/>
          <w:lang w:val="hu-HU"/>
        </w:rPr>
        <w:t xml:space="preserve">Az általános forgalmi adóról szóló 2007. évi CXXVII. tv. (továbbiakban: </w:t>
      </w:r>
      <w:r w:rsidRPr="00182F26">
        <w:rPr>
          <w:rFonts w:cstheme="minorHAnsi"/>
          <w:sz w:val="24"/>
          <w:szCs w:val="24"/>
          <w:lang w:val="hu-HU"/>
        </w:rPr>
        <w:t>Áfa tv.</w:t>
      </w:r>
      <w:r w:rsidR="009F3348">
        <w:rPr>
          <w:rFonts w:cstheme="minorHAnsi"/>
          <w:sz w:val="24"/>
          <w:szCs w:val="24"/>
          <w:lang w:val="hu-HU"/>
        </w:rPr>
        <w:t>)</w:t>
      </w:r>
      <w:r w:rsidRPr="00182F26">
        <w:rPr>
          <w:rFonts w:cstheme="minorHAnsi"/>
          <w:sz w:val="24"/>
          <w:szCs w:val="24"/>
          <w:lang w:val="hu-HU"/>
        </w:rPr>
        <w:t xml:space="preserve"> 86. § (1) bekezdésének j) pontja alá tartozó ingatlan esetében az adóalany élhetett az Áfa tv. 88. §-ban említett választási jogával. Az </w:t>
      </w:r>
      <w:r w:rsidR="004720BD">
        <w:rPr>
          <w:rFonts w:cstheme="minorHAnsi"/>
          <w:sz w:val="24"/>
          <w:szCs w:val="24"/>
          <w:lang w:val="hu-HU"/>
        </w:rPr>
        <w:t xml:space="preserve">Áfa tv. </w:t>
      </w:r>
      <w:r w:rsidRPr="00182F26">
        <w:rPr>
          <w:rFonts w:cstheme="minorHAnsi"/>
          <w:sz w:val="24"/>
          <w:szCs w:val="24"/>
          <w:lang w:val="hu-HU"/>
        </w:rPr>
        <w:t>142. § (1) bekezdés e) pontja alapján – figyelemmel arra, hogy az adásvételi szerződésben foglalt értékesítés esetén a fordított adózás</w:t>
      </w:r>
      <w:r w:rsidR="00E0604C">
        <w:rPr>
          <w:rFonts w:cstheme="minorHAnsi"/>
          <w:sz w:val="24"/>
          <w:szCs w:val="24"/>
          <w:lang w:val="hu-HU"/>
        </w:rPr>
        <w:t xml:space="preserve"> </w:t>
      </w:r>
      <w:r w:rsidRPr="00182F26">
        <w:rPr>
          <w:rFonts w:cstheme="minorHAnsi"/>
          <w:sz w:val="24"/>
          <w:szCs w:val="24"/>
          <w:lang w:val="hu-HU"/>
        </w:rPr>
        <w:t>érvényesül – a tranzakcióból eredő ÁFA fizetési kötelezettség a Vevőt terhelheti.</w:t>
      </w:r>
    </w:p>
    <w:p w14:paraId="6603C01D" w14:textId="6C6939D1" w:rsidR="00F033BF" w:rsidRPr="00F033BF" w:rsidRDefault="00F033BF" w:rsidP="00F033BF">
      <w:pPr>
        <w:spacing w:after="0"/>
        <w:jc w:val="both"/>
        <w:rPr>
          <w:rFonts w:cstheme="minorHAnsi"/>
          <w:sz w:val="24"/>
          <w:szCs w:val="24"/>
          <w:lang w:val="hu-HU"/>
        </w:rPr>
      </w:pPr>
    </w:p>
    <w:p w14:paraId="473EB0BC" w14:textId="77777777" w:rsidR="00194C06" w:rsidRPr="00F033BF" w:rsidRDefault="00194C06" w:rsidP="00F033BF">
      <w:pPr>
        <w:spacing w:after="0"/>
        <w:jc w:val="both"/>
        <w:rPr>
          <w:rFonts w:cstheme="minorHAnsi"/>
          <w:sz w:val="24"/>
          <w:szCs w:val="24"/>
          <w:lang w:val="hu-HU"/>
        </w:rPr>
      </w:pPr>
    </w:p>
    <w:p w14:paraId="6D131F51" w14:textId="36B4EA8E" w:rsidR="002A7A38" w:rsidRPr="00940253" w:rsidRDefault="00B87731" w:rsidP="00B87731">
      <w:pPr>
        <w:pStyle w:val="Listaszerbekezds"/>
        <w:numPr>
          <w:ilvl w:val="1"/>
          <w:numId w:val="1"/>
        </w:numPr>
        <w:spacing w:after="0"/>
        <w:jc w:val="both"/>
        <w:rPr>
          <w:rFonts w:cstheme="minorHAnsi"/>
          <w:b/>
          <w:sz w:val="24"/>
          <w:szCs w:val="24"/>
          <w:lang w:val="hu-HU"/>
        </w:rPr>
      </w:pPr>
      <w:r w:rsidRPr="00940253">
        <w:rPr>
          <w:rFonts w:cstheme="minorHAnsi"/>
          <w:b/>
          <w:sz w:val="24"/>
          <w:szCs w:val="24"/>
          <w:lang w:val="hu-HU"/>
        </w:rPr>
        <w:t xml:space="preserve"> </w:t>
      </w:r>
      <w:r w:rsidR="00E937C6" w:rsidRPr="00940253">
        <w:rPr>
          <w:rFonts w:cstheme="minorHAnsi"/>
          <w:b/>
          <w:sz w:val="24"/>
          <w:szCs w:val="24"/>
          <w:lang w:val="hu-HU"/>
        </w:rPr>
        <w:t>V</w:t>
      </w:r>
      <w:r w:rsidR="00FE2A4E" w:rsidRPr="00940253">
        <w:rPr>
          <w:rFonts w:cstheme="minorHAnsi"/>
          <w:b/>
          <w:sz w:val="24"/>
          <w:szCs w:val="24"/>
          <w:lang w:val="hu-HU"/>
        </w:rPr>
        <w:t xml:space="preserve">ételár megfizetése </w:t>
      </w:r>
    </w:p>
    <w:p w14:paraId="11C2875B" w14:textId="77777777" w:rsidR="00A94AE8" w:rsidRPr="00940253" w:rsidRDefault="00A94AE8" w:rsidP="00A94AE8">
      <w:pPr>
        <w:pStyle w:val="Listaszerbekezds"/>
        <w:spacing w:after="0"/>
        <w:ind w:left="0"/>
        <w:jc w:val="both"/>
        <w:rPr>
          <w:rFonts w:cstheme="minorHAnsi"/>
          <w:b/>
          <w:sz w:val="24"/>
          <w:szCs w:val="24"/>
          <w:lang w:val="hu-HU"/>
        </w:rPr>
      </w:pPr>
    </w:p>
    <w:p w14:paraId="58F331F1" w14:textId="0E0F64B6" w:rsidR="00A44CE9" w:rsidRPr="008E052F" w:rsidRDefault="000F672C" w:rsidP="001C466A">
      <w:pPr>
        <w:spacing w:after="0"/>
        <w:jc w:val="both"/>
        <w:rPr>
          <w:rFonts w:cstheme="minorHAnsi"/>
          <w:color w:val="FF0000"/>
          <w:sz w:val="24"/>
          <w:szCs w:val="24"/>
          <w:lang w:val="hu-HU"/>
        </w:rPr>
      </w:pPr>
      <w:r w:rsidRPr="00940253">
        <w:rPr>
          <w:rFonts w:cstheme="minorHAnsi"/>
          <w:sz w:val="24"/>
          <w:szCs w:val="24"/>
          <w:lang w:val="hu-HU"/>
        </w:rPr>
        <w:t>A vétel</w:t>
      </w:r>
      <w:r w:rsidR="00A94AE8" w:rsidRPr="00940253">
        <w:rPr>
          <w:rFonts w:cstheme="minorHAnsi"/>
          <w:sz w:val="24"/>
          <w:szCs w:val="24"/>
          <w:lang w:val="hu-HU"/>
        </w:rPr>
        <w:t xml:space="preserve">ár megfizetése </w:t>
      </w:r>
      <w:r w:rsidR="00242EB4">
        <w:rPr>
          <w:rFonts w:cstheme="minorHAnsi"/>
          <w:sz w:val="24"/>
          <w:szCs w:val="24"/>
          <w:lang w:val="hu-HU"/>
        </w:rPr>
        <w:t xml:space="preserve">több részletben </w:t>
      </w:r>
      <w:r w:rsidR="001342D0" w:rsidRPr="00940253">
        <w:rPr>
          <w:rFonts w:cstheme="minorHAnsi"/>
          <w:sz w:val="24"/>
          <w:szCs w:val="24"/>
          <w:lang w:val="hu-HU"/>
        </w:rPr>
        <w:t>az Eladók</w:t>
      </w:r>
      <w:r w:rsidR="00CD02A1" w:rsidRPr="00940253">
        <w:rPr>
          <w:rFonts w:cstheme="minorHAnsi"/>
          <w:sz w:val="24"/>
          <w:szCs w:val="24"/>
          <w:lang w:val="hu-HU"/>
        </w:rPr>
        <w:t xml:space="preserve"> </w:t>
      </w:r>
      <w:r w:rsidR="00FE2A4E" w:rsidRPr="00940253">
        <w:rPr>
          <w:rFonts w:cstheme="minorHAnsi"/>
          <w:sz w:val="24"/>
          <w:szCs w:val="24"/>
          <w:lang w:val="hu-HU"/>
        </w:rPr>
        <w:t>által kiállított száml</w:t>
      </w:r>
      <w:r w:rsidR="001342D0" w:rsidRPr="00940253">
        <w:rPr>
          <w:rFonts w:cstheme="minorHAnsi"/>
          <w:sz w:val="24"/>
          <w:szCs w:val="24"/>
          <w:lang w:val="hu-HU"/>
        </w:rPr>
        <w:t>ák</w:t>
      </w:r>
      <w:r w:rsidR="00FE2A4E" w:rsidRPr="00940253">
        <w:rPr>
          <w:rFonts w:cstheme="minorHAnsi"/>
          <w:sz w:val="24"/>
          <w:szCs w:val="24"/>
          <w:lang w:val="hu-HU"/>
        </w:rPr>
        <w:t xml:space="preserve"> alapján történik átutalással</w:t>
      </w:r>
      <w:r w:rsidR="008E052F">
        <w:rPr>
          <w:rFonts w:cstheme="minorHAnsi"/>
          <w:sz w:val="24"/>
          <w:szCs w:val="24"/>
          <w:lang w:val="hu-HU"/>
        </w:rPr>
        <w:t xml:space="preserve"> </w:t>
      </w:r>
      <w:r w:rsidR="008E052F" w:rsidRPr="00454B88">
        <w:rPr>
          <w:rFonts w:cstheme="minorHAnsi"/>
          <w:sz w:val="24"/>
          <w:szCs w:val="24"/>
          <w:lang w:val="hu-HU"/>
        </w:rPr>
        <w:t>a 2. számú melléklet szerinti megbontásban és határidőkben.</w:t>
      </w:r>
    </w:p>
    <w:p w14:paraId="7325C42D" w14:textId="77777777" w:rsidR="000754CA" w:rsidRPr="00940253" w:rsidRDefault="000754CA" w:rsidP="001C466A">
      <w:pPr>
        <w:spacing w:after="0"/>
        <w:jc w:val="both"/>
        <w:rPr>
          <w:rFonts w:cstheme="minorHAnsi"/>
          <w:sz w:val="24"/>
          <w:szCs w:val="24"/>
          <w:lang w:val="hu-HU"/>
        </w:rPr>
      </w:pPr>
    </w:p>
    <w:p w14:paraId="62CF0025" w14:textId="58F8E549" w:rsidR="000754CA" w:rsidRPr="00940253" w:rsidRDefault="000754CA" w:rsidP="001C466A">
      <w:pPr>
        <w:spacing w:after="0"/>
        <w:jc w:val="both"/>
        <w:rPr>
          <w:rFonts w:cstheme="minorHAnsi"/>
          <w:sz w:val="24"/>
          <w:szCs w:val="24"/>
          <w:lang w:val="hu-HU"/>
        </w:rPr>
      </w:pPr>
      <w:r w:rsidRPr="00940253">
        <w:rPr>
          <w:rFonts w:cstheme="minorHAnsi"/>
          <w:sz w:val="24"/>
          <w:szCs w:val="24"/>
          <w:lang w:val="hu-HU"/>
        </w:rPr>
        <w:t xml:space="preserve">Vevő az alábbi ütemezésben </w:t>
      </w:r>
      <w:r w:rsidR="00CF70F4" w:rsidRPr="00940253">
        <w:rPr>
          <w:rFonts w:cstheme="minorHAnsi"/>
          <w:sz w:val="24"/>
          <w:szCs w:val="24"/>
          <w:lang w:val="hu-HU"/>
        </w:rPr>
        <w:t xml:space="preserve">és összegben </w:t>
      </w:r>
      <w:r w:rsidRPr="00940253">
        <w:rPr>
          <w:rFonts w:cstheme="minorHAnsi"/>
          <w:sz w:val="24"/>
          <w:szCs w:val="24"/>
          <w:lang w:val="hu-HU"/>
        </w:rPr>
        <w:t xml:space="preserve">köteles az Eladók számláit befogadni és </w:t>
      </w:r>
      <w:r w:rsidR="00CF6802">
        <w:rPr>
          <w:rFonts w:cstheme="minorHAnsi"/>
          <w:sz w:val="24"/>
          <w:szCs w:val="24"/>
          <w:lang w:val="hu-HU"/>
        </w:rPr>
        <w:t xml:space="preserve">határidőben </w:t>
      </w:r>
      <w:r w:rsidRPr="00940253">
        <w:rPr>
          <w:rFonts w:cstheme="minorHAnsi"/>
          <w:sz w:val="24"/>
          <w:szCs w:val="24"/>
          <w:lang w:val="hu-HU"/>
        </w:rPr>
        <w:t>kifizetni:</w:t>
      </w:r>
    </w:p>
    <w:p w14:paraId="4713F354" w14:textId="77777777" w:rsidR="000754CA" w:rsidRPr="00940253" w:rsidRDefault="000754CA" w:rsidP="001C466A">
      <w:pPr>
        <w:spacing w:after="0"/>
        <w:jc w:val="both"/>
        <w:rPr>
          <w:rFonts w:cstheme="minorHAnsi"/>
          <w:sz w:val="24"/>
          <w:szCs w:val="24"/>
          <w:lang w:val="hu-HU"/>
        </w:rPr>
      </w:pPr>
    </w:p>
    <w:p w14:paraId="44AA9701" w14:textId="6EBBC3C7" w:rsidR="000754CA" w:rsidRPr="00F033BF" w:rsidRDefault="00AE0EC1" w:rsidP="00CF5625">
      <w:pPr>
        <w:pStyle w:val="Listaszerbekezds"/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  <w:lang w:val="hu-HU"/>
        </w:rPr>
      </w:pPr>
      <w:r w:rsidRPr="00F033BF">
        <w:rPr>
          <w:rFonts w:cstheme="minorHAnsi"/>
          <w:sz w:val="24"/>
          <w:szCs w:val="24"/>
          <w:lang w:val="hu-HU"/>
        </w:rPr>
        <w:t xml:space="preserve">nettó </w:t>
      </w:r>
      <w:r w:rsidR="00F71099" w:rsidRPr="00F033BF">
        <w:rPr>
          <w:rFonts w:cstheme="minorHAnsi"/>
          <w:sz w:val="24"/>
          <w:szCs w:val="24"/>
          <w:lang w:val="hu-HU"/>
        </w:rPr>
        <w:t>65.00</w:t>
      </w:r>
      <w:r w:rsidR="00D274D8" w:rsidRPr="00F033BF">
        <w:rPr>
          <w:rFonts w:cstheme="minorHAnsi"/>
          <w:sz w:val="24"/>
          <w:szCs w:val="24"/>
          <w:lang w:val="hu-HU"/>
        </w:rPr>
        <w:t>2</w:t>
      </w:r>
      <w:r w:rsidR="00F71099" w:rsidRPr="00F033BF">
        <w:rPr>
          <w:rFonts w:cstheme="minorHAnsi"/>
          <w:sz w:val="24"/>
          <w:szCs w:val="24"/>
          <w:lang w:val="hu-HU"/>
        </w:rPr>
        <w:t>.000.- Ft</w:t>
      </w:r>
      <w:r w:rsidR="00110FD3" w:rsidRPr="00F033BF">
        <w:rPr>
          <w:rFonts w:cstheme="minorHAnsi"/>
          <w:sz w:val="24"/>
          <w:szCs w:val="24"/>
          <w:lang w:val="hu-HU"/>
        </w:rPr>
        <w:t xml:space="preserve"> </w:t>
      </w:r>
      <w:r w:rsidR="003022EB" w:rsidRPr="00F033BF">
        <w:rPr>
          <w:rFonts w:cstheme="minorHAnsi"/>
          <w:sz w:val="24"/>
          <w:szCs w:val="24"/>
          <w:lang w:val="hu-HU"/>
        </w:rPr>
        <w:t xml:space="preserve">(első részlet) </w:t>
      </w:r>
      <w:r w:rsidR="00110FD3" w:rsidRPr="00F033BF">
        <w:rPr>
          <w:rFonts w:cstheme="minorHAnsi"/>
          <w:sz w:val="24"/>
          <w:szCs w:val="24"/>
          <w:lang w:val="hu-HU"/>
        </w:rPr>
        <w:t>– 2024. május 31-ig</w:t>
      </w:r>
      <w:r w:rsidR="007327C9" w:rsidRPr="00F033BF">
        <w:rPr>
          <w:rFonts w:cstheme="minorHAnsi"/>
          <w:sz w:val="24"/>
          <w:szCs w:val="24"/>
          <w:lang w:val="hu-HU"/>
        </w:rPr>
        <w:t>,</w:t>
      </w:r>
      <w:r w:rsidR="00B4231A" w:rsidRPr="00F033BF">
        <w:rPr>
          <w:rFonts w:cstheme="minorHAnsi"/>
          <w:sz w:val="24"/>
          <w:szCs w:val="24"/>
          <w:lang w:val="hu-HU"/>
        </w:rPr>
        <w:t xml:space="preserve"> amelyből </w:t>
      </w:r>
      <w:r w:rsidR="00782A06" w:rsidRPr="00F033BF">
        <w:rPr>
          <w:rFonts w:cstheme="minorHAnsi"/>
          <w:sz w:val="24"/>
          <w:szCs w:val="24"/>
          <w:lang w:val="hu-HU"/>
        </w:rPr>
        <w:t>F</w:t>
      </w:r>
      <w:r w:rsidR="00B4231A" w:rsidRPr="00F033BF">
        <w:rPr>
          <w:rFonts w:cstheme="minorHAnsi"/>
          <w:sz w:val="24"/>
          <w:szCs w:val="24"/>
          <w:lang w:val="hu-HU"/>
        </w:rPr>
        <w:t xml:space="preserve">elek a </w:t>
      </w:r>
      <w:r w:rsidR="00782A06" w:rsidRPr="00F033BF">
        <w:rPr>
          <w:rFonts w:cstheme="minorHAnsi"/>
          <w:sz w:val="24"/>
          <w:szCs w:val="24"/>
          <w:lang w:val="hu-HU"/>
        </w:rPr>
        <w:t xml:space="preserve">Polgári Törvénykönyvről szóló 2013. évi V. törvény 6:185.§ (1) bekezdése </w:t>
      </w:r>
      <w:r w:rsidR="00B90254" w:rsidRPr="00F033BF">
        <w:rPr>
          <w:rFonts w:cstheme="minorHAnsi"/>
          <w:sz w:val="24"/>
          <w:szCs w:val="24"/>
          <w:lang w:val="hu-HU"/>
        </w:rPr>
        <w:t>szerint</w:t>
      </w:r>
      <w:r w:rsidR="00782A06" w:rsidRPr="00F033BF">
        <w:rPr>
          <w:rFonts w:cstheme="minorHAnsi"/>
          <w:sz w:val="24"/>
          <w:szCs w:val="24"/>
          <w:lang w:val="hu-HU"/>
        </w:rPr>
        <w:t xml:space="preserve"> </w:t>
      </w:r>
      <w:r w:rsidR="006204A6" w:rsidRPr="00F033BF">
        <w:rPr>
          <w:rFonts w:cstheme="minorHAnsi"/>
          <w:sz w:val="24"/>
          <w:szCs w:val="24"/>
          <w:lang w:val="hu-HU"/>
        </w:rPr>
        <w:t>15.000.000.</w:t>
      </w:r>
      <w:r w:rsidR="00B90254" w:rsidRPr="00F033BF">
        <w:rPr>
          <w:rFonts w:cstheme="minorHAnsi"/>
          <w:sz w:val="24"/>
          <w:szCs w:val="24"/>
          <w:lang w:val="hu-HU"/>
        </w:rPr>
        <w:t>-</w:t>
      </w:r>
      <w:r w:rsidR="008A5C87" w:rsidRPr="00F033BF">
        <w:rPr>
          <w:rFonts w:cstheme="minorHAnsi"/>
          <w:sz w:val="24"/>
          <w:szCs w:val="24"/>
          <w:lang w:val="hu-HU"/>
        </w:rPr>
        <w:t xml:space="preserve">, azaz tizenöt millió forintot foglalónak tekintenek. </w:t>
      </w:r>
      <w:r w:rsidR="00600847" w:rsidRPr="00F033BF">
        <w:rPr>
          <w:rFonts w:cstheme="minorHAnsi"/>
          <w:sz w:val="24"/>
          <w:szCs w:val="24"/>
          <w:lang w:val="hu-HU"/>
        </w:rPr>
        <w:t xml:space="preserve">Felek egybehangzóan kijelentik, hogy ismerik a foglaló jogi jellegét és célját, </w:t>
      </w:r>
      <w:r w:rsidR="0062310B" w:rsidRPr="00F033BF">
        <w:rPr>
          <w:rFonts w:cstheme="minorHAnsi"/>
          <w:sz w:val="24"/>
          <w:szCs w:val="24"/>
          <w:lang w:val="hu-HU"/>
        </w:rPr>
        <w:t xml:space="preserve">ezek ismeretében kötik azt ki. Felek megállapodnak, hogy a foglaló a vételárba beszámít. </w:t>
      </w:r>
    </w:p>
    <w:p w14:paraId="2A3213D0" w14:textId="77777777" w:rsidR="00782A06" w:rsidRPr="00F033BF" w:rsidRDefault="00782A06" w:rsidP="0062310B">
      <w:pPr>
        <w:spacing w:after="0"/>
        <w:jc w:val="both"/>
        <w:rPr>
          <w:rFonts w:cstheme="minorHAnsi"/>
          <w:sz w:val="24"/>
          <w:szCs w:val="24"/>
          <w:lang w:val="hu-HU"/>
        </w:rPr>
      </w:pPr>
    </w:p>
    <w:p w14:paraId="74EDDAC0" w14:textId="6D26983E" w:rsidR="007327C9" w:rsidRPr="00F033BF" w:rsidRDefault="00AE0EC1" w:rsidP="00CF5625">
      <w:pPr>
        <w:pStyle w:val="Listaszerbekezds"/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  <w:lang w:val="hu-HU"/>
        </w:rPr>
      </w:pPr>
      <w:r w:rsidRPr="00F033BF">
        <w:rPr>
          <w:rFonts w:cstheme="minorHAnsi"/>
          <w:sz w:val="24"/>
          <w:szCs w:val="24"/>
          <w:lang w:val="hu-HU"/>
        </w:rPr>
        <w:lastRenderedPageBreak/>
        <w:t xml:space="preserve">nettó </w:t>
      </w:r>
      <w:r w:rsidR="007327C9" w:rsidRPr="00F033BF">
        <w:rPr>
          <w:rFonts w:cstheme="minorHAnsi"/>
          <w:sz w:val="24"/>
          <w:szCs w:val="24"/>
          <w:lang w:val="hu-HU"/>
        </w:rPr>
        <w:t>36.666</w:t>
      </w:r>
      <w:r w:rsidR="00571242" w:rsidRPr="00F033BF">
        <w:rPr>
          <w:rFonts w:cstheme="minorHAnsi"/>
          <w:sz w:val="24"/>
          <w:szCs w:val="24"/>
          <w:lang w:val="hu-HU"/>
        </w:rPr>
        <w:t>.000.- Ft</w:t>
      </w:r>
      <w:r w:rsidR="003022EB" w:rsidRPr="00F033BF">
        <w:rPr>
          <w:rFonts w:cstheme="minorHAnsi"/>
          <w:sz w:val="24"/>
          <w:szCs w:val="24"/>
          <w:lang w:val="hu-HU"/>
        </w:rPr>
        <w:t xml:space="preserve"> (második részlet)</w:t>
      </w:r>
      <w:r w:rsidR="00571242" w:rsidRPr="00F033BF">
        <w:rPr>
          <w:rFonts w:cstheme="minorHAnsi"/>
          <w:sz w:val="24"/>
          <w:szCs w:val="24"/>
          <w:lang w:val="hu-HU"/>
        </w:rPr>
        <w:t xml:space="preserve"> – 2025. március 31-én</w:t>
      </w:r>
      <w:r w:rsidR="00AC36C3" w:rsidRPr="00F033BF">
        <w:rPr>
          <w:rFonts w:cstheme="minorHAnsi"/>
          <w:sz w:val="24"/>
          <w:szCs w:val="24"/>
          <w:lang w:val="hu-HU"/>
        </w:rPr>
        <w:t>,</w:t>
      </w:r>
    </w:p>
    <w:p w14:paraId="65761C31" w14:textId="14579F29" w:rsidR="00571242" w:rsidRPr="00F033BF" w:rsidRDefault="008E052F" w:rsidP="00CF5625">
      <w:pPr>
        <w:pStyle w:val="Listaszerbekezds"/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  <w:lang w:val="hu-HU"/>
        </w:rPr>
      </w:pPr>
      <w:r w:rsidRPr="00F033BF">
        <w:rPr>
          <w:rFonts w:cstheme="minorHAnsi"/>
          <w:sz w:val="24"/>
          <w:szCs w:val="24"/>
          <w:lang w:val="hu-HU"/>
        </w:rPr>
        <w:t xml:space="preserve">nettó </w:t>
      </w:r>
      <w:r w:rsidR="00205609" w:rsidRPr="00F033BF">
        <w:rPr>
          <w:rFonts w:cstheme="minorHAnsi"/>
          <w:sz w:val="24"/>
          <w:szCs w:val="24"/>
          <w:lang w:val="hu-HU"/>
        </w:rPr>
        <w:t>36.666.000.- Ft</w:t>
      </w:r>
      <w:r w:rsidR="003022EB" w:rsidRPr="00F033BF">
        <w:rPr>
          <w:rFonts w:cstheme="minorHAnsi"/>
          <w:sz w:val="24"/>
          <w:szCs w:val="24"/>
          <w:lang w:val="hu-HU"/>
        </w:rPr>
        <w:t xml:space="preserve"> (harmadik részlet)</w:t>
      </w:r>
      <w:r w:rsidR="00205609" w:rsidRPr="00F033BF">
        <w:rPr>
          <w:rFonts w:cstheme="minorHAnsi"/>
          <w:sz w:val="24"/>
          <w:szCs w:val="24"/>
          <w:lang w:val="hu-HU"/>
        </w:rPr>
        <w:t xml:space="preserve"> – 2026. március 31-én</w:t>
      </w:r>
      <w:r w:rsidR="00AC36C3" w:rsidRPr="00F033BF">
        <w:rPr>
          <w:rFonts w:cstheme="minorHAnsi"/>
          <w:sz w:val="24"/>
          <w:szCs w:val="24"/>
          <w:lang w:val="hu-HU"/>
        </w:rPr>
        <w:t>,</w:t>
      </w:r>
    </w:p>
    <w:p w14:paraId="487D036A" w14:textId="0C46BF0A" w:rsidR="00B96DB1" w:rsidRPr="00F033BF" w:rsidRDefault="008E052F" w:rsidP="00CF5625">
      <w:pPr>
        <w:pStyle w:val="Listaszerbekezds"/>
        <w:numPr>
          <w:ilvl w:val="0"/>
          <w:numId w:val="17"/>
        </w:numPr>
        <w:spacing w:after="0"/>
        <w:jc w:val="both"/>
        <w:rPr>
          <w:rFonts w:cstheme="minorHAnsi"/>
          <w:sz w:val="24"/>
          <w:szCs w:val="24"/>
          <w:lang w:val="hu-HU"/>
        </w:rPr>
      </w:pPr>
      <w:r w:rsidRPr="00F033BF">
        <w:rPr>
          <w:rFonts w:cstheme="minorHAnsi"/>
          <w:sz w:val="24"/>
          <w:szCs w:val="24"/>
          <w:lang w:val="hu-HU"/>
        </w:rPr>
        <w:t xml:space="preserve">nettó </w:t>
      </w:r>
      <w:r w:rsidR="00B96DB1" w:rsidRPr="00F033BF">
        <w:rPr>
          <w:rFonts w:cstheme="minorHAnsi"/>
          <w:sz w:val="24"/>
          <w:szCs w:val="24"/>
          <w:lang w:val="hu-HU"/>
        </w:rPr>
        <w:t xml:space="preserve">36.666.000.- Ft </w:t>
      </w:r>
      <w:r w:rsidR="003022EB" w:rsidRPr="00F033BF">
        <w:rPr>
          <w:rFonts w:cstheme="minorHAnsi"/>
          <w:sz w:val="24"/>
          <w:szCs w:val="24"/>
          <w:lang w:val="hu-HU"/>
        </w:rPr>
        <w:t xml:space="preserve">(negyedik részlet) </w:t>
      </w:r>
      <w:r w:rsidR="00BD3066" w:rsidRPr="00F033BF">
        <w:rPr>
          <w:rFonts w:cstheme="minorHAnsi"/>
          <w:sz w:val="24"/>
          <w:szCs w:val="24"/>
          <w:lang w:val="hu-HU"/>
        </w:rPr>
        <w:t>–</w:t>
      </w:r>
      <w:r w:rsidR="00B96DB1" w:rsidRPr="00F033BF">
        <w:rPr>
          <w:rFonts w:cstheme="minorHAnsi"/>
          <w:sz w:val="24"/>
          <w:szCs w:val="24"/>
          <w:lang w:val="hu-HU"/>
        </w:rPr>
        <w:t xml:space="preserve"> 2027</w:t>
      </w:r>
      <w:r w:rsidR="00BD3066" w:rsidRPr="00F033BF">
        <w:rPr>
          <w:rFonts w:cstheme="minorHAnsi"/>
          <w:sz w:val="24"/>
          <w:szCs w:val="24"/>
          <w:lang w:val="hu-HU"/>
        </w:rPr>
        <w:t>. március 31-én</w:t>
      </w:r>
      <w:r w:rsidR="00AC36C3" w:rsidRPr="00F033BF">
        <w:rPr>
          <w:rFonts w:cstheme="minorHAnsi"/>
          <w:sz w:val="24"/>
          <w:szCs w:val="24"/>
          <w:lang w:val="hu-HU"/>
        </w:rPr>
        <w:t>.</w:t>
      </w:r>
    </w:p>
    <w:p w14:paraId="04CFF2B0" w14:textId="77777777" w:rsidR="00AC36C3" w:rsidRPr="00F033BF" w:rsidRDefault="00AC36C3" w:rsidP="00AC36C3">
      <w:pPr>
        <w:spacing w:after="0"/>
        <w:jc w:val="both"/>
        <w:rPr>
          <w:rFonts w:cstheme="minorHAnsi"/>
          <w:sz w:val="24"/>
          <w:szCs w:val="24"/>
          <w:lang w:val="hu-HU"/>
        </w:rPr>
      </w:pPr>
    </w:p>
    <w:p w14:paraId="65CFF17E" w14:textId="1AEC3C30" w:rsidR="00AC36C3" w:rsidRPr="00AC36C3" w:rsidRDefault="00AC36C3" w:rsidP="00AC36C3">
      <w:pPr>
        <w:spacing w:after="0"/>
        <w:jc w:val="both"/>
        <w:rPr>
          <w:rFonts w:cstheme="minorHAnsi"/>
          <w:sz w:val="24"/>
          <w:szCs w:val="24"/>
          <w:lang w:val="hu-HU"/>
        </w:rPr>
      </w:pPr>
      <w:r>
        <w:rPr>
          <w:rFonts w:cstheme="minorHAnsi"/>
          <w:sz w:val="24"/>
          <w:szCs w:val="24"/>
          <w:lang w:val="hu-HU"/>
        </w:rPr>
        <w:t xml:space="preserve">Felek megállapodnak, hogy Vevő jogosult </w:t>
      </w:r>
      <w:r w:rsidR="00CA2AFA">
        <w:rPr>
          <w:rFonts w:cstheme="minorHAnsi"/>
          <w:sz w:val="24"/>
          <w:szCs w:val="24"/>
          <w:lang w:val="hu-HU"/>
        </w:rPr>
        <w:t>az előteljesítésre. Ebbéli szándékát Vevő írásban köteles jelezni Eladók felé</w:t>
      </w:r>
      <w:r w:rsidR="00F668F3">
        <w:rPr>
          <w:rFonts w:cstheme="minorHAnsi"/>
          <w:sz w:val="24"/>
          <w:szCs w:val="24"/>
          <w:lang w:val="hu-HU"/>
        </w:rPr>
        <w:t xml:space="preserve"> legalább 45 nappal</w:t>
      </w:r>
      <w:r w:rsidR="00A34C31">
        <w:rPr>
          <w:rFonts w:cstheme="minorHAnsi"/>
          <w:sz w:val="24"/>
          <w:szCs w:val="24"/>
          <w:lang w:val="hu-HU"/>
        </w:rPr>
        <w:t xml:space="preserve"> a</w:t>
      </w:r>
      <w:r w:rsidR="005F417A">
        <w:rPr>
          <w:rFonts w:cstheme="minorHAnsi"/>
          <w:sz w:val="24"/>
          <w:szCs w:val="24"/>
          <w:lang w:val="hu-HU"/>
        </w:rPr>
        <w:t xml:space="preserve"> tervezett</w:t>
      </w:r>
      <w:r w:rsidR="00A34C31">
        <w:rPr>
          <w:rFonts w:cstheme="minorHAnsi"/>
          <w:sz w:val="24"/>
          <w:szCs w:val="24"/>
          <w:lang w:val="hu-HU"/>
        </w:rPr>
        <w:t xml:space="preserve"> előteljesítés napja előtt</w:t>
      </w:r>
      <w:r w:rsidR="005F417A">
        <w:rPr>
          <w:rFonts w:cstheme="minorHAnsi"/>
          <w:sz w:val="24"/>
          <w:szCs w:val="24"/>
          <w:lang w:val="hu-HU"/>
        </w:rPr>
        <w:t>. A</w:t>
      </w:r>
      <w:r w:rsidR="00F668F3">
        <w:rPr>
          <w:rFonts w:cstheme="minorHAnsi"/>
          <w:sz w:val="24"/>
          <w:szCs w:val="24"/>
          <w:lang w:val="hu-HU"/>
        </w:rPr>
        <w:t xml:space="preserve"> tervezett </w:t>
      </w:r>
      <w:r w:rsidR="005F417A">
        <w:rPr>
          <w:rFonts w:cstheme="minorHAnsi"/>
          <w:sz w:val="24"/>
          <w:szCs w:val="24"/>
          <w:lang w:val="hu-HU"/>
        </w:rPr>
        <w:t>előteljesítés</w:t>
      </w:r>
      <w:r w:rsidR="00F668F3">
        <w:rPr>
          <w:rFonts w:cstheme="minorHAnsi"/>
          <w:sz w:val="24"/>
          <w:szCs w:val="24"/>
          <w:lang w:val="hu-HU"/>
        </w:rPr>
        <w:t xml:space="preserve"> napja a naptári hónap utolsó napjára kell essen. </w:t>
      </w:r>
    </w:p>
    <w:p w14:paraId="5843AAE5" w14:textId="77777777" w:rsidR="00E03C72" w:rsidRPr="00940253" w:rsidRDefault="00E03C72" w:rsidP="001C466A">
      <w:pPr>
        <w:spacing w:after="0"/>
        <w:jc w:val="both"/>
        <w:rPr>
          <w:rFonts w:cstheme="minorHAnsi"/>
          <w:sz w:val="24"/>
          <w:szCs w:val="24"/>
          <w:lang w:val="hu-HU"/>
        </w:rPr>
      </w:pPr>
    </w:p>
    <w:p w14:paraId="170BCB28" w14:textId="4446CF5E" w:rsidR="00E03C72" w:rsidRPr="00940253" w:rsidRDefault="002A7A38" w:rsidP="00E03C72">
      <w:pPr>
        <w:pStyle w:val="Listaszerbekezds"/>
        <w:numPr>
          <w:ilvl w:val="1"/>
          <w:numId w:val="1"/>
        </w:numPr>
        <w:spacing w:after="0"/>
        <w:ind w:left="568" w:hanging="284"/>
        <w:jc w:val="both"/>
        <w:rPr>
          <w:rFonts w:cstheme="minorHAnsi"/>
          <w:b/>
          <w:sz w:val="24"/>
          <w:szCs w:val="24"/>
          <w:lang w:val="hu-HU"/>
        </w:rPr>
      </w:pPr>
      <w:r w:rsidRPr="00940253">
        <w:rPr>
          <w:rFonts w:cstheme="minorHAnsi"/>
          <w:b/>
          <w:sz w:val="24"/>
          <w:szCs w:val="24"/>
          <w:lang w:val="hu-HU"/>
        </w:rPr>
        <w:t xml:space="preserve">Tulajdonjog átszállása </w:t>
      </w:r>
    </w:p>
    <w:p w14:paraId="6B8E1FB0" w14:textId="77777777" w:rsidR="00E03C72" w:rsidRPr="009A40F9" w:rsidRDefault="00E03C72" w:rsidP="00FC5B28">
      <w:pPr>
        <w:pStyle w:val="Listaszerbekezds"/>
        <w:spacing w:after="0"/>
        <w:ind w:left="568"/>
        <w:jc w:val="both"/>
        <w:rPr>
          <w:rFonts w:cstheme="minorHAnsi"/>
          <w:b/>
          <w:color w:val="FF0000"/>
          <w:sz w:val="24"/>
          <w:szCs w:val="24"/>
          <w:lang w:val="hu-HU"/>
        </w:rPr>
      </w:pPr>
    </w:p>
    <w:p w14:paraId="04CFCBF6" w14:textId="2F8C93F2" w:rsidR="00FE2A4E" w:rsidRPr="00940253" w:rsidRDefault="00A94AE8" w:rsidP="001C466A">
      <w:pPr>
        <w:spacing w:after="0"/>
        <w:jc w:val="both"/>
        <w:rPr>
          <w:rFonts w:cstheme="minorHAnsi"/>
          <w:sz w:val="24"/>
          <w:szCs w:val="24"/>
          <w:lang w:val="hu-HU"/>
        </w:rPr>
      </w:pPr>
      <w:r w:rsidRPr="00454B88">
        <w:rPr>
          <w:rFonts w:cstheme="minorHAnsi"/>
          <w:sz w:val="24"/>
          <w:szCs w:val="24"/>
          <w:lang w:val="hu-HU"/>
        </w:rPr>
        <w:t>A</w:t>
      </w:r>
      <w:r w:rsidR="009A40F9" w:rsidRPr="00454B88">
        <w:rPr>
          <w:rFonts w:cstheme="minorHAnsi"/>
          <w:sz w:val="24"/>
          <w:szCs w:val="24"/>
          <w:lang w:val="hu-HU"/>
        </w:rPr>
        <w:t xml:space="preserve"> </w:t>
      </w:r>
      <w:r w:rsidR="00454B88" w:rsidRPr="00454B88">
        <w:rPr>
          <w:rFonts w:cstheme="minorHAnsi"/>
          <w:sz w:val="24"/>
          <w:szCs w:val="24"/>
          <w:lang w:val="hu-HU"/>
        </w:rPr>
        <w:t>H</w:t>
      </w:r>
      <w:r w:rsidR="009A40F9" w:rsidRPr="00454B88">
        <w:rPr>
          <w:rFonts w:cstheme="minorHAnsi"/>
          <w:sz w:val="24"/>
          <w:szCs w:val="24"/>
          <w:lang w:val="hu-HU"/>
        </w:rPr>
        <w:t>álózat</w:t>
      </w:r>
      <w:r w:rsidRPr="00454B88">
        <w:rPr>
          <w:rFonts w:cstheme="minorHAnsi"/>
          <w:sz w:val="24"/>
          <w:szCs w:val="24"/>
          <w:lang w:val="hu-HU"/>
        </w:rPr>
        <w:t xml:space="preserve"> tulajdonjoga </w:t>
      </w:r>
      <w:r w:rsidRPr="00940253">
        <w:rPr>
          <w:rFonts w:cstheme="minorHAnsi"/>
          <w:sz w:val="24"/>
          <w:szCs w:val="24"/>
          <w:lang w:val="hu-HU"/>
        </w:rPr>
        <w:t>a</w:t>
      </w:r>
      <w:r w:rsidR="00DA62FD" w:rsidRPr="00940253">
        <w:rPr>
          <w:rFonts w:cstheme="minorHAnsi"/>
          <w:sz w:val="24"/>
          <w:szCs w:val="24"/>
          <w:lang w:val="hu-HU"/>
        </w:rPr>
        <w:t>z utolsó</w:t>
      </w:r>
      <w:r w:rsidRPr="00940253">
        <w:rPr>
          <w:rFonts w:cstheme="minorHAnsi"/>
          <w:sz w:val="24"/>
          <w:szCs w:val="24"/>
          <w:lang w:val="hu-HU"/>
        </w:rPr>
        <w:t xml:space="preserve"> </w:t>
      </w:r>
      <w:r w:rsidR="00FE2A4E" w:rsidRPr="00940253">
        <w:rPr>
          <w:rFonts w:cstheme="minorHAnsi"/>
          <w:sz w:val="24"/>
          <w:szCs w:val="24"/>
          <w:lang w:val="hu-HU"/>
        </w:rPr>
        <w:t>vételár</w:t>
      </w:r>
      <w:r w:rsidR="00DA62FD" w:rsidRPr="00940253">
        <w:rPr>
          <w:rFonts w:cstheme="minorHAnsi"/>
          <w:sz w:val="24"/>
          <w:szCs w:val="24"/>
          <w:lang w:val="hu-HU"/>
        </w:rPr>
        <w:t xml:space="preserve">részlet </w:t>
      </w:r>
      <w:r w:rsidR="000209F5">
        <w:rPr>
          <w:rFonts w:cstheme="minorHAnsi"/>
          <w:sz w:val="24"/>
          <w:szCs w:val="24"/>
          <w:lang w:val="hu-HU"/>
        </w:rPr>
        <w:t xml:space="preserve">és </w:t>
      </w:r>
      <w:r w:rsidR="00B86657">
        <w:rPr>
          <w:rFonts w:cstheme="minorHAnsi"/>
          <w:sz w:val="24"/>
          <w:szCs w:val="24"/>
          <w:lang w:val="hu-HU"/>
        </w:rPr>
        <w:t xml:space="preserve">e szerződés 2.5 pontjában </w:t>
      </w:r>
      <w:r w:rsidR="004160A5">
        <w:rPr>
          <w:rFonts w:cstheme="minorHAnsi"/>
          <w:sz w:val="24"/>
          <w:szCs w:val="24"/>
          <w:lang w:val="hu-HU"/>
        </w:rPr>
        <w:t xml:space="preserve">meghatározott </w:t>
      </w:r>
      <w:r w:rsidR="000209F5">
        <w:rPr>
          <w:rFonts w:cstheme="minorHAnsi"/>
          <w:sz w:val="24"/>
          <w:szCs w:val="24"/>
          <w:lang w:val="hu-HU"/>
        </w:rPr>
        <w:t xml:space="preserve">haszonbérleti díj </w:t>
      </w:r>
      <w:r w:rsidR="008E052F" w:rsidRPr="00454B88">
        <w:rPr>
          <w:rFonts w:cstheme="minorHAnsi"/>
          <w:sz w:val="24"/>
          <w:szCs w:val="24"/>
          <w:lang w:val="hu-HU"/>
        </w:rPr>
        <w:t xml:space="preserve">utolsó részletének </w:t>
      </w:r>
      <w:r w:rsidR="00DA62FD" w:rsidRPr="00940253">
        <w:rPr>
          <w:rFonts w:cstheme="minorHAnsi"/>
          <w:sz w:val="24"/>
          <w:szCs w:val="24"/>
          <w:lang w:val="hu-HU"/>
        </w:rPr>
        <w:t>Eladók bankszámláin</w:t>
      </w:r>
      <w:r w:rsidR="00FE2A4E" w:rsidRPr="00940253">
        <w:rPr>
          <w:rFonts w:cstheme="minorHAnsi"/>
          <w:sz w:val="24"/>
          <w:szCs w:val="24"/>
          <w:lang w:val="hu-HU"/>
        </w:rPr>
        <w:t xml:space="preserve"> történő jóváír</w:t>
      </w:r>
      <w:r w:rsidRPr="00940253">
        <w:rPr>
          <w:rFonts w:cstheme="minorHAnsi"/>
          <w:sz w:val="24"/>
          <w:szCs w:val="24"/>
          <w:lang w:val="hu-HU"/>
        </w:rPr>
        <w:t>ásával egyidejűleg száll át a</w:t>
      </w:r>
      <w:r w:rsidR="00DA62FD" w:rsidRPr="00940253">
        <w:rPr>
          <w:rFonts w:cstheme="minorHAnsi"/>
          <w:sz w:val="24"/>
          <w:szCs w:val="24"/>
          <w:lang w:val="hu-HU"/>
        </w:rPr>
        <w:t xml:space="preserve"> Vevő</w:t>
      </w:r>
      <w:r w:rsidR="001C466A" w:rsidRPr="00940253">
        <w:rPr>
          <w:rFonts w:cstheme="minorHAnsi"/>
          <w:sz w:val="24"/>
          <w:szCs w:val="24"/>
          <w:lang w:val="hu-HU"/>
        </w:rPr>
        <w:t>re.</w:t>
      </w:r>
    </w:p>
    <w:p w14:paraId="3785511F" w14:textId="5BC3B0E8" w:rsidR="008F233A" w:rsidRPr="00940253" w:rsidRDefault="008F233A" w:rsidP="008F233A">
      <w:pPr>
        <w:rPr>
          <w:rFonts w:cstheme="minorHAnsi"/>
          <w:sz w:val="24"/>
          <w:szCs w:val="24"/>
          <w:lang w:val="hu-HU"/>
        </w:rPr>
      </w:pPr>
    </w:p>
    <w:p w14:paraId="7D32FE1F" w14:textId="012F473C" w:rsidR="002A7A38" w:rsidRPr="00940253" w:rsidRDefault="002A7A38" w:rsidP="00A94AE8">
      <w:pPr>
        <w:pStyle w:val="Listaszerbekezds"/>
        <w:numPr>
          <w:ilvl w:val="1"/>
          <w:numId w:val="1"/>
        </w:numPr>
        <w:ind w:left="426" w:hanging="142"/>
        <w:jc w:val="both"/>
        <w:rPr>
          <w:rFonts w:cstheme="minorHAnsi"/>
          <w:b/>
          <w:sz w:val="24"/>
          <w:szCs w:val="24"/>
          <w:lang w:val="hu-HU"/>
        </w:rPr>
      </w:pPr>
      <w:r w:rsidRPr="00940253">
        <w:rPr>
          <w:rFonts w:cstheme="minorHAnsi"/>
          <w:b/>
          <w:sz w:val="24"/>
          <w:szCs w:val="24"/>
          <w:lang w:val="hu-HU"/>
        </w:rPr>
        <w:t>Birtokbaadás</w:t>
      </w:r>
      <w:r w:rsidR="00D233B3">
        <w:rPr>
          <w:rFonts w:cstheme="minorHAnsi"/>
          <w:b/>
          <w:sz w:val="24"/>
          <w:szCs w:val="24"/>
          <w:lang w:val="hu-HU"/>
        </w:rPr>
        <w:t xml:space="preserve"> és</w:t>
      </w:r>
      <w:r w:rsidR="003022EB">
        <w:rPr>
          <w:rFonts w:cstheme="minorHAnsi"/>
          <w:b/>
          <w:sz w:val="24"/>
          <w:szCs w:val="24"/>
          <w:lang w:val="hu-HU"/>
        </w:rPr>
        <w:t xml:space="preserve"> a</w:t>
      </w:r>
      <w:r w:rsidR="00D233B3">
        <w:rPr>
          <w:rFonts w:cstheme="minorHAnsi"/>
          <w:b/>
          <w:sz w:val="24"/>
          <w:szCs w:val="24"/>
          <w:lang w:val="hu-HU"/>
        </w:rPr>
        <w:t xml:space="preserve"> haszonb</w:t>
      </w:r>
      <w:r w:rsidR="003022EB">
        <w:rPr>
          <w:rFonts w:cstheme="minorHAnsi"/>
          <w:b/>
          <w:sz w:val="24"/>
          <w:szCs w:val="24"/>
          <w:lang w:val="hu-HU"/>
        </w:rPr>
        <w:t>érlet</w:t>
      </w:r>
    </w:p>
    <w:p w14:paraId="02953191" w14:textId="77777777" w:rsidR="002A7A38" w:rsidRPr="00940253" w:rsidRDefault="002A7A38" w:rsidP="002A7A38">
      <w:pPr>
        <w:pStyle w:val="Listaszerbekezds"/>
        <w:ind w:left="0"/>
        <w:jc w:val="both"/>
        <w:rPr>
          <w:rFonts w:cstheme="minorHAnsi"/>
          <w:sz w:val="24"/>
          <w:szCs w:val="24"/>
          <w:lang w:val="hu-HU"/>
        </w:rPr>
      </w:pPr>
    </w:p>
    <w:p w14:paraId="4190FCAD" w14:textId="01326109" w:rsidR="00A94AE8" w:rsidRDefault="00FA01C5" w:rsidP="002A7A38">
      <w:pPr>
        <w:pStyle w:val="Listaszerbekezds"/>
        <w:ind w:left="0"/>
        <w:jc w:val="both"/>
        <w:rPr>
          <w:rFonts w:cstheme="minorHAnsi"/>
          <w:sz w:val="24"/>
          <w:szCs w:val="24"/>
          <w:lang w:val="hu-HU"/>
        </w:rPr>
      </w:pPr>
      <w:r w:rsidRPr="00940253">
        <w:rPr>
          <w:rFonts w:cstheme="minorHAnsi"/>
          <w:sz w:val="24"/>
          <w:szCs w:val="24"/>
          <w:lang w:val="hu-HU"/>
        </w:rPr>
        <w:t xml:space="preserve">Vevő a szerződés aláírásakor </w:t>
      </w:r>
      <w:r w:rsidR="00454B88" w:rsidRPr="00454B88">
        <w:rPr>
          <w:rFonts w:cstheme="minorHAnsi"/>
          <w:sz w:val="24"/>
          <w:szCs w:val="24"/>
          <w:lang w:val="hu-HU"/>
        </w:rPr>
        <w:t>a H</w:t>
      </w:r>
      <w:r w:rsidR="009A40F9" w:rsidRPr="00454B88">
        <w:rPr>
          <w:rFonts w:cstheme="minorHAnsi"/>
          <w:sz w:val="24"/>
          <w:szCs w:val="24"/>
          <w:lang w:val="hu-HU"/>
        </w:rPr>
        <w:t xml:space="preserve">álózatot, </w:t>
      </w:r>
      <w:r w:rsidRPr="00940253">
        <w:rPr>
          <w:rFonts w:cstheme="minorHAnsi"/>
          <w:sz w:val="24"/>
          <w:szCs w:val="24"/>
          <w:lang w:val="hu-HU"/>
        </w:rPr>
        <w:t>mint haszonbérl</w:t>
      </w:r>
      <w:r w:rsidR="00242321" w:rsidRPr="00940253">
        <w:rPr>
          <w:rFonts w:cstheme="minorHAnsi"/>
          <w:sz w:val="24"/>
          <w:szCs w:val="24"/>
          <w:lang w:val="hu-HU"/>
        </w:rPr>
        <w:t>ő használja</w:t>
      </w:r>
      <w:r w:rsidR="00454B88">
        <w:rPr>
          <w:rFonts w:cstheme="minorHAnsi"/>
          <w:sz w:val="24"/>
          <w:szCs w:val="24"/>
          <w:lang w:val="hu-HU"/>
        </w:rPr>
        <w:t>, birtokon belül van, birtokba adásra nincsen szükség</w:t>
      </w:r>
      <w:r w:rsidR="00242321" w:rsidRPr="00940253">
        <w:rPr>
          <w:rFonts w:cstheme="minorHAnsi"/>
          <w:sz w:val="24"/>
          <w:szCs w:val="24"/>
          <w:lang w:val="hu-HU"/>
        </w:rPr>
        <w:t xml:space="preserve">. </w:t>
      </w:r>
    </w:p>
    <w:p w14:paraId="611F23A1" w14:textId="77777777" w:rsidR="00CF6802" w:rsidRDefault="00CF6802" w:rsidP="002A7A38">
      <w:pPr>
        <w:pStyle w:val="Listaszerbekezds"/>
        <w:ind w:left="0"/>
        <w:jc w:val="both"/>
        <w:rPr>
          <w:rFonts w:cstheme="minorHAnsi"/>
          <w:sz w:val="24"/>
          <w:szCs w:val="24"/>
          <w:lang w:val="hu-HU"/>
        </w:rPr>
      </w:pPr>
    </w:p>
    <w:p w14:paraId="530151C0" w14:textId="67BFCA75" w:rsidR="00CF6802" w:rsidRDefault="00CF6802" w:rsidP="002A7A38">
      <w:pPr>
        <w:pStyle w:val="Listaszerbekezds"/>
        <w:ind w:left="0"/>
        <w:jc w:val="both"/>
        <w:rPr>
          <w:rFonts w:cstheme="minorHAnsi"/>
          <w:sz w:val="24"/>
          <w:szCs w:val="24"/>
          <w:lang w:val="hu-HU"/>
        </w:rPr>
      </w:pPr>
      <w:r>
        <w:rPr>
          <w:rFonts w:cstheme="minorHAnsi"/>
          <w:sz w:val="24"/>
          <w:szCs w:val="24"/>
          <w:lang w:val="hu-HU"/>
        </w:rPr>
        <w:t xml:space="preserve">Vevő </w:t>
      </w:r>
      <w:r w:rsidR="00EE0D5A">
        <w:rPr>
          <w:rFonts w:cstheme="minorHAnsi"/>
          <w:sz w:val="24"/>
          <w:szCs w:val="24"/>
          <w:lang w:val="hu-HU"/>
        </w:rPr>
        <w:t xml:space="preserve">a 2.4. pontban szabályozott tulajdonjog-fenntartásra való tekintettel </w:t>
      </w:r>
      <w:r w:rsidR="00D233B3">
        <w:rPr>
          <w:rFonts w:cstheme="minorHAnsi"/>
          <w:sz w:val="24"/>
          <w:szCs w:val="24"/>
          <w:lang w:val="hu-HU"/>
        </w:rPr>
        <w:t>Eladóknak haszonbérleti díjat fizet az alábbiak szerint:</w:t>
      </w:r>
    </w:p>
    <w:p w14:paraId="3C922831" w14:textId="77777777" w:rsidR="00D233B3" w:rsidRDefault="00D233B3" w:rsidP="002A7A38">
      <w:pPr>
        <w:pStyle w:val="Listaszerbekezds"/>
        <w:ind w:left="0"/>
        <w:jc w:val="both"/>
        <w:rPr>
          <w:rFonts w:cstheme="minorHAnsi"/>
          <w:sz w:val="24"/>
          <w:szCs w:val="24"/>
          <w:lang w:val="hu-HU"/>
        </w:rPr>
      </w:pPr>
    </w:p>
    <w:p w14:paraId="0012E7AF" w14:textId="6B33BD6A" w:rsidR="00FD29AD" w:rsidRPr="00454B88" w:rsidRDefault="008E052F" w:rsidP="003022EB">
      <w:pPr>
        <w:pStyle w:val="Listaszerbekezds"/>
        <w:numPr>
          <w:ilvl w:val="0"/>
          <w:numId w:val="17"/>
        </w:numPr>
        <w:jc w:val="both"/>
        <w:rPr>
          <w:rFonts w:cstheme="minorHAnsi"/>
          <w:sz w:val="24"/>
          <w:szCs w:val="24"/>
          <w:lang w:val="hu-HU"/>
        </w:rPr>
      </w:pPr>
      <w:r w:rsidRPr="00454B88">
        <w:rPr>
          <w:rFonts w:cstheme="minorHAnsi"/>
          <w:sz w:val="24"/>
          <w:szCs w:val="24"/>
          <w:lang w:val="hu-HU"/>
        </w:rPr>
        <w:t xml:space="preserve">nettó </w:t>
      </w:r>
      <w:r w:rsidR="003022EB" w:rsidRPr="00454B88">
        <w:rPr>
          <w:rFonts w:cstheme="minorHAnsi"/>
          <w:sz w:val="24"/>
          <w:szCs w:val="24"/>
          <w:lang w:val="hu-HU"/>
        </w:rPr>
        <w:t>1.717.000.- Ft/hó az első részlet megfizetéséig</w:t>
      </w:r>
      <w:r w:rsidR="00FD29AD" w:rsidRPr="00454B88">
        <w:rPr>
          <w:rFonts w:cstheme="minorHAnsi"/>
          <w:sz w:val="24"/>
          <w:szCs w:val="24"/>
          <w:lang w:val="hu-HU"/>
        </w:rPr>
        <w:t xml:space="preserve">, </w:t>
      </w:r>
    </w:p>
    <w:p w14:paraId="3DFC6668" w14:textId="67D21119" w:rsidR="00D233B3" w:rsidRPr="00454B88" w:rsidRDefault="00D35EE3" w:rsidP="003022EB">
      <w:pPr>
        <w:pStyle w:val="Listaszerbekezds"/>
        <w:numPr>
          <w:ilvl w:val="0"/>
          <w:numId w:val="17"/>
        </w:numPr>
        <w:jc w:val="both"/>
        <w:rPr>
          <w:rFonts w:cstheme="minorHAnsi"/>
          <w:sz w:val="24"/>
          <w:szCs w:val="24"/>
          <w:lang w:val="hu-HU"/>
        </w:rPr>
      </w:pPr>
      <w:r w:rsidRPr="00454B88">
        <w:rPr>
          <w:rFonts w:cstheme="minorHAnsi"/>
          <w:sz w:val="24"/>
          <w:szCs w:val="24"/>
          <w:lang w:val="hu-HU"/>
        </w:rPr>
        <w:t xml:space="preserve">ezt követően </w:t>
      </w:r>
      <w:r w:rsidR="008E052F" w:rsidRPr="00454B88">
        <w:rPr>
          <w:rFonts w:cstheme="minorHAnsi"/>
          <w:sz w:val="24"/>
          <w:szCs w:val="24"/>
          <w:lang w:val="hu-HU"/>
        </w:rPr>
        <w:t xml:space="preserve">nettó </w:t>
      </w:r>
      <w:r w:rsidR="00FD29AD" w:rsidRPr="00454B88">
        <w:rPr>
          <w:rFonts w:cstheme="minorHAnsi"/>
          <w:sz w:val="24"/>
          <w:szCs w:val="24"/>
          <w:lang w:val="hu-HU"/>
        </w:rPr>
        <w:t>1.079.257.- F</w:t>
      </w:r>
      <w:r w:rsidR="005E37F0" w:rsidRPr="00454B88">
        <w:rPr>
          <w:rFonts w:cstheme="minorHAnsi"/>
          <w:sz w:val="24"/>
          <w:szCs w:val="24"/>
          <w:lang w:val="hu-HU"/>
        </w:rPr>
        <w:t>t</w:t>
      </w:r>
      <w:r w:rsidR="00FD29AD" w:rsidRPr="00454B88">
        <w:rPr>
          <w:rFonts w:cstheme="minorHAnsi"/>
          <w:sz w:val="24"/>
          <w:szCs w:val="24"/>
          <w:lang w:val="hu-HU"/>
        </w:rPr>
        <w:t xml:space="preserve">/hó a második részlet megfizetéséig, </w:t>
      </w:r>
    </w:p>
    <w:p w14:paraId="28186F41" w14:textId="7D16955D" w:rsidR="00FD29AD" w:rsidRPr="00454B88" w:rsidRDefault="00D35EE3" w:rsidP="003022EB">
      <w:pPr>
        <w:pStyle w:val="Listaszerbekezds"/>
        <w:numPr>
          <w:ilvl w:val="0"/>
          <w:numId w:val="17"/>
        </w:numPr>
        <w:jc w:val="both"/>
        <w:rPr>
          <w:rFonts w:cstheme="minorHAnsi"/>
          <w:sz w:val="24"/>
          <w:szCs w:val="24"/>
          <w:lang w:val="hu-HU"/>
        </w:rPr>
      </w:pPr>
      <w:r w:rsidRPr="00454B88">
        <w:rPr>
          <w:rFonts w:cstheme="minorHAnsi"/>
          <w:sz w:val="24"/>
          <w:szCs w:val="24"/>
          <w:lang w:val="hu-HU"/>
        </w:rPr>
        <w:t>ezt követően</w:t>
      </w:r>
      <w:r w:rsidR="004535A0" w:rsidRPr="00454B88">
        <w:rPr>
          <w:rFonts w:cstheme="minorHAnsi"/>
          <w:sz w:val="24"/>
          <w:szCs w:val="24"/>
          <w:lang w:val="hu-HU"/>
        </w:rPr>
        <w:t xml:space="preserve"> nettó </w:t>
      </w:r>
      <w:r w:rsidR="005E37F0" w:rsidRPr="00454B88">
        <w:rPr>
          <w:rFonts w:cstheme="minorHAnsi"/>
          <w:sz w:val="24"/>
          <w:szCs w:val="24"/>
          <w:lang w:val="hu-HU"/>
        </w:rPr>
        <w:t>719.505.- Ft/hó a harm</w:t>
      </w:r>
      <w:r w:rsidR="0005298C" w:rsidRPr="00454B88">
        <w:rPr>
          <w:rFonts w:cstheme="minorHAnsi"/>
          <w:sz w:val="24"/>
          <w:szCs w:val="24"/>
          <w:lang w:val="hu-HU"/>
        </w:rPr>
        <w:t>a</w:t>
      </w:r>
      <w:r w:rsidR="005E37F0" w:rsidRPr="00454B88">
        <w:rPr>
          <w:rFonts w:cstheme="minorHAnsi"/>
          <w:sz w:val="24"/>
          <w:szCs w:val="24"/>
          <w:lang w:val="hu-HU"/>
        </w:rPr>
        <w:t>dik részlet megfizetéséig</w:t>
      </w:r>
      <w:r w:rsidR="0005298C" w:rsidRPr="00454B88">
        <w:rPr>
          <w:rFonts w:cstheme="minorHAnsi"/>
          <w:sz w:val="24"/>
          <w:szCs w:val="24"/>
          <w:lang w:val="hu-HU"/>
        </w:rPr>
        <w:t>,</w:t>
      </w:r>
    </w:p>
    <w:p w14:paraId="41F48A37" w14:textId="3A878C1A" w:rsidR="0005298C" w:rsidRPr="00454B88" w:rsidRDefault="00D35EE3" w:rsidP="003022EB">
      <w:pPr>
        <w:pStyle w:val="Listaszerbekezds"/>
        <w:numPr>
          <w:ilvl w:val="0"/>
          <w:numId w:val="17"/>
        </w:numPr>
        <w:jc w:val="both"/>
        <w:rPr>
          <w:rFonts w:cstheme="minorHAnsi"/>
          <w:sz w:val="24"/>
          <w:szCs w:val="24"/>
          <w:lang w:val="hu-HU"/>
        </w:rPr>
      </w:pPr>
      <w:r w:rsidRPr="00454B88">
        <w:rPr>
          <w:rFonts w:cstheme="minorHAnsi"/>
          <w:sz w:val="24"/>
          <w:szCs w:val="24"/>
          <w:lang w:val="hu-HU"/>
        </w:rPr>
        <w:t xml:space="preserve">ezt követően </w:t>
      </w:r>
      <w:r w:rsidR="004535A0" w:rsidRPr="00454B88">
        <w:rPr>
          <w:rFonts w:cstheme="minorHAnsi"/>
          <w:sz w:val="24"/>
          <w:szCs w:val="24"/>
          <w:lang w:val="hu-HU"/>
        </w:rPr>
        <w:t xml:space="preserve">nettó </w:t>
      </w:r>
      <w:r w:rsidR="0005298C" w:rsidRPr="00454B88">
        <w:rPr>
          <w:rFonts w:cstheme="minorHAnsi"/>
          <w:sz w:val="24"/>
          <w:szCs w:val="24"/>
          <w:lang w:val="hu-HU"/>
        </w:rPr>
        <w:t>359.752.- Ft/hó a negyedik részlet megfizetéséig.</w:t>
      </w:r>
    </w:p>
    <w:p w14:paraId="4CE5B389" w14:textId="083B6699" w:rsidR="004535A0" w:rsidRPr="00454B88" w:rsidRDefault="00E336EC" w:rsidP="004535A0">
      <w:pPr>
        <w:spacing w:after="0"/>
        <w:jc w:val="both"/>
        <w:rPr>
          <w:rFonts w:cstheme="minorHAnsi"/>
          <w:sz w:val="24"/>
          <w:szCs w:val="24"/>
          <w:lang w:val="hu-HU"/>
        </w:rPr>
      </w:pPr>
      <w:r w:rsidRPr="00454B88">
        <w:rPr>
          <w:rFonts w:cstheme="minorHAnsi"/>
          <w:sz w:val="24"/>
          <w:szCs w:val="24"/>
          <w:lang w:val="hu-HU"/>
        </w:rPr>
        <w:t>Felek megállapodnak, hogy a haszonbérleti díj időarányosan kerül</w:t>
      </w:r>
      <w:r w:rsidR="004535A0" w:rsidRPr="00454B88">
        <w:rPr>
          <w:rFonts w:cstheme="minorHAnsi"/>
          <w:sz w:val="24"/>
          <w:szCs w:val="24"/>
          <w:lang w:val="hu-HU"/>
        </w:rPr>
        <w:t>t</w:t>
      </w:r>
      <w:r w:rsidRPr="00454B88">
        <w:rPr>
          <w:rFonts w:cstheme="minorHAnsi"/>
          <w:sz w:val="24"/>
          <w:szCs w:val="24"/>
          <w:lang w:val="hu-HU"/>
        </w:rPr>
        <w:t xml:space="preserve"> kiszámításra és </w:t>
      </w:r>
      <w:r w:rsidR="004535A0" w:rsidRPr="00454B88">
        <w:rPr>
          <w:rFonts w:cstheme="minorHAnsi"/>
          <w:sz w:val="24"/>
          <w:szCs w:val="24"/>
          <w:lang w:val="hu-HU"/>
        </w:rPr>
        <w:t xml:space="preserve">kerül </w:t>
      </w:r>
      <w:r w:rsidRPr="00454B88">
        <w:rPr>
          <w:rFonts w:cstheme="minorHAnsi"/>
          <w:sz w:val="24"/>
          <w:szCs w:val="24"/>
          <w:lang w:val="hu-HU"/>
        </w:rPr>
        <w:t>megfizetésre</w:t>
      </w:r>
      <w:r w:rsidR="004535A0" w:rsidRPr="00454B88">
        <w:rPr>
          <w:rFonts w:cstheme="minorHAnsi"/>
          <w:sz w:val="24"/>
          <w:szCs w:val="24"/>
          <w:lang w:val="hu-HU"/>
        </w:rPr>
        <w:t xml:space="preserve"> az</w:t>
      </w:r>
      <w:r w:rsidR="000209F5" w:rsidRPr="00454B88">
        <w:rPr>
          <w:rFonts w:cstheme="minorHAnsi"/>
          <w:sz w:val="24"/>
          <w:szCs w:val="24"/>
          <w:lang w:val="hu-HU"/>
        </w:rPr>
        <w:t xml:space="preserve"> </w:t>
      </w:r>
      <w:r w:rsidR="004535A0" w:rsidRPr="00454B88">
        <w:rPr>
          <w:rFonts w:cstheme="minorHAnsi"/>
          <w:sz w:val="24"/>
          <w:szCs w:val="24"/>
          <w:lang w:val="hu-HU"/>
        </w:rPr>
        <w:t>Eladók által kiállított számlák alapján átutalással a 3. számú melléklet szerinti megbontásban és határidőkben.</w:t>
      </w:r>
    </w:p>
    <w:p w14:paraId="0B93844B" w14:textId="77777777" w:rsidR="001C466A" w:rsidRPr="00940253" w:rsidRDefault="001C466A" w:rsidP="002A7A38">
      <w:pPr>
        <w:pStyle w:val="Listaszerbekezds"/>
        <w:ind w:left="0"/>
        <w:jc w:val="both"/>
        <w:rPr>
          <w:rFonts w:cstheme="minorHAnsi"/>
          <w:sz w:val="24"/>
          <w:szCs w:val="24"/>
          <w:lang w:val="hu-HU"/>
        </w:rPr>
      </w:pPr>
    </w:p>
    <w:p w14:paraId="4DA04D84" w14:textId="77777777" w:rsidR="002A7A38" w:rsidRPr="00940253" w:rsidRDefault="002A7A38" w:rsidP="001C466A">
      <w:pPr>
        <w:pStyle w:val="Listaszerbekezds"/>
        <w:numPr>
          <w:ilvl w:val="1"/>
          <w:numId w:val="1"/>
        </w:numPr>
        <w:spacing w:after="0"/>
        <w:ind w:left="284" w:firstLine="0"/>
        <w:jc w:val="both"/>
        <w:rPr>
          <w:rFonts w:cstheme="minorHAnsi"/>
          <w:b/>
          <w:sz w:val="24"/>
          <w:szCs w:val="24"/>
          <w:lang w:val="hu-HU"/>
        </w:rPr>
      </w:pPr>
      <w:r w:rsidRPr="00940253">
        <w:rPr>
          <w:rFonts w:cstheme="minorHAnsi"/>
          <w:b/>
          <w:sz w:val="24"/>
          <w:szCs w:val="24"/>
          <w:lang w:val="hu-HU"/>
        </w:rPr>
        <w:t>Szavatosság</w:t>
      </w:r>
    </w:p>
    <w:p w14:paraId="4BF2FC62" w14:textId="77777777" w:rsidR="001C466A" w:rsidRPr="00940253" w:rsidRDefault="001C466A" w:rsidP="001C466A">
      <w:pPr>
        <w:pStyle w:val="Listaszerbekezds"/>
        <w:spacing w:after="0"/>
        <w:ind w:left="284"/>
        <w:jc w:val="both"/>
        <w:rPr>
          <w:rFonts w:cstheme="minorHAnsi"/>
          <w:b/>
          <w:sz w:val="24"/>
          <w:szCs w:val="24"/>
          <w:lang w:val="hu-HU"/>
        </w:rPr>
      </w:pPr>
    </w:p>
    <w:p w14:paraId="32D054F0" w14:textId="1D27D6DB" w:rsidR="00FE2A4E" w:rsidRPr="00940253" w:rsidRDefault="00242321" w:rsidP="002A7A38">
      <w:pPr>
        <w:jc w:val="both"/>
        <w:rPr>
          <w:rFonts w:cstheme="minorHAnsi"/>
          <w:sz w:val="24"/>
          <w:szCs w:val="24"/>
          <w:lang w:val="hu-HU"/>
        </w:rPr>
      </w:pPr>
      <w:r w:rsidRPr="00940253">
        <w:rPr>
          <w:rFonts w:cstheme="minorHAnsi"/>
          <w:sz w:val="24"/>
          <w:szCs w:val="24"/>
          <w:lang w:val="hu-HU"/>
        </w:rPr>
        <w:t>Eladók</w:t>
      </w:r>
      <w:r w:rsidR="00716A76" w:rsidRPr="00940253">
        <w:rPr>
          <w:rFonts w:cstheme="minorHAnsi"/>
          <w:sz w:val="24"/>
          <w:szCs w:val="24"/>
          <w:lang w:val="hu-HU"/>
        </w:rPr>
        <w:t xml:space="preserve"> </w:t>
      </w:r>
      <w:r w:rsidR="00FE2A4E" w:rsidRPr="00940253">
        <w:rPr>
          <w:rFonts w:cstheme="minorHAnsi"/>
          <w:sz w:val="24"/>
          <w:szCs w:val="24"/>
          <w:lang w:val="hu-HU"/>
        </w:rPr>
        <w:t>szavatolj</w:t>
      </w:r>
      <w:r w:rsidRPr="00940253">
        <w:rPr>
          <w:rFonts w:cstheme="minorHAnsi"/>
          <w:sz w:val="24"/>
          <w:szCs w:val="24"/>
          <w:lang w:val="hu-HU"/>
        </w:rPr>
        <w:t>ák</w:t>
      </w:r>
      <w:r w:rsidR="00FE2A4E" w:rsidRPr="00940253">
        <w:rPr>
          <w:rFonts w:cstheme="minorHAnsi"/>
          <w:sz w:val="24"/>
          <w:szCs w:val="24"/>
          <w:lang w:val="hu-HU"/>
        </w:rPr>
        <w:t xml:space="preserve">, hogy </w:t>
      </w:r>
      <w:r w:rsidRPr="00940253">
        <w:rPr>
          <w:rFonts w:cstheme="minorHAnsi"/>
          <w:sz w:val="24"/>
          <w:szCs w:val="24"/>
          <w:lang w:val="hu-HU"/>
        </w:rPr>
        <w:t>Vevő</w:t>
      </w:r>
      <w:r w:rsidR="00FE2A4E" w:rsidRPr="00940253">
        <w:rPr>
          <w:rFonts w:cstheme="minorHAnsi"/>
          <w:sz w:val="24"/>
          <w:szCs w:val="24"/>
          <w:lang w:val="hu-HU"/>
        </w:rPr>
        <w:t xml:space="preserve"> a tulajdonjogot per-</w:t>
      </w:r>
      <w:r w:rsidR="00841671">
        <w:rPr>
          <w:rFonts w:cstheme="minorHAnsi"/>
          <w:sz w:val="24"/>
          <w:szCs w:val="24"/>
          <w:lang w:val="hu-HU"/>
        </w:rPr>
        <w:t xml:space="preserve">, </w:t>
      </w:r>
      <w:r w:rsidR="00FE2A4E" w:rsidRPr="00940253">
        <w:rPr>
          <w:rFonts w:cstheme="minorHAnsi"/>
          <w:sz w:val="24"/>
          <w:szCs w:val="24"/>
          <w:lang w:val="hu-HU"/>
        </w:rPr>
        <w:t>teh</w:t>
      </w:r>
      <w:r w:rsidR="002531F8" w:rsidRPr="00940253">
        <w:rPr>
          <w:rFonts w:cstheme="minorHAnsi"/>
          <w:sz w:val="24"/>
          <w:szCs w:val="24"/>
          <w:lang w:val="hu-HU"/>
        </w:rPr>
        <w:t>er- és igénymentesen szerzi meg.</w:t>
      </w:r>
    </w:p>
    <w:p w14:paraId="0F9F8AF1" w14:textId="550FA612" w:rsidR="001C466A" w:rsidRPr="00940253" w:rsidRDefault="00242321" w:rsidP="001C466A">
      <w:pPr>
        <w:spacing w:after="0"/>
        <w:jc w:val="both"/>
        <w:rPr>
          <w:rFonts w:cstheme="minorHAnsi"/>
          <w:sz w:val="24"/>
          <w:szCs w:val="24"/>
          <w:lang w:val="hu-HU"/>
        </w:rPr>
      </w:pPr>
      <w:r w:rsidRPr="00940253">
        <w:rPr>
          <w:rFonts w:cstheme="minorHAnsi"/>
          <w:sz w:val="24"/>
          <w:szCs w:val="24"/>
          <w:lang w:val="hu-HU"/>
        </w:rPr>
        <w:t>Eladók</w:t>
      </w:r>
      <w:r w:rsidR="00716A76" w:rsidRPr="00940253">
        <w:rPr>
          <w:rFonts w:cstheme="minorHAnsi"/>
          <w:sz w:val="24"/>
          <w:szCs w:val="24"/>
          <w:lang w:val="hu-HU"/>
        </w:rPr>
        <w:t xml:space="preserve"> </w:t>
      </w:r>
      <w:r w:rsidR="001C466A" w:rsidRPr="00940253">
        <w:rPr>
          <w:rFonts w:cstheme="minorHAnsi"/>
          <w:sz w:val="24"/>
          <w:szCs w:val="24"/>
          <w:lang w:val="hu-HU"/>
        </w:rPr>
        <w:t>szavatolj</w:t>
      </w:r>
      <w:r w:rsidRPr="00940253">
        <w:rPr>
          <w:rFonts w:cstheme="minorHAnsi"/>
          <w:sz w:val="24"/>
          <w:szCs w:val="24"/>
          <w:lang w:val="hu-HU"/>
        </w:rPr>
        <w:t>ák</w:t>
      </w:r>
      <w:r w:rsidR="001C466A" w:rsidRPr="00940253">
        <w:rPr>
          <w:rFonts w:cstheme="minorHAnsi"/>
          <w:sz w:val="24"/>
          <w:szCs w:val="24"/>
          <w:lang w:val="hu-HU"/>
        </w:rPr>
        <w:t xml:space="preserve"> továbbá, hogy</w:t>
      </w:r>
      <w:r w:rsidR="001C466A" w:rsidRPr="009A40F9">
        <w:rPr>
          <w:rFonts w:cstheme="minorHAnsi"/>
          <w:color w:val="FF0000"/>
          <w:sz w:val="24"/>
          <w:szCs w:val="24"/>
          <w:lang w:val="hu-HU"/>
        </w:rPr>
        <w:t xml:space="preserve"> </w:t>
      </w:r>
      <w:r w:rsidR="009A40F9" w:rsidRPr="00454B88">
        <w:rPr>
          <w:rFonts w:cstheme="minorHAnsi"/>
          <w:sz w:val="24"/>
          <w:szCs w:val="24"/>
          <w:lang w:val="hu-HU"/>
        </w:rPr>
        <w:t xml:space="preserve">a </w:t>
      </w:r>
      <w:r w:rsidR="00454B88" w:rsidRPr="00454B88">
        <w:rPr>
          <w:rFonts w:cstheme="minorHAnsi"/>
          <w:sz w:val="24"/>
          <w:szCs w:val="24"/>
          <w:lang w:val="hu-HU"/>
        </w:rPr>
        <w:t>H</w:t>
      </w:r>
      <w:r w:rsidR="009A40F9" w:rsidRPr="00454B88">
        <w:rPr>
          <w:rFonts w:cstheme="minorHAnsi"/>
          <w:sz w:val="24"/>
          <w:szCs w:val="24"/>
          <w:lang w:val="hu-HU"/>
        </w:rPr>
        <w:t xml:space="preserve">álózat </w:t>
      </w:r>
      <w:r w:rsidR="001C466A" w:rsidRPr="00940253">
        <w:rPr>
          <w:rFonts w:cstheme="minorHAnsi"/>
          <w:sz w:val="24"/>
          <w:szCs w:val="24"/>
          <w:lang w:val="hu-HU"/>
        </w:rPr>
        <w:t>rendeltetésszerű használatra alkalma</w:t>
      </w:r>
      <w:r w:rsidR="00E0604C">
        <w:rPr>
          <w:rFonts w:cstheme="minorHAnsi"/>
          <w:sz w:val="24"/>
          <w:szCs w:val="24"/>
          <w:lang w:val="hu-HU"/>
        </w:rPr>
        <w:t>s</w:t>
      </w:r>
      <w:r w:rsidR="001C466A" w:rsidRPr="00940253">
        <w:rPr>
          <w:rFonts w:cstheme="minorHAnsi"/>
          <w:sz w:val="24"/>
          <w:szCs w:val="24"/>
          <w:lang w:val="hu-HU"/>
        </w:rPr>
        <w:t xml:space="preserve">, azok megépítésére a vonatkozó </w:t>
      </w:r>
      <w:r w:rsidR="00045267" w:rsidRPr="00940253">
        <w:rPr>
          <w:rFonts w:cstheme="minorHAnsi"/>
          <w:sz w:val="24"/>
          <w:szCs w:val="24"/>
          <w:lang w:val="hu-HU"/>
        </w:rPr>
        <w:t>valamennyi engedély és hozzájárulás</w:t>
      </w:r>
      <w:r w:rsidR="001C466A" w:rsidRPr="00940253">
        <w:rPr>
          <w:rFonts w:cstheme="minorHAnsi"/>
          <w:sz w:val="24"/>
          <w:szCs w:val="24"/>
          <w:lang w:val="hu-HU"/>
        </w:rPr>
        <w:t xml:space="preserve"> birtokában a hatályos jogszabályok, műszaki</w:t>
      </w:r>
      <w:r w:rsidR="0034259A" w:rsidRPr="00940253">
        <w:rPr>
          <w:rFonts w:cstheme="minorHAnsi"/>
          <w:sz w:val="24"/>
          <w:szCs w:val="24"/>
          <w:lang w:val="hu-HU"/>
        </w:rPr>
        <w:t>-</w:t>
      </w:r>
      <w:r w:rsidR="001C466A" w:rsidRPr="00940253">
        <w:rPr>
          <w:rFonts w:cstheme="minorHAnsi"/>
          <w:sz w:val="24"/>
          <w:szCs w:val="24"/>
          <w:lang w:val="hu-HU"/>
        </w:rPr>
        <w:t xml:space="preserve"> és </w:t>
      </w:r>
      <w:r w:rsidR="0034259A" w:rsidRPr="00940253">
        <w:rPr>
          <w:rFonts w:cstheme="minorHAnsi"/>
          <w:sz w:val="24"/>
          <w:szCs w:val="24"/>
          <w:lang w:val="hu-HU"/>
        </w:rPr>
        <w:t xml:space="preserve">hírközlési </w:t>
      </w:r>
      <w:r w:rsidR="001C466A" w:rsidRPr="00940253">
        <w:rPr>
          <w:rFonts w:cstheme="minorHAnsi"/>
          <w:sz w:val="24"/>
          <w:szCs w:val="24"/>
          <w:lang w:val="hu-HU"/>
        </w:rPr>
        <w:t>szabványok alapján került sor.</w:t>
      </w:r>
    </w:p>
    <w:p w14:paraId="632BDE89" w14:textId="77777777" w:rsidR="001C466A" w:rsidRPr="00940253" w:rsidRDefault="001C466A" w:rsidP="001C466A">
      <w:pPr>
        <w:spacing w:after="0"/>
        <w:jc w:val="both"/>
        <w:rPr>
          <w:rFonts w:cstheme="minorHAnsi"/>
          <w:sz w:val="24"/>
          <w:szCs w:val="24"/>
          <w:lang w:val="hu-HU"/>
        </w:rPr>
      </w:pPr>
    </w:p>
    <w:p w14:paraId="4297F2AB" w14:textId="77777777" w:rsidR="00045267" w:rsidRPr="00940253" w:rsidRDefault="00045267" w:rsidP="00A94AE8">
      <w:pPr>
        <w:tabs>
          <w:tab w:val="left" w:pos="22"/>
          <w:tab w:val="left" w:pos="733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val="hu-HU" w:eastAsia="hu-HU"/>
        </w:rPr>
      </w:pPr>
    </w:p>
    <w:p w14:paraId="0CB7FAB3" w14:textId="1E9FFE2D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b/>
          <w:u w:val="single"/>
          <w:lang w:val="hu-HU" w:eastAsia="hu-HU"/>
        </w:rPr>
      </w:pPr>
      <w:r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3</w:t>
      </w:r>
      <w:r w:rsidR="008603AE"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. Irányadó jogszabályok</w:t>
      </w:r>
    </w:p>
    <w:p w14:paraId="09195CDA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2D0BD709" w14:textId="5941B417" w:rsidR="008603AE" w:rsidRPr="00454B88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940253">
        <w:rPr>
          <w:rFonts w:asciiTheme="minorHAnsi" w:hAnsiTheme="minorHAnsi" w:cstheme="minorHAnsi"/>
          <w:lang w:val="hu-HU" w:eastAsia="hu-HU"/>
        </w:rPr>
        <w:t>3</w:t>
      </w:r>
      <w:r w:rsidR="008603AE" w:rsidRPr="00940253">
        <w:rPr>
          <w:rFonts w:asciiTheme="minorHAnsi" w:hAnsiTheme="minorHAnsi" w:cstheme="minorHAnsi"/>
          <w:lang w:val="hu-HU" w:eastAsia="hu-HU"/>
        </w:rPr>
        <w:t>.1. A szerződésben nem szab</w:t>
      </w:r>
      <w:r w:rsidRPr="00940253">
        <w:rPr>
          <w:rFonts w:asciiTheme="minorHAnsi" w:hAnsiTheme="minorHAnsi" w:cstheme="minorHAnsi"/>
          <w:lang w:val="hu-HU" w:eastAsia="hu-HU"/>
        </w:rPr>
        <w:t xml:space="preserve">ályozott kérdésekben </w:t>
      </w:r>
      <w:r w:rsidR="008603AE" w:rsidRPr="00454B88">
        <w:rPr>
          <w:rFonts w:asciiTheme="minorHAnsi" w:hAnsiTheme="minorHAnsi" w:cstheme="minorHAnsi"/>
          <w:lang w:val="hu-HU" w:eastAsia="hu-HU"/>
        </w:rPr>
        <w:t xml:space="preserve">a </w:t>
      </w:r>
      <w:r w:rsidR="004535A0" w:rsidRPr="00454B88">
        <w:rPr>
          <w:rFonts w:asciiTheme="minorHAnsi" w:hAnsiTheme="minorHAnsi" w:cstheme="minorHAnsi"/>
          <w:lang w:val="hu-HU" w:eastAsia="hu-HU"/>
        </w:rPr>
        <w:t xml:space="preserve">Polgári </w:t>
      </w:r>
      <w:r w:rsidR="00454B88" w:rsidRPr="00454B88">
        <w:rPr>
          <w:rFonts w:asciiTheme="minorHAnsi" w:hAnsiTheme="minorHAnsi" w:cstheme="minorHAnsi"/>
          <w:lang w:val="hu-HU" w:eastAsia="hu-HU"/>
        </w:rPr>
        <w:t>T</w:t>
      </w:r>
      <w:r w:rsidR="004535A0" w:rsidRPr="00454B88">
        <w:rPr>
          <w:rFonts w:asciiTheme="minorHAnsi" w:hAnsiTheme="minorHAnsi" w:cstheme="minorHAnsi"/>
          <w:lang w:val="hu-HU" w:eastAsia="hu-HU"/>
        </w:rPr>
        <w:t xml:space="preserve">örvénykönyvről szóló 2013. évi V. törvény </w:t>
      </w:r>
      <w:r w:rsidR="008C2DE2" w:rsidRPr="00454B88">
        <w:rPr>
          <w:rFonts w:asciiTheme="minorHAnsi" w:hAnsiTheme="minorHAnsi" w:cstheme="minorHAnsi"/>
          <w:lang w:val="hu-HU" w:eastAsia="hu-HU"/>
        </w:rPr>
        <w:t xml:space="preserve">(továbbiakban Ptk.) </w:t>
      </w:r>
      <w:r w:rsidR="008603AE" w:rsidRPr="00454B88">
        <w:rPr>
          <w:rFonts w:asciiTheme="minorHAnsi" w:hAnsiTheme="minorHAnsi" w:cstheme="minorHAnsi"/>
          <w:lang w:val="hu-HU" w:eastAsia="hu-HU"/>
        </w:rPr>
        <w:t>rendelkezései az irányadók.</w:t>
      </w:r>
    </w:p>
    <w:p w14:paraId="5A45514D" w14:textId="77777777" w:rsidR="00045267" w:rsidRPr="00940253" w:rsidRDefault="00045267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72997215" w14:textId="77777777" w:rsidR="00DD38FD" w:rsidRPr="00940253" w:rsidRDefault="00DD38FD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6B247623" w14:textId="77777777" w:rsidR="00880469" w:rsidRDefault="00880469">
      <w:pPr>
        <w:rPr>
          <w:rFonts w:eastAsia="Times New Roman" w:cstheme="minorHAnsi"/>
          <w:b/>
          <w:sz w:val="24"/>
          <w:szCs w:val="24"/>
          <w:highlight w:val="lightGray"/>
          <w:u w:val="single"/>
          <w:lang w:val="hu-HU" w:eastAsia="hu-HU"/>
        </w:rPr>
      </w:pPr>
      <w:r>
        <w:rPr>
          <w:rFonts w:cstheme="minorHAnsi"/>
          <w:b/>
          <w:highlight w:val="lightGray"/>
          <w:u w:val="single"/>
          <w:lang w:val="hu-HU" w:eastAsia="hu-HU"/>
        </w:rPr>
        <w:br w:type="page"/>
      </w:r>
    </w:p>
    <w:p w14:paraId="29B2426B" w14:textId="0588C61A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b/>
          <w:u w:val="single"/>
          <w:lang w:val="hu-HU" w:eastAsia="hu-HU"/>
        </w:rPr>
      </w:pPr>
      <w:r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lastRenderedPageBreak/>
        <w:t>4</w:t>
      </w:r>
      <w:r w:rsidR="008603AE"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 xml:space="preserve">. </w:t>
      </w:r>
      <w:r w:rsidR="00841671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Szerző</w:t>
      </w:r>
      <w:r w:rsidR="00203956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dés á</w:t>
      </w:r>
      <w:r w:rsidR="008603AE"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truházás</w:t>
      </w:r>
    </w:p>
    <w:p w14:paraId="36AAC901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50EE05CD" w14:textId="5AE49E53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940253">
        <w:rPr>
          <w:rFonts w:asciiTheme="minorHAnsi" w:hAnsiTheme="minorHAnsi" w:cstheme="minorHAnsi"/>
          <w:lang w:val="hu-HU" w:eastAsia="hu-HU"/>
        </w:rPr>
        <w:t>4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.1. </w:t>
      </w:r>
      <w:r w:rsidR="008603AE" w:rsidRPr="00940253">
        <w:rPr>
          <w:rFonts w:asciiTheme="minorHAnsi" w:hAnsiTheme="minorHAnsi" w:cstheme="minorHAnsi"/>
          <w:lang w:val="hu-HU" w:eastAsia="hu-HU"/>
        </w:rPr>
        <w:tab/>
        <w:t xml:space="preserve">Egyik Fél sem ruházhatja át </w:t>
      </w:r>
      <w:r w:rsidR="00F664E4" w:rsidRPr="00940253">
        <w:rPr>
          <w:rFonts w:asciiTheme="minorHAnsi" w:hAnsiTheme="minorHAnsi" w:cstheme="minorHAnsi"/>
          <w:lang w:val="hu-HU" w:eastAsia="hu-HU"/>
        </w:rPr>
        <w:t xml:space="preserve">e </w:t>
      </w:r>
      <w:r w:rsidR="008603AE" w:rsidRPr="00940253">
        <w:rPr>
          <w:rFonts w:asciiTheme="minorHAnsi" w:hAnsiTheme="minorHAnsi" w:cstheme="minorHAnsi"/>
          <w:lang w:val="hu-HU" w:eastAsia="hu-HU"/>
        </w:rPr>
        <w:t>szerződés</w:t>
      </w:r>
      <w:r w:rsidR="00F664E4" w:rsidRPr="00940253">
        <w:rPr>
          <w:rFonts w:asciiTheme="minorHAnsi" w:hAnsiTheme="minorHAnsi" w:cstheme="minorHAnsi"/>
          <w:lang w:val="hu-HU" w:eastAsia="hu-HU"/>
        </w:rPr>
        <w:t>t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a másik Fél előzetes írás</w:t>
      </w:r>
      <w:r w:rsidR="00B87731" w:rsidRPr="00940253">
        <w:rPr>
          <w:rFonts w:asciiTheme="minorHAnsi" w:hAnsiTheme="minorHAnsi" w:cstheme="minorHAnsi"/>
          <w:lang w:val="hu-HU" w:eastAsia="hu-HU"/>
        </w:rPr>
        <w:t>beli hozzájárulása nélkül</w:t>
      </w:r>
      <w:r w:rsidR="00F664E4" w:rsidRPr="00940253">
        <w:rPr>
          <w:rFonts w:asciiTheme="minorHAnsi" w:hAnsiTheme="minorHAnsi" w:cstheme="minorHAnsi"/>
          <w:lang w:val="hu-HU" w:eastAsia="hu-HU"/>
        </w:rPr>
        <w:t>.</w:t>
      </w:r>
    </w:p>
    <w:p w14:paraId="4C45351A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304CE63E" w14:textId="77777777" w:rsidR="00045267" w:rsidRPr="00940253" w:rsidRDefault="00045267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16130D66" w14:textId="3D7C194C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b/>
          <w:u w:val="single"/>
          <w:lang w:val="hu-HU" w:eastAsia="hu-HU"/>
        </w:rPr>
      </w:pPr>
      <w:r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5</w:t>
      </w:r>
      <w:r w:rsidR="008603AE"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. A vitás kérdések rendezése</w:t>
      </w:r>
    </w:p>
    <w:p w14:paraId="73F5CB8E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061B1884" w14:textId="176D4DEF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940253">
        <w:rPr>
          <w:rFonts w:asciiTheme="minorHAnsi" w:hAnsiTheme="minorHAnsi" w:cstheme="minorHAnsi"/>
          <w:lang w:val="hu-HU" w:eastAsia="hu-HU"/>
        </w:rPr>
        <w:t>5</w:t>
      </w:r>
      <w:r w:rsidR="00E937C6" w:rsidRPr="00940253">
        <w:rPr>
          <w:rFonts w:asciiTheme="minorHAnsi" w:hAnsiTheme="minorHAnsi" w:cstheme="minorHAnsi"/>
          <w:lang w:val="hu-HU" w:eastAsia="hu-HU"/>
        </w:rPr>
        <w:t xml:space="preserve">.1. 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Felek megállapodnak abban, hogy a Szerződésből eredő és azzal kapcsolatos közöttük felmerülő valamennyi vitás kérdést egymás között közvetlenül, békés úton kísérelnek meg rendezni. </w:t>
      </w:r>
    </w:p>
    <w:p w14:paraId="588822DE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1129A840" w14:textId="77777777" w:rsidR="00045267" w:rsidRPr="00940253" w:rsidRDefault="00045267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79AE9136" w14:textId="0A4A622A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b/>
          <w:u w:val="single"/>
          <w:lang w:val="hu-HU" w:eastAsia="hu-HU"/>
        </w:rPr>
      </w:pPr>
      <w:r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6</w:t>
      </w:r>
      <w:r w:rsidR="008603AE"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 xml:space="preserve">. Vis </w:t>
      </w:r>
      <w:r w:rsidR="00BD477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maior</w:t>
      </w:r>
    </w:p>
    <w:p w14:paraId="3905BA68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2BCCEFF0" w14:textId="0FD4C6DF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940253">
        <w:rPr>
          <w:rFonts w:asciiTheme="minorHAnsi" w:hAnsiTheme="minorHAnsi" w:cstheme="minorHAnsi"/>
          <w:lang w:val="hu-HU" w:eastAsia="hu-HU"/>
        </w:rPr>
        <w:t>6</w:t>
      </w:r>
      <w:r w:rsidR="008603AE" w:rsidRPr="00940253">
        <w:rPr>
          <w:rFonts w:asciiTheme="minorHAnsi" w:hAnsiTheme="minorHAnsi" w:cstheme="minorHAnsi"/>
          <w:lang w:val="hu-HU" w:eastAsia="hu-HU"/>
        </w:rPr>
        <w:t>.1.</w:t>
      </w:r>
      <w:r w:rsidR="008603AE" w:rsidRPr="00940253">
        <w:rPr>
          <w:rFonts w:asciiTheme="minorHAnsi" w:hAnsiTheme="minorHAnsi" w:cstheme="minorHAnsi"/>
          <w:lang w:val="hu-HU" w:eastAsia="hu-HU"/>
        </w:rPr>
        <w:tab/>
        <w:t xml:space="preserve">A vis </w:t>
      </w:r>
      <w:r w:rsidR="00BD4773">
        <w:rPr>
          <w:rFonts w:asciiTheme="minorHAnsi" w:hAnsiTheme="minorHAnsi" w:cstheme="minorHAnsi"/>
          <w:lang w:val="hu-HU" w:eastAsia="hu-HU"/>
        </w:rPr>
        <w:t>maior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olyan a felek akaratától, cselekedeteitől, személyétől függetlenül bekövetkező elháríthatatlan cselekmény (mint például háború, terrorcselekmény, polgári felkelés, természeti katasztrófa vagy más elháríthatatlan szükséghelyzet), amely számottevő módon akadályozza vagy lehetetlenné teszi a vállalt kötelezettség teljesítését. A Felek a vis </w:t>
      </w:r>
      <w:r w:rsidR="00BD4773">
        <w:rPr>
          <w:rFonts w:asciiTheme="minorHAnsi" w:hAnsiTheme="minorHAnsi" w:cstheme="minorHAnsi"/>
          <w:lang w:val="hu-HU" w:eastAsia="hu-HU"/>
        </w:rPr>
        <w:t>maior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keretébe sorolják a bármely közműszolgáltató olyan intézkedését, eljárását, amelynek eredményeként a</w:t>
      </w:r>
      <w:r w:rsidR="00FB37A8">
        <w:rPr>
          <w:rFonts w:asciiTheme="minorHAnsi" w:hAnsiTheme="minorHAnsi" w:cstheme="minorHAnsi"/>
          <w:lang w:val="hu-HU" w:eastAsia="hu-HU"/>
        </w:rPr>
        <w:t xml:space="preserve"> haszonbérlet időtartama alatt a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használat biztosítása objektív akadályba ütközik.</w:t>
      </w:r>
    </w:p>
    <w:p w14:paraId="701DA0F4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3BB49785" w14:textId="4A376763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940253">
        <w:rPr>
          <w:rFonts w:asciiTheme="minorHAnsi" w:hAnsiTheme="minorHAnsi" w:cstheme="minorHAnsi"/>
          <w:lang w:val="hu-HU" w:eastAsia="hu-HU"/>
        </w:rPr>
        <w:t>6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.2. </w:t>
      </w:r>
      <w:r w:rsidR="008603AE" w:rsidRPr="00940253">
        <w:rPr>
          <w:rFonts w:asciiTheme="minorHAnsi" w:hAnsiTheme="minorHAnsi" w:cstheme="minorHAnsi"/>
          <w:lang w:val="hu-HU" w:eastAsia="hu-HU"/>
        </w:rPr>
        <w:tab/>
        <w:t xml:space="preserve">A vis </w:t>
      </w:r>
      <w:r w:rsidR="00BD4773">
        <w:rPr>
          <w:rFonts w:asciiTheme="minorHAnsi" w:hAnsiTheme="minorHAnsi" w:cstheme="minorHAnsi"/>
          <w:lang w:val="hu-HU" w:eastAsia="hu-HU"/>
        </w:rPr>
        <w:t>maior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körülmények mentesítik a Feleket a szerződés szerinti kötelezettségeik teljesítése alól olyan mértékben, amennyire a vis </w:t>
      </w:r>
      <w:r w:rsidR="00BD4773">
        <w:rPr>
          <w:rFonts w:asciiTheme="minorHAnsi" w:hAnsiTheme="minorHAnsi" w:cstheme="minorHAnsi"/>
          <w:lang w:val="hu-HU" w:eastAsia="hu-HU"/>
        </w:rPr>
        <w:t>maior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esemény az érintett felet gátolja a szerződéses kötelezettségeinek a teljesítésében az alatt az idő alatt ameddig a szóban forgó esemény fennáll.</w:t>
      </w:r>
    </w:p>
    <w:p w14:paraId="1A258BEE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2D75EF4C" w14:textId="0D906D92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940253">
        <w:rPr>
          <w:rFonts w:asciiTheme="minorHAnsi" w:hAnsiTheme="minorHAnsi" w:cstheme="minorHAnsi"/>
          <w:lang w:val="hu-HU" w:eastAsia="hu-HU"/>
        </w:rPr>
        <w:t>6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.3. </w:t>
      </w:r>
      <w:r w:rsidR="008603AE" w:rsidRPr="00940253">
        <w:rPr>
          <w:rFonts w:asciiTheme="minorHAnsi" w:hAnsiTheme="minorHAnsi" w:cstheme="minorHAnsi"/>
          <w:lang w:val="hu-HU" w:eastAsia="hu-HU"/>
        </w:rPr>
        <w:tab/>
        <w:t xml:space="preserve">A Felek megállapodnak abban, hogy a Szerződés részükre fel nem róható, illetve nem megfelelő teljesítést eredményező, az érdekkörükön kívül bekövetkező változásairól haladéktalanul értesítik egymást. A megváltozott körülmények következményeinek elhárítása érdekében a Felek ésszerűen és indokoltan együttműködve járnak el. A vis </w:t>
      </w:r>
      <w:r w:rsidR="00BD4773">
        <w:rPr>
          <w:rFonts w:asciiTheme="minorHAnsi" w:hAnsiTheme="minorHAnsi" w:cstheme="minorHAnsi"/>
          <w:lang w:val="hu-HU" w:eastAsia="hu-HU"/>
        </w:rPr>
        <w:t>maior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által érintett felek kötelesek írásban azonnal értesíteni egymást a vis </w:t>
      </w:r>
      <w:r w:rsidR="00BD4773">
        <w:rPr>
          <w:rFonts w:asciiTheme="minorHAnsi" w:hAnsiTheme="minorHAnsi" w:cstheme="minorHAnsi"/>
          <w:lang w:val="hu-HU" w:eastAsia="hu-HU"/>
        </w:rPr>
        <w:t>maior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esemény kezdetéről és végéről.</w:t>
      </w:r>
    </w:p>
    <w:p w14:paraId="2069F52D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1BEF8C87" w14:textId="61022F95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940253">
        <w:rPr>
          <w:rFonts w:asciiTheme="minorHAnsi" w:hAnsiTheme="minorHAnsi" w:cstheme="minorHAnsi"/>
          <w:lang w:val="hu-HU" w:eastAsia="hu-HU"/>
        </w:rPr>
        <w:t>6</w:t>
      </w:r>
      <w:r w:rsidR="008603AE" w:rsidRPr="00940253">
        <w:rPr>
          <w:rFonts w:asciiTheme="minorHAnsi" w:hAnsiTheme="minorHAnsi" w:cstheme="minorHAnsi"/>
          <w:lang w:val="hu-HU" w:eastAsia="hu-HU"/>
        </w:rPr>
        <w:t>.4</w:t>
      </w:r>
      <w:r w:rsidR="008603AE" w:rsidRPr="00940253">
        <w:rPr>
          <w:rFonts w:asciiTheme="minorHAnsi" w:hAnsiTheme="minorHAnsi" w:cstheme="minorHAnsi"/>
          <w:lang w:val="hu-HU" w:eastAsia="hu-HU"/>
        </w:rPr>
        <w:tab/>
        <w:t xml:space="preserve">A Felek egyetértenek abban, hogy a vis </w:t>
      </w:r>
      <w:r w:rsidR="00BD4773">
        <w:rPr>
          <w:rFonts w:asciiTheme="minorHAnsi" w:hAnsiTheme="minorHAnsi" w:cstheme="minorHAnsi"/>
          <w:lang w:val="hu-HU" w:eastAsia="hu-HU"/>
        </w:rPr>
        <w:t>maior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önmagában nem mentesíti az azt bejelentő Felet a Szerződés szerint egyébként teljesítendő olyan kötelezettségek alól, amelyek a vis </w:t>
      </w:r>
      <w:r w:rsidR="00BD4773">
        <w:rPr>
          <w:rFonts w:asciiTheme="minorHAnsi" w:hAnsiTheme="minorHAnsi" w:cstheme="minorHAnsi"/>
          <w:lang w:val="hu-HU" w:eastAsia="hu-HU"/>
        </w:rPr>
        <w:t>maior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bekövetkezését megelőzően már esedékesek voltak.</w:t>
      </w:r>
    </w:p>
    <w:p w14:paraId="31C9DB41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06285CEB" w14:textId="77777777" w:rsidR="00045267" w:rsidRPr="00940253" w:rsidRDefault="00045267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27ED23D5" w14:textId="05B0515D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b/>
          <w:u w:val="single"/>
          <w:lang w:val="hu-HU" w:eastAsia="hu-HU"/>
        </w:rPr>
      </w:pPr>
      <w:r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7</w:t>
      </w:r>
      <w:r w:rsidR="008603AE"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.Titoktartás</w:t>
      </w:r>
    </w:p>
    <w:p w14:paraId="4F846657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2556E7C8" w14:textId="203F116C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940253">
        <w:rPr>
          <w:rFonts w:asciiTheme="minorHAnsi" w:hAnsiTheme="minorHAnsi" w:cstheme="minorHAnsi"/>
          <w:lang w:val="hu-HU" w:eastAsia="hu-HU"/>
        </w:rPr>
        <w:t>7</w:t>
      </w:r>
      <w:r w:rsidR="008603AE" w:rsidRPr="00940253">
        <w:rPr>
          <w:rFonts w:asciiTheme="minorHAnsi" w:hAnsiTheme="minorHAnsi" w:cstheme="minorHAnsi"/>
          <w:lang w:val="hu-HU" w:eastAsia="hu-HU"/>
        </w:rPr>
        <w:t>.1</w:t>
      </w:r>
      <w:r w:rsidR="008603AE" w:rsidRPr="00940253">
        <w:rPr>
          <w:rFonts w:asciiTheme="minorHAnsi" w:hAnsiTheme="minorHAnsi" w:cstheme="minorHAnsi"/>
          <w:lang w:val="hu-HU" w:eastAsia="hu-HU"/>
        </w:rPr>
        <w:tab/>
        <w:t>Felek vállalják, hogy a szerződésre vonatkozó minden információt üzleti titokként, bizalmasan kezelnek</w:t>
      </w:r>
      <w:r w:rsidR="004F5A5E" w:rsidRPr="00940253">
        <w:rPr>
          <w:rFonts w:asciiTheme="minorHAnsi" w:hAnsiTheme="minorHAnsi" w:cstheme="minorHAnsi"/>
          <w:lang w:val="hu-HU" w:eastAsia="hu-HU"/>
        </w:rPr>
        <w:t>,</w:t>
      </w:r>
      <w:r w:rsidR="008603AE" w:rsidRPr="00940253">
        <w:rPr>
          <w:rFonts w:asciiTheme="minorHAnsi" w:hAnsiTheme="minorHAnsi" w:cstheme="minorHAnsi"/>
          <w:lang w:val="hu-HU" w:eastAsia="hu-HU"/>
        </w:rPr>
        <w:t xml:space="preserve"> és vállalják, hogy minden tőlük telhetőt megtesznek annak érdekében, hogy a szerződés megkötésében részt vett személyek e titoktartási kötelezettségnek eleget tegyenek. A szerződés tartalmáról egyik fél sem adhat ki semmiféle információt a másik fél előzetes írásbeli engedélye nélkül, kivéve, ha azt jogszabály írja elő.</w:t>
      </w:r>
    </w:p>
    <w:p w14:paraId="4D4BAECD" w14:textId="7C9E635C" w:rsidR="008603AE" w:rsidRPr="00940253" w:rsidRDefault="00316571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b/>
          <w:u w:val="single"/>
          <w:lang w:val="hu-HU" w:eastAsia="hu-HU"/>
        </w:rPr>
      </w:pPr>
      <w:r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8</w:t>
      </w:r>
      <w:r w:rsidR="008603AE" w:rsidRPr="00940253">
        <w:rPr>
          <w:rFonts w:asciiTheme="minorHAnsi" w:hAnsiTheme="minorHAnsi" w:cstheme="minorHAnsi"/>
          <w:b/>
          <w:highlight w:val="lightGray"/>
          <w:u w:val="single"/>
          <w:lang w:val="hu-HU" w:eastAsia="hu-HU"/>
        </w:rPr>
        <w:t>. Értesítések</w:t>
      </w:r>
    </w:p>
    <w:p w14:paraId="6B7DD4E6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7A5F6177" w14:textId="77777777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382B06F8" w14:textId="7DC173E6" w:rsidR="008603AE" w:rsidRPr="00940253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940253">
        <w:rPr>
          <w:rFonts w:asciiTheme="minorHAnsi" w:hAnsiTheme="minorHAnsi" w:cstheme="minorHAnsi"/>
          <w:lang w:val="hu-HU" w:eastAsia="hu-HU"/>
        </w:rPr>
        <w:t xml:space="preserve">Felek a szerződéssel kapcsolatban egymáshoz intézett értesítései akkor tekinthetők megfelelően teljesítettnek, ha azt a másik félnek a szerződésben meghatározott értesítési </w:t>
      </w:r>
      <w:r w:rsidRPr="00940253">
        <w:rPr>
          <w:rFonts w:asciiTheme="minorHAnsi" w:hAnsiTheme="minorHAnsi" w:cstheme="minorHAnsi"/>
          <w:lang w:val="hu-HU" w:eastAsia="hu-HU"/>
        </w:rPr>
        <w:lastRenderedPageBreak/>
        <w:t>címre írásban (levél</w:t>
      </w:r>
      <w:r w:rsidR="00BD4773">
        <w:rPr>
          <w:rFonts w:asciiTheme="minorHAnsi" w:hAnsiTheme="minorHAnsi" w:cstheme="minorHAnsi"/>
          <w:lang w:val="hu-HU" w:eastAsia="hu-HU"/>
        </w:rPr>
        <w:t xml:space="preserve"> </w:t>
      </w:r>
      <w:r w:rsidRPr="00940253">
        <w:rPr>
          <w:rFonts w:asciiTheme="minorHAnsi" w:hAnsiTheme="minorHAnsi" w:cstheme="minorHAnsi"/>
          <w:lang w:val="hu-HU" w:eastAsia="hu-HU"/>
        </w:rPr>
        <w:t>útján) küldték meg. Az értesítések ajánlott levél esetében a postára adás napját követő 5. napon tekintendő megérkezettnek. Vitás esetekben a feladónak a kézbesítést igazolnia kell.</w:t>
      </w:r>
    </w:p>
    <w:p w14:paraId="556BB2AE" w14:textId="1FB2A06B" w:rsidR="00595717" w:rsidRPr="00940253" w:rsidRDefault="00595717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22C0EF3B" w14:textId="04462CB0" w:rsidR="00595717" w:rsidRPr="00940253" w:rsidRDefault="00595717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b/>
          <w:bCs/>
          <w:u w:val="single"/>
          <w:lang w:val="hu-HU" w:eastAsia="hu-HU"/>
        </w:rPr>
      </w:pPr>
      <w:r w:rsidRPr="00940253">
        <w:rPr>
          <w:rFonts w:asciiTheme="minorHAnsi" w:hAnsiTheme="minorHAnsi" w:cstheme="minorHAnsi"/>
          <w:b/>
          <w:bCs/>
          <w:highlight w:val="lightGray"/>
          <w:u w:val="single"/>
          <w:lang w:val="hu-HU" w:eastAsia="hu-HU"/>
        </w:rPr>
        <w:t>9. Felek egyéb megállapodásai</w:t>
      </w:r>
    </w:p>
    <w:p w14:paraId="1A224B17" w14:textId="30A77ED5" w:rsidR="00A6708A" w:rsidRPr="00940253" w:rsidRDefault="00A6708A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59DD9395" w14:textId="41C1731D" w:rsidR="001C259F" w:rsidRPr="004535A0" w:rsidRDefault="00147717" w:rsidP="00FC5B28">
      <w:pPr>
        <w:jc w:val="both"/>
        <w:rPr>
          <w:rFonts w:cstheme="minorHAnsi"/>
          <w:sz w:val="24"/>
          <w:szCs w:val="24"/>
          <w:lang w:val="hu-HU"/>
        </w:rPr>
      </w:pPr>
      <w:r w:rsidRPr="004535A0">
        <w:rPr>
          <w:rFonts w:cstheme="minorHAnsi"/>
          <w:sz w:val="24"/>
          <w:szCs w:val="24"/>
          <w:lang w:val="hu-HU"/>
        </w:rPr>
        <w:t>9.1.</w:t>
      </w:r>
      <w:r w:rsidR="004535A0">
        <w:rPr>
          <w:rFonts w:cstheme="minorHAnsi"/>
          <w:sz w:val="24"/>
          <w:szCs w:val="24"/>
          <w:lang w:val="hu-HU"/>
        </w:rPr>
        <w:t xml:space="preserve"> </w:t>
      </w:r>
      <w:r w:rsidR="00A6708A" w:rsidRPr="004535A0">
        <w:rPr>
          <w:rFonts w:cstheme="minorHAnsi"/>
          <w:sz w:val="24"/>
          <w:szCs w:val="24"/>
          <w:lang w:val="hu-HU"/>
        </w:rPr>
        <w:t xml:space="preserve">Felek </w:t>
      </w:r>
      <w:r w:rsidR="009E0EE3" w:rsidRPr="004535A0">
        <w:rPr>
          <w:rFonts w:cstheme="minorHAnsi"/>
          <w:sz w:val="24"/>
          <w:szCs w:val="24"/>
          <w:lang w:val="hu-HU"/>
        </w:rPr>
        <w:t xml:space="preserve">egyező </w:t>
      </w:r>
      <w:r w:rsidR="00A6708A" w:rsidRPr="004535A0">
        <w:rPr>
          <w:rFonts w:cstheme="minorHAnsi"/>
          <w:sz w:val="24"/>
          <w:szCs w:val="24"/>
          <w:lang w:val="hu-HU"/>
        </w:rPr>
        <w:t xml:space="preserve">akarattal a Ptk. 6:63. § (5) </w:t>
      </w:r>
      <w:r w:rsidR="00595717" w:rsidRPr="004535A0">
        <w:rPr>
          <w:rFonts w:cstheme="minorHAnsi"/>
          <w:sz w:val="24"/>
          <w:szCs w:val="24"/>
          <w:lang w:val="hu-HU"/>
        </w:rPr>
        <w:t xml:space="preserve">és </w:t>
      </w:r>
      <w:r w:rsidR="00A6708A" w:rsidRPr="004535A0">
        <w:rPr>
          <w:rFonts w:cstheme="minorHAnsi"/>
          <w:sz w:val="24"/>
          <w:szCs w:val="24"/>
          <w:lang w:val="hu-HU"/>
        </w:rPr>
        <w:t>a Ptk. 6:98. § (1) bekezdésének alkalmazhatóságát kizárják.</w:t>
      </w:r>
    </w:p>
    <w:p w14:paraId="18F4748E" w14:textId="0A46DE32" w:rsidR="00A6708A" w:rsidRPr="00940253" w:rsidRDefault="00147717" w:rsidP="00FC5B28">
      <w:pPr>
        <w:jc w:val="both"/>
        <w:rPr>
          <w:rFonts w:cstheme="minorHAnsi"/>
          <w:color w:val="000000"/>
          <w:sz w:val="24"/>
          <w:szCs w:val="24"/>
        </w:rPr>
      </w:pPr>
      <w:r w:rsidRPr="004535A0">
        <w:rPr>
          <w:rFonts w:cstheme="minorHAnsi"/>
          <w:noProof/>
          <w:sz w:val="24"/>
          <w:szCs w:val="24"/>
          <w:lang w:val="hu-HU" w:eastAsia="pl-PL"/>
        </w:rPr>
        <w:t xml:space="preserve">9.2. </w:t>
      </w:r>
      <w:r w:rsidR="007163B5" w:rsidRPr="004535A0">
        <w:rPr>
          <w:rFonts w:cstheme="minorHAnsi"/>
          <w:noProof/>
          <w:sz w:val="24"/>
          <w:szCs w:val="24"/>
          <w:lang w:val="hu-HU" w:eastAsia="pl-PL"/>
        </w:rPr>
        <w:tab/>
      </w:r>
      <w:r w:rsidR="00A6708A" w:rsidRPr="004535A0">
        <w:rPr>
          <w:rFonts w:cstheme="minorHAnsi"/>
          <w:noProof/>
          <w:sz w:val="24"/>
          <w:szCs w:val="24"/>
          <w:lang w:val="hu-HU" w:eastAsia="pl-PL"/>
        </w:rPr>
        <w:t>A jelen szerződés a Felek közötti teljes megállapodást tartalmazza. Ha a jelen szerződés</w:t>
      </w:r>
      <w:r w:rsidR="00A6708A" w:rsidRPr="00940253">
        <w:rPr>
          <w:rFonts w:cstheme="minorHAnsi"/>
          <w:noProof/>
          <w:sz w:val="24"/>
          <w:szCs w:val="24"/>
          <w:lang w:eastAsia="pl-PL"/>
        </w:rPr>
        <w:t xml:space="preserve"> és a Felek</w:t>
      </w:r>
      <w:r w:rsidR="001C259F" w:rsidRPr="00940253">
        <w:rPr>
          <w:rFonts w:cstheme="minorHAnsi"/>
          <w:noProof/>
          <w:sz w:val="24"/>
          <w:szCs w:val="24"/>
          <w:lang w:eastAsia="pl-PL"/>
        </w:rPr>
        <w:t xml:space="preserve"> </w:t>
      </w:r>
      <w:r w:rsidR="00A6708A" w:rsidRPr="00940253">
        <w:rPr>
          <w:rFonts w:cstheme="minorHAnsi"/>
          <w:noProof/>
          <w:sz w:val="24"/>
          <w:szCs w:val="24"/>
          <w:lang w:eastAsia="pl-PL"/>
        </w:rPr>
        <w:t>között létrejött bármely más, korábbi szóbeli vagy írásbeli megállapodás, annak formájától vagy elnevezésétől függetlenül, ellentétes rendelkezéseket tartalmaz, a jelen szerződésben foglaltakat kell alkalmazni.</w:t>
      </w:r>
    </w:p>
    <w:p w14:paraId="65B731EE" w14:textId="48A6C7B9" w:rsidR="008603AE" w:rsidRPr="00454B88" w:rsidRDefault="007163B5" w:rsidP="00454B88">
      <w:pPr>
        <w:jc w:val="both"/>
        <w:rPr>
          <w:rFonts w:cstheme="minorHAnsi"/>
          <w:color w:val="000000"/>
          <w:sz w:val="24"/>
          <w:szCs w:val="24"/>
        </w:rPr>
      </w:pPr>
      <w:r w:rsidRPr="00940253">
        <w:rPr>
          <w:rFonts w:cstheme="minorHAnsi"/>
          <w:noProof/>
          <w:sz w:val="24"/>
          <w:szCs w:val="24"/>
          <w:lang w:eastAsia="pl-PL"/>
        </w:rPr>
        <w:t xml:space="preserve">9.3. </w:t>
      </w:r>
      <w:r w:rsidRPr="00940253">
        <w:rPr>
          <w:rFonts w:cstheme="minorHAnsi"/>
          <w:noProof/>
          <w:sz w:val="24"/>
          <w:szCs w:val="24"/>
          <w:lang w:eastAsia="pl-PL"/>
        </w:rPr>
        <w:tab/>
      </w:r>
      <w:r w:rsidR="00A6708A" w:rsidRPr="00940253">
        <w:rPr>
          <w:rFonts w:cstheme="minorHAnsi"/>
          <w:noProof/>
          <w:sz w:val="24"/>
          <w:szCs w:val="24"/>
          <w:lang w:eastAsia="pl-PL"/>
        </w:rPr>
        <w:t>Amennyiben a jelen szerződés bármelyik bekezdése érvénytelenné vagy kikényszeríthetetlenné válik, ez a jelen szerződés többi rendelkezésének érvényességét nem érinti (részleges érvénytelenség).</w:t>
      </w:r>
      <w:r w:rsidR="00A6708A" w:rsidRPr="00940253">
        <w:rPr>
          <w:rFonts w:cstheme="minorHAnsi"/>
          <w:color w:val="000000"/>
          <w:sz w:val="24"/>
          <w:szCs w:val="24"/>
        </w:rPr>
        <w:t xml:space="preserve"> </w:t>
      </w:r>
      <w:r w:rsidR="00A6708A" w:rsidRPr="00940253">
        <w:rPr>
          <w:rFonts w:cstheme="minorHAnsi"/>
          <w:noProof/>
          <w:sz w:val="24"/>
          <w:szCs w:val="24"/>
          <w:lang w:eastAsia="pl-PL"/>
        </w:rPr>
        <w:t xml:space="preserve">A jelen </w:t>
      </w:r>
      <w:r w:rsidR="00A6708A" w:rsidRPr="00940253">
        <w:rPr>
          <w:rFonts w:cstheme="minorHAnsi"/>
          <w:bCs/>
          <w:noProof/>
          <w:sz w:val="24"/>
          <w:szCs w:val="24"/>
          <w:lang w:eastAsia="pl-PL"/>
        </w:rPr>
        <w:t xml:space="preserve">szerződés </w:t>
      </w:r>
      <w:r w:rsidR="00A6708A" w:rsidRPr="00940253">
        <w:rPr>
          <w:rFonts w:cstheme="minorHAnsi"/>
          <w:noProof/>
          <w:sz w:val="24"/>
          <w:szCs w:val="24"/>
          <w:lang w:eastAsia="pl-PL"/>
        </w:rPr>
        <w:t xml:space="preserve">módosítása csak írásban, a Felek közös nyilatkozata esetén érvényes, kivéve, ha a </w:t>
      </w:r>
      <w:r w:rsidR="00A6708A" w:rsidRPr="00940253">
        <w:rPr>
          <w:rFonts w:cstheme="minorHAnsi"/>
          <w:bCs/>
          <w:noProof/>
          <w:sz w:val="24"/>
          <w:szCs w:val="24"/>
          <w:lang w:eastAsia="pl-PL"/>
        </w:rPr>
        <w:t xml:space="preserve">szerződés </w:t>
      </w:r>
      <w:r w:rsidR="00A6708A" w:rsidRPr="00940253">
        <w:rPr>
          <w:rFonts w:cstheme="minorHAnsi"/>
          <w:noProof/>
          <w:sz w:val="24"/>
          <w:szCs w:val="24"/>
          <w:lang w:eastAsia="pl-PL"/>
        </w:rPr>
        <w:t>kifejezetten másképp nem rendelkezik.</w:t>
      </w:r>
    </w:p>
    <w:p w14:paraId="40036F7F" w14:textId="20EC1F99" w:rsidR="008603AE" w:rsidRDefault="008603AE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940253">
        <w:rPr>
          <w:rFonts w:asciiTheme="minorHAnsi" w:hAnsiTheme="minorHAnsi" w:cstheme="minorHAnsi"/>
          <w:lang w:val="hu-HU" w:eastAsia="hu-HU"/>
        </w:rPr>
        <w:t xml:space="preserve">A jelen szerződést a Felek elolvasták, azt közösen értelmezték, és mint akaratukkal mindenben megegyezőt, a mai napon jóváhagyólag, az erre jogosult képviselőik útján </w:t>
      </w:r>
      <w:r w:rsidR="0039202E">
        <w:rPr>
          <w:rFonts w:asciiTheme="minorHAnsi" w:hAnsiTheme="minorHAnsi" w:cstheme="minorHAnsi"/>
          <w:lang w:val="hu-HU" w:eastAsia="hu-HU"/>
        </w:rPr>
        <w:t xml:space="preserve">képviseleti joguknak megfelelő formában </w:t>
      </w:r>
      <w:r w:rsidRPr="00940253">
        <w:rPr>
          <w:rFonts w:asciiTheme="minorHAnsi" w:hAnsiTheme="minorHAnsi" w:cstheme="minorHAnsi"/>
          <w:lang w:val="hu-HU" w:eastAsia="hu-HU"/>
        </w:rPr>
        <w:t xml:space="preserve">aláírták. </w:t>
      </w:r>
    </w:p>
    <w:p w14:paraId="59E3D408" w14:textId="77777777" w:rsidR="008C2DE2" w:rsidRDefault="008C2DE2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</w:p>
    <w:p w14:paraId="79ECAFFC" w14:textId="44F966ED" w:rsidR="008C2DE2" w:rsidRPr="00454B88" w:rsidRDefault="008C2DE2" w:rsidP="00E937C6">
      <w:pPr>
        <w:pStyle w:val="NormlWeb"/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454B88">
        <w:rPr>
          <w:rFonts w:asciiTheme="minorHAnsi" w:hAnsiTheme="minorHAnsi" w:cstheme="minorHAnsi"/>
          <w:lang w:val="hu-HU" w:eastAsia="hu-HU"/>
        </w:rPr>
        <w:t>Szerződés mellékletei:</w:t>
      </w:r>
    </w:p>
    <w:p w14:paraId="765E6009" w14:textId="669FD57F" w:rsidR="008C2DE2" w:rsidRPr="00454B88" w:rsidRDefault="008C2DE2" w:rsidP="008C2DE2">
      <w:pPr>
        <w:pStyle w:val="NormlWeb"/>
        <w:numPr>
          <w:ilvl w:val="0"/>
          <w:numId w:val="18"/>
        </w:numPr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454B88">
        <w:rPr>
          <w:rFonts w:asciiTheme="minorHAnsi" w:hAnsiTheme="minorHAnsi" w:cstheme="minorHAnsi"/>
          <w:lang w:val="hu-HU" w:eastAsia="hu-HU"/>
        </w:rPr>
        <w:t>számú melléklet: áttekintő térkép</w:t>
      </w:r>
    </w:p>
    <w:p w14:paraId="30DDB7A1" w14:textId="4AF32270" w:rsidR="008C2DE2" w:rsidRPr="00454B88" w:rsidRDefault="008C2DE2" w:rsidP="008C2DE2">
      <w:pPr>
        <w:pStyle w:val="NormlWeb"/>
        <w:numPr>
          <w:ilvl w:val="0"/>
          <w:numId w:val="18"/>
        </w:numPr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454B88">
        <w:rPr>
          <w:rFonts w:asciiTheme="minorHAnsi" w:hAnsiTheme="minorHAnsi" w:cstheme="minorHAnsi"/>
          <w:lang w:val="hu-HU" w:eastAsia="hu-HU"/>
        </w:rPr>
        <w:t>számú melléklet: vételár megoszlása tulajdonosok között</w:t>
      </w:r>
    </w:p>
    <w:p w14:paraId="11AE7BB1" w14:textId="7AD39218" w:rsidR="008C2DE2" w:rsidRDefault="008C2DE2" w:rsidP="008C2DE2">
      <w:pPr>
        <w:pStyle w:val="NormlWeb"/>
        <w:numPr>
          <w:ilvl w:val="0"/>
          <w:numId w:val="18"/>
        </w:numPr>
        <w:spacing w:before="0" w:beforeAutospacing="0" w:after="0"/>
        <w:jc w:val="both"/>
        <w:rPr>
          <w:rFonts w:asciiTheme="minorHAnsi" w:hAnsiTheme="minorHAnsi" w:cstheme="minorHAnsi"/>
          <w:lang w:val="hu-HU" w:eastAsia="hu-HU"/>
        </w:rPr>
      </w:pPr>
      <w:r w:rsidRPr="00454B88">
        <w:rPr>
          <w:rFonts w:asciiTheme="minorHAnsi" w:hAnsiTheme="minorHAnsi" w:cstheme="minorHAnsi"/>
          <w:lang w:val="hu-HU" w:eastAsia="hu-HU"/>
        </w:rPr>
        <w:t>számú melléklet: bérleti díj megoszlása tulajdonosok között</w:t>
      </w:r>
    </w:p>
    <w:p w14:paraId="4EC2AA5E" w14:textId="77777777" w:rsidR="00880469" w:rsidRDefault="00880469" w:rsidP="00880469">
      <w:pPr>
        <w:pStyle w:val="NormlWeb"/>
        <w:spacing w:before="0" w:beforeAutospacing="0" w:after="0"/>
        <w:ind w:left="720"/>
        <w:jc w:val="both"/>
        <w:rPr>
          <w:rFonts w:asciiTheme="minorHAnsi" w:hAnsiTheme="minorHAnsi" w:cstheme="minorHAnsi"/>
          <w:lang w:val="hu-HU" w:eastAsia="hu-HU"/>
        </w:rPr>
      </w:pPr>
    </w:p>
    <w:p w14:paraId="5705D1A2" w14:textId="77777777" w:rsidR="00880469" w:rsidRPr="00454B88" w:rsidRDefault="00880469" w:rsidP="00880469">
      <w:pPr>
        <w:pStyle w:val="NormlWeb"/>
        <w:spacing w:before="0" w:beforeAutospacing="0" w:after="0"/>
        <w:ind w:left="720"/>
        <w:jc w:val="both"/>
        <w:rPr>
          <w:rFonts w:asciiTheme="minorHAnsi" w:hAnsiTheme="minorHAnsi" w:cstheme="minorHAnsi"/>
          <w:lang w:val="hu-HU" w:eastAsia="hu-HU"/>
        </w:rPr>
      </w:pPr>
    </w:p>
    <w:tbl>
      <w:tblPr>
        <w:tblStyle w:val="Rcsostblzat"/>
        <w:tblpPr w:leftFromText="141" w:rightFromText="141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65F87" w:rsidRPr="00735FF8" w14:paraId="342897D3" w14:textId="77777777" w:rsidTr="00F65F87">
        <w:tc>
          <w:tcPr>
            <w:tcW w:w="4531" w:type="dxa"/>
          </w:tcPr>
          <w:p w14:paraId="3BFE3AA1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31BFB65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0388216B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1876C38A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1F384B6B" w14:textId="77777777" w:rsidR="00F65F87" w:rsidRPr="00454B88" w:rsidRDefault="00F65F87" w:rsidP="00F65F87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4DB209E2" w14:textId="77777777" w:rsidR="00F65F87" w:rsidRPr="00454B88" w:rsidRDefault="00F65F87" w:rsidP="00F65F8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Vágó Miklós Béla</w:t>
            </w:r>
          </w:p>
          <w:p w14:paraId="4231FDEA" w14:textId="77777777" w:rsidR="00F65F87" w:rsidRPr="00454B88" w:rsidRDefault="00F65F87" w:rsidP="00F65F8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12E6D98B" w14:textId="77777777" w:rsidR="00F65F87" w:rsidRPr="00454B88" w:rsidRDefault="00F65F87" w:rsidP="00F65F8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Árpádhalom Község Önkormányzata</w:t>
            </w:r>
          </w:p>
          <w:p w14:paraId="3D3473AD" w14:textId="77777777" w:rsidR="00F65F87" w:rsidRPr="00454B88" w:rsidRDefault="00F65F87" w:rsidP="00F65F87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204686F2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CB3B640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256381E7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57B4DC9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1664142E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1866DB71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  <w:tc>
          <w:tcPr>
            <w:tcW w:w="4531" w:type="dxa"/>
          </w:tcPr>
          <w:p w14:paraId="3CFD3067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836BBA7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46C9E683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A9CF832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02EA7062" w14:textId="77777777" w:rsidR="00F65F87" w:rsidRPr="00454B88" w:rsidRDefault="00F65F87" w:rsidP="00F65F87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76E60763" w14:textId="77777777" w:rsidR="00F65F87" w:rsidRPr="00454B88" w:rsidRDefault="00F65F87" w:rsidP="00F65F8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Erhard Gyula</w:t>
            </w:r>
          </w:p>
          <w:p w14:paraId="71B64C1D" w14:textId="77777777" w:rsidR="00F65F87" w:rsidRPr="00454B88" w:rsidRDefault="00F65F87" w:rsidP="00F65F8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7992DBB5" w14:textId="77777777" w:rsidR="00F65F87" w:rsidRPr="00454B88" w:rsidRDefault="00F65F87" w:rsidP="00F65F87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Csanytelek Község Önkormányzata</w:t>
            </w:r>
          </w:p>
          <w:p w14:paraId="1203B39B" w14:textId="77777777" w:rsidR="00F65F87" w:rsidRPr="00454B88" w:rsidRDefault="00F65F87" w:rsidP="00F65F87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330DF6BC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9BF5154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7B9FE4D8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01B30CC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6E2BE589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511BA66" w14:textId="77777777" w:rsidR="00F65F87" w:rsidRPr="00454B88" w:rsidRDefault="00F65F87" w:rsidP="00F65F87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</w:tr>
    </w:tbl>
    <w:p w14:paraId="7EA0FFDF" w14:textId="4148D73A" w:rsidR="00906950" w:rsidRDefault="00906950" w:rsidP="00454B88">
      <w:pPr>
        <w:pStyle w:val="Listaszerbekezds"/>
        <w:rPr>
          <w:rFonts w:cstheme="minorHAnsi"/>
          <w:strike/>
          <w:color w:val="FF0000"/>
          <w:sz w:val="24"/>
          <w:szCs w:val="24"/>
          <w:lang w:val="hu-HU"/>
        </w:rPr>
      </w:pPr>
    </w:p>
    <w:p w14:paraId="2FE1174F" w14:textId="77777777" w:rsidR="00735FF8" w:rsidRPr="00735FF8" w:rsidRDefault="00735FF8">
      <w:pPr>
        <w:rPr>
          <w:color w:val="FF0000"/>
        </w:rPr>
      </w:pPr>
      <w:r w:rsidRPr="00735FF8">
        <w:rPr>
          <w:color w:val="FF0000"/>
        </w:rPr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4B88" w:rsidRPr="00454B88" w14:paraId="24A4EC12" w14:textId="77777777" w:rsidTr="008C2DE2">
        <w:tc>
          <w:tcPr>
            <w:tcW w:w="4531" w:type="dxa"/>
          </w:tcPr>
          <w:p w14:paraId="4BD6E122" w14:textId="27A63F8F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0D87C1B4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2C1EBC8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2337257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AB651A3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3F66D8D8" w14:textId="52BBD164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Bedő Tamás</w:t>
            </w:r>
          </w:p>
          <w:p w14:paraId="6799AF68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0DEB19ED" w14:textId="2F024505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Csongrád Városi Önkormányzat</w:t>
            </w:r>
          </w:p>
          <w:p w14:paraId="0F4E5737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4B74A2B6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492EFC4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24050F44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1276E1B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10B7E9D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62281C2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  <w:tc>
          <w:tcPr>
            <w:tcW w:w="4531" w:type="dxa"/>
          </w:tcPr>
          <w:p w14:paraId="7A66D92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6A4A519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055E8F52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17ACEB19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FC3DB4C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77C0DBCE" w14:textId="63271B0F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Szabó István</w:t>
            </w:r>
          </w:p>
          <w:p w14:paraId="3CBD6EF0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4A55C5D4" w14:textId="2A050818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Derekegyház Község Önkormányzata</w:t>
            </w:r>
          </w:p>
          <w:p w14:paraId="57932B48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43F05E1F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757937D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75C22681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44C2C0F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69430567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7CBE88B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</w:tr>
      <w:tr w:rsidR="00454B88" w:rsidRPr="00454B88" w14:paraId="3AE44F80" w14:textId="77777777" w:rsidTr="008C2DE2">
        <w:tc>
          <w:tcPr>
            <w:tcW w:w="4531" w:type="dxa"/>
          </w:tcPr>
          <w:p w14:paraId="0EEF1BBB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06078EC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6AFD4AD2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122C5506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9C68F09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616A2D86" w14:textId="599A6DD1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Kabai Mátyá</w:t>
            </w:r>
            <w:r w:rsidR="00880469">
              <w:rPr>
                <w:rFonts w:cstheme="minorHAnsi"/>
                <w:b/>
                <w:bCs/>
                <w:sz w:val="24"/>
                <w:szCs w:val="24"/>
                <w:lang w:val="hu-HU"/>
              </w:rPr>
              <w:t>s</w:t>
            </w:r>
          </w:p>
          <w:p w14:paraId="4161650A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506E1808" w14:textId="196B1236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Eperjes Község Önkormányzata</w:t>
            </w:r>
          </w:p>
          <w:p w14:paraId="2A9CDE39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5F05F916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0331ACAB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23B9D046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A77D11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19D5105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660144A1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  <w:tc>
          <w:tcPr>
            <w:tcW w:w="4531" w:type="dxa"/>
          </w:tcPr>
          <w:p w14:paraId="5566EF3F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68F51A0D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1DF56095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6986F145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8E2C64B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2EDE3078" w14:textId="07306C4C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Dr. Kós György</w:t>
            </w:r>
          </w:p>
          <w:p w14:paraId="1CF643F0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2E990795" w14:textId="23B8D9D0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Fábiánsebestyén</w:t>
            </w:r>
            <w:r w:rsidR="00880469">
              <w:rPr>
                <w:rFonts w:cstheme="minorHAnsi"/>
                <w:b/>
                <w:bCs/>
                <w:sz w:val="24"/>
                <w:szCs w:val="24"/>
                <w:lang w:val="hu-HU"/>
              </w:rPr>
              <w:t xml:space="preserve"> Községi</w:t>
            </w: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 xml:space="preserve"> Önkormányzat</w:t>
            </w:r>
          </w:p>
          <w:p w14:paraId="3FC4BE37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79C20AB6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421D3F1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40CC86B6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0158DCDF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91E07F1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9B2C96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</w:tr>
      <w:tr w:rsidR="00454B88" w:rsidRPr="00454B88" w14:paraId="6CA8217B" w14:textId="77777777" w:rsidTr="008C2DE2">
        <w:tc>
          <w:tcPr>
            <w:tcW w:w="4531" w:type="dxa"/>
          </w:tcPr>
          <w:p w14:paraId="6497D0A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F2CA1F6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5E4E278B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74FDCC7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DD5C3F7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1CCBB65F" w14:textId="7C86D0A4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Horváth Lajos</w:t>
            </w:r>
          </w:p>
          <w:p w14:paraId="4E20139B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3F9D0AE2" w14:textId="233FC28D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Felgyő Község Önkormányzata</w:t>
            </w:r>
          </w:p>
          <w:p w14:paraId="06B75752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429DA8C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55F9DED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303A4E36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7D74189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7FA0F65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63CAC35B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  <w:tc>
          <w:tcPr>
            <w:tcW w:w="4531" w:type="dxa"/>
          </w:tcPr>
          <w:p w14:paraId="7B52A7F2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D01ED05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3DEEA744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0793BC5D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9ADFB66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32925A10" w14:textId="726D6EC6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Zsótér Károly Sándor</w:t>
            </w:r>
          </w:p>
          <w:p w14:paraId="3395E1C5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180300C2" w14:textId="3BE95CC2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Mindszent Város Önkormányzata</w:t>
            </w:r>
          </w:p>
          <w:p w14:paraId="4640E32D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425800E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5266ED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6E75E871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C6330CF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454557B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4B55C7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</w:tr>
    </w:tbl>
    <w:p w14:paraId="2A75421B" w14:textId="77777777" w:rsidR="00735FF8" w:rsidRPr="00454B88" w:rsidRDefault="00735FF8">
      <w:r w:rsidRPr="00454B88">
        <w:br w:type="page"/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4B88" w:rsidRPr="00454B88" w14:paraId="50821F68" w14:textId="77777777" w:rsidTr="008C2DE2">
        <w:tc>
          <w:tcPr>
            <w:tcW w:w="4531" w:type="dxa"/>
          </w:tcPr>
          <w:p w14:paraId="2B04279A" w14:textId="02985EB0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96FFE2F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3877369A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0769081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6F92878B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6366C1CD" w14:textId="709BF58B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Szebellédi Endre István</w:t>
            </w:r>
          </w:p>
          <w:p w14:paraId="7825BB4C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5A8F4D0A" w14:textId="3C0F38C9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Nagymágocs Nagyközségi Önkormányzat</w:t>
            </w:r>
          </w:p>
          <w:p w14:paraId="468B7158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6E88085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3B50DD4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03E07395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4BECE74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703223D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0919620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  <w:tc>
          <w:tcPr>
            <w:tcW w:w="4531" w:type="dxa"/>
          </w:tcPr>
          <w:p w14:paraId="39B99B46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086B05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6A26A56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67A47765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B855E1F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36788B7A" w14:textId="2D6F2769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Szénászky Zsolt</w:t>
            </w:r>
          </w:p>
          <w:p w14:paraId="498B9459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0AC6E9AF" w14:textId="33DD1A08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Nagytőke Község Önkormányzata</w:t>
            </w:r>
          </w:p>
          <w:p w14:paraId="0BFF9FC4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68A0D6BA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D5A8412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148992F7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CD7BAE9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B2A6AC9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DD14649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</w:tr>
      <w:tr w:rsidR="00454B88" w:rsidRPr="00454B88" w14:paraId="1E4FE1E1" w14:textId="77777777" w:rsidTr="008C2DE2">
        <w:tc>
          <w:tcPr>
            <w:tcW w:w="4531" w:type="dxa"/>
          </w:tcPr>
          <w:p w14:paraId="1697D52E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9D9FB6F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1A8FB43B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16020C49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679DFF9E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33644BF5" w14:textId="1E897886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Szabó Tibor</w:t>
            </w:r>
            <w:r w:rsidR="00641001">
              <w:rPr>
                <w:rFonts w:cstheme="minorHAnsi"/>
                <w:b/>
                <w:bCs/>
                <w:sz w:val="24"/>
                <w:szCs w:val="24"/>
                <w:lang w:val="hu-HU"/>
              </w:rPr>
              <w:t xml:space="preserve"> György</w:t>
            </w:r>
          </w:p>
          <w:p w14:paraId="29C2BDA3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2EF1E291" w14:textId="3CCD618F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Szegvár Nagyközségi Önkormányzat</w:t>
            </w:r>
          </w:p>
          <w:p w14:paraId="108DB20A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26F3E98C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653775F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7B177DB4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F3E6EE1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9309DC2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AFBBE29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  <w:tc>
          <w:tcPr>
            <w:tcW w:w="4531" w:type="dxa"/>
          </w:tcPr>
          <w:p w14:paraId="4F9AB36B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CE1E9C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01D29CAA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07D0D4BE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17E2C3A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1073AE8A" w14:textId="10275B1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Szabó Zoltán Ferenc</w:t>
            </w:r>
          </w:p>
          <w:p w14:paraId="40FBAA0B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11B72D88" w14:textId="233CFCCE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Szentes Város Önkormányzata</w:t>
            </w:r>
          </w:p>
          <w:p w14:paraId="3B5A8376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1A72238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7C9CDD5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03EA2B6A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9903C7A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D6CEC49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16BAFB85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</w:tr>
      <w:tr w:rsidR="00454B88" w:rsidRPr="00454B88" w14:paraId="542355DF" w14:textId="77777777" w:rsidTr="008C2DE2">
        <w:tc>
          <w:tcPr>
            <w:tcW w:w="4531" w:type="dxa"/>
          </w:tcPr>
          <w:p w14:paraId="0F3DD664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2567AB1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5AADB343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4C2FECF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7B63380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03E28959" w14:textId="30A7D34A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Bánfi Sándor</w:t>
            </w:r>
          </w:p>
          <w:p w14:paraId="24BBD8A0" w14:textId="77777777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polgármester</w:t>
            </w:r>
          </w:p>
          <w:p w14:paraId="55723BEE" w14:textId="7B7CAD5E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Tömörkény Községi Önkormányzat</w:t>
            </w:r>
          </w:p>
          <w:p w14:paraId="1A71F015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eladó</w:t>
            </w:r>
          </w:p>
          <w:p w14:paraId="20140835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B8BA40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Pénzügyi ellenjegyzés:</w:t>
            </w:r>
          </w:p>
          <w:p w14:paraId="7720AB62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B5BBEB2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9AF8250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9992FEE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  <w:tc>
          <w:tcPr>
            <w:tcW w:w="4531" w:type="dxa"/>
          </w:tcPr>
          <w:p w14:paraId="6B6BCC0A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217F7CD1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Kelt: ……………………………………….</w:t>
            </w:r>
          </w:p>
          <w:p w14:paraId="32E4280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5E08708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41A92CBA" w14:textId="77777777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………………………………………………</w:t>
            </w:r>
          </w:p>
          <w:p w14:paraId="1225A7ED" w14:textId="2400A66D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Volford Sándor József</w:t>
            </w:r>
          </w:p>
          <w:p w14:paraId="49A7E618" w14:textId="1C98F17B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ügyvezető</w:t>
            </w:r>
          </w:p>
          <w:p w14:paraId="49330CFF" w14:textId="16070726" w:rsidR="00735FF8" w:rsidRPr="00454B88" w:rsidRDefault="00735FF8" w:rsidP="00735FF8">
            <w:pPr>
              <w:jc w:val="center"/>
              <w:rPr>
                <w:rFonts w:cstheme="minorHAnsi"/>
                <w:b/>
                <w:bCs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b/>
                <w:bCs/>
                <w:sz w:val="24"/>
                <w:szCs w:val="24"/>
                <w:lang w:val="hu-HU"/>
              </w:rPr>
              <w:t>OPC Networks Kft.</w:t>
            </w:r>
          </w:p>
          <w:p w14:paraId="46866A27" w14:textId="6E1FE85E" w:rsidR="00735FF8" w:rsidRPr="00454B88" w:rsidRDefault="00735FF8" w:rsidP="00735FF8">
            <w:pPr>
              <w:jc w:val="center"/>
              <w:rPr>
                <w:rFonts w:cstheme="minorHAnsi"/>
                <w:sz w:val="24"/>
                <w:szCs w:val="24"/>
                <w:lang w:val="hu-HU"/>
              </w:rPr>
            </w:pPr>
            <w:r w:rsidRPr="00454B88">
              <w:rPr>
                <w:rFonts w:cstheme="minorHAnsi"/>
                <w:sz w:val="24"/>
                <w:szCs w:val="24"/>
                <w:lang w:val="hu-HU"/>
              </w:rPr>
              <w:t>vevő</w:t>
            </w:r>
          </w:p>
          <w:p w14:paraId="2DA33A01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75DCF3B2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387DDFDC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5001DFDA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  <w:p w14:paraId="04D0AA56" w14:textId="77777777" w:rsidR="00735FF8" w:rsidRPr="00454B88" w:rsidRDefault="00735FF8" w:rsidP="00735FF8">
            <w:pPr>
              <w:rPr>
                <w:rFonts w:cstheme="minorHAnsi"/>
                <w:sz w:val="24"/>
                <w:szCs w:val="24"/>
                <w:lang w:val="hu-HU"/>
              </w:rPr>
            </w:pPr>
          </w:p>
        </w:tc>
      </w:tr>
    </w:tbl>
    <w:p w14:paraId="2C8AB895" w14:textId="429B69BE" w:rsidR="00906950" w:rsidRPr="00735FF8" w:rsidRDefault="00906950">
      <w:pPr>
        <w:rPr>
          <w:rFonts w:cstheme="minorHAnsi"/>
          <w:color w:val="FF0000"/>
          <w:sz w:val="24"/>
          <w:szCs w:val="24"/>
          <w:lang w:val="hu-HU"/>
        </w:rPr>
      </w:pPr>
    </w:p>
    <w:sectPr w:rsidR="00906950" w:rsidRPr="00735FF8" w:rsidSect="00E0604C">
      <w:footerReference w:type="default" r:id="rId7"/>
      <w:pgSz w:w="11906" w:h="16838"/>
      <w:pgMar w:top="851" w:right="1417" w:bottom="993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753FD" w14:textId="77777777" w:rsidR="00AB7EB7" w:rsidRDefault="00AB7EB7" w:rsidP="00267722">
      <w:pPr>
        <w:spacing w:after="0" w:line="240" w:lineRule="auto"/>
      </w:pPr>
      <w:r>
        <w:separator/>
      </w:r>
    </w:p>
  </w:endnote>
  <w:endnote w:type="continuationSeparator" w:id="0">
    <w:p w14:paraId="580D2763" w14:textId="77777777" w:rsidR="00AB7EB7" w:rsidRDefault="00AB7EB7" w:rsidP="00267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7023322"/>
      <w:docPartObj>
        <w:docPartGallery w:val="Page Numbers (Bottom of Page)"/>
        <w:docPartUnique/>
      </w:docPartObj>
    </w:sdtPr>
    <w:sdtEndPr/>
    <w:sdtContent>
      <w:p w14:paraId="6ADF07B8" w14:textId="43CF5EC4" w:rsidR="001C466A" w:rsidRDefault="001C466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523" w:rsidRPr="00EE2523">
          <w:rPr>
            <w:noProof/>
            <w:lang w:val="hu-HU"/>
          </w:rPr>
          <w:t>2</w:t>
        </w:r>
        <w:r>
          <w:fldChar w:fldCharType="end"/>
        </w:r>
      </w:p>
    </w:sdtContent>
  </w:sdt>
  <w:p w14:paraId="3E1EEE23" w14:textId="77777777" w:rsidR="001C466A" w:rsidRDefault="001C466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6CE1" w14:textId="77777777" w:rsidR="00AB7EB7" w:rsidRDefault="00AB7EB7" w:rsidP="00267722">
      <w:pPr>
        <w:spacing w:after="0" w:line="240" w:lineRule="auto"/>
      </w:pPr>
      <w:r>
        <w:separator/>
      </w:r>
    </w:p>
  </w:footnote>
  <w:footnote w:type="continuationSeparator" w:id="0">
    <w:p w14:paraId="4977D16A" w14:textId="77777777" w:rsidR="00AB7EB7" w:rsidRDefault="00AB7EB7" w:rsidP="002677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Num3"/>
    <w:lvl w:ilvl="0">
      <w:start w:val="1"/>
      <w:numFmt w:val="lowerLetter"/>
      <w:lvlText w:val="(%1)"/>
      <w:lvlJc w:val="left"/>
      <w:pPr>
        <w:tabs>
          <w:tab w:val="num" w:pos="2062"/>
        </w:tabs>
        <w:ind w:left="206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Num4"/>
    <w:lvl w:ilvl="0">
      <w:start w:val="1"/>
      <w:numFmt w:val="lowerLetter"/>
      <w:lvlText w:val="(%1)"/>
      <w:lvlJc w:val="left"/>
      <w:pPr>
        <w:tabs>
          <w:tab w:val="num" w:pos="1563"/>
        </w:tabs>
        <w:ind w:left="1563" w:hanging="57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4E50C5"/>
    <w:multiLevelType w:val="multilevel"/>
    <w:tmpl w:val="CFB2691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BF07987"/>
    <w:multiLevelType w:val="multilevel"/>
    <w:tmpl w:val="F6084B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AB2C35"/>
    <w:multiLevelType w:val="hybridMultilevel"/>
    <w:tmpl w:val="C3FE85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703F9"/>
    <w:multiLevelType w:val="hybridMultilevel"/>
    <w:tmpl w:val="5C0EFE80"/>
    <w:lvl w:ilvl="0" w:tplc="89FE7C9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5164B"/>
    <w:multiLevelType w:val="hybridMultilevel"/>
    <w:tmpl w:val="03F41A9C"/>
    <w:lvl w:ilvl="0" w:tplc="7C8CAB2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56063"/>
    <w:multiLevelType w:val="multilevel"/>
    <w:tmpl w:val="4F12D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06E0913"/>
    <w:multiLevelType w:val="multilevel"/>
    <w:tmpl w:val="BAE68200"/>
    <w:lvl w:ilvl="0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8995035"/>
    <w:multiLevelType w:val="hybridMultilevel"/>
    <w:tmpl w:val="10CE0E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26AAD"/>
    <w:multiLevelType w:val="hybridMultilevel"/>
    <w:tmpl w:val="5A2CC48C"/>
    <w:lvl w:ilvl="0" w:tplc="E4701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7F44DBA"/>
    <w:multiLevelType w:val="hybridMultilevel"/>
    <w:tmpl w:val="F94468A0"/>
    <w:lvl w:ilvl="0" w:tplc="7A1ABE4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E29C4"/>
    <w:multiLevelType w:val="hybridMultilevel"/>
    <w:tmpl w:val="DCECD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300840"/>
    <w:multiLevelType w:val="hybridMultilevel"/>
    <w:tmpl w:val="479209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7B19E5"/>
    <w:multiLevelType w:val="hybridMultilevel"/>
    <w:tmpl w:val="4AD65FB6"/>
    <w:lvl w:ilvl="0" w:tplc="7C8CAB2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343E60"/>
    <w:multiLevelType w:val="hybridMultilevel"/>
    <w:tmpl w:val="722A1F46"/>
    <w:lvl w:ilvl="0" w:tplc="2E56ECAE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3382B"/>
    <w:multiLevelType w:val="hybridMultilevel"/>
    <w:tmpl w:val="11AC77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E5648A"/>
    <w:multiLevelType w:val="hybridMultilevel"/>
    <w:tmpl w:val="89B20218"/>
    <w:lvl w:ilvl="0" w:tplc="22B2702A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441148025">
    <w:abstractNumId w:val="7"/>
  </w:num>
  <w:num w:numId="2" w16cid:durableId="710031520">
    <w:abstractNumId w:val="12"/>
  </w:num>
  <w:num w:numId="3" w16cid:durableId="1265576261">
    <w:abstractNumId w:val="6"/>
  </w:num>
  <w:num w:numId="4" w16cid:durableId="476261573">
    <w:abstractNumId w:val="14"/>
  </w:num>
  <w:num w:numId="5" w16cid:durableId="51850385">
    <w:abstractNumId w:val="8"/>
  </w:num>
  <w:num w:numId="6" w16cid:durableId="838886270">
    <w:abstractNumId w:val="11"/>
  </w:num>
  <w:num w:numId="7" w16cid:durableId="1809778798">
    <w:abstractNumId w:val="13"/>
  </w:num>
  <w:num w:numId="8" w16cid:durableId="182210181">
    <w:abstractNumId w:val="3"/>
  </w:num>
  <w:num w:numId="9" w16cid:durableId="428939016">
    <w:abstractNumId w:val="5"/>
  </w:num>
  <w:num w:numId="10" w16cid:durableId="1939370368">
    <w:abstractNumId w:val="17"/>
  </w:num>
  <w:num w:numId="11" w16cid:durableId="1517500691">
    <w:abstractNumId w:val="0"/>
  </w:num>
  <w:num w:numId="12" w16cid:durableId="793525472">
    <w:abstractNumId w:val="1"/>
  </w:num>
  <w:num w:numId="13" w16cid:durableId="1674911517">
    <w:abstractNumId w:val="16"/>
  </w:num>
  <w:num w:numId="14" w16cid:durableId="1951863245">
    <w:abstractNumId w:val="10"/>
  </w:num>
  <w:num w:numId="15" w16cid:durableId="49310536">
    <w:abstractNumId w:val="2"/>
  </w:num>
  <w:num w:numId="16" w16cid:durableId="581836186">
    <w:abstractNumId w:val="4"/>
  </w:num>
  <w:num w:numId="17" w16cid:durableId="1095981959">
    <w:abstractNumId w:val="15"/>
  </w:num>
  <w:num w:numId="18" w16cid:durableId="12605263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Q1NjI0MTG2NDU1tTBS0lEKTi0uzszPAykwqgUAh4Lh3ywAAAA="/>
  </w:docVars>
  <w:rsids>
    <w:rsidRoot w:val="0035393E"/>
    <w:rsid w:val="00012EF6"/>
    <w:rsid w:val="00017D6C"/>
    <w:rsid w:val="000209F5"/>
    <w:rsid w:val="00020C70"/>
    <w:rsid w:val="00024E98"/>
    <w:rsid w:val="00024ECF"/>
    <w:rsid w:val="00027C0E"/>
    <w:rsid w:val="00032DCA"/>
    <w:rsid w:val="000352D0"/>
    <w:rsid w:val="00045267"/>
    <w:rsid w:val="00046B3A"/>
    <w:rsid w:val="0005298C"/>
    <w:rsid w:val="00056058"/>
    <w:rsid w:val="00060A11"/>
    <w:rsid w:val="00070F6A"/>
    <w:rsid w:val="000754CA"/>
    <w:rsid w:val="00081F16"/>
    <w:rsid w:val="00097FB7"/>
    <w:rsid w:val="000A23ED"/>
    <w:rsid w:val="000A3BC1"/>
    <w:rsid w:val="000A3CFC"/>
    <w:rsid w:val="000C4527"/>
    <w:rsid w:val="000F5588"/>
    <w:rsid w:val="000F672C"/>
    <w:rsid w:val="00101223"/>
    <w:rsid w:val="00110FD3"/>
    <w:rsid w:val="00112AE5"/>
    <w:rsid w:val="001342D0"/>
    <w:rsid w:val="0013604C"/>
    <w:rsid w:val="00147717"/>
    <w:rsid w:val="00154BF7"/>
    <w:rsid w:val="00176C22"/>
    <w:rsid w:val="00182F26"/>
    <w:rsid w:val="00190D37"/>
    <w:rsid w:val="00194C06"/>
    <w:rsid w:val="001B040E"/>
    <w:rsid w:val="001B419A"/>
    <w:rsid w:val="001C046F"/>
    <w:rsid w:val="001C259F"/>
    <w:rsid w:val="001C466A"/>
    <w:rsid w:val="001F471F"/>
    <w:rsid w:val="00201860"/>
    <w:rsid w:val="00203956"/>
    <w:rsid w:val="002042F9"/>
    <w:rsid w:val="00205609"/>
    <w:rsid w:val="00223004"/>
    <w:rsid w:val="00227453"/>
    <w:rsid w:val="00242321"/>
    <w:rsid w:val="00242EB4"/>
    <w:rsid w:val="002531F8"/>
    <w:rsid w:val="00261844"/>
    <w:rsid w:val="002641FC"/>
    <w:rsid w:val="00267722"/>
    <w:rsid w:val="00273180"/>
    <w:rsid w:val="00280AE1"/>
    <w:rsid w:val="002A5E5C"/>
    <w:rsid w:val="002A7A38"/>
    <w:rsid w:val="002B3056"/>
    <w:rsid w:val="002C6893"/>
    <w:rsid w:val="002D1EAB"/>
    <w:rsid w:val="002E1404"/>
    <w:rsid w:val="002E3065"/>
    <w:rsid w:val="002F0DFF"/>
    <w:rsid w:val="003016D8"/>
    <w:rsid w:val="003022EB"/>
    <w:rsid w:val="00311962"/>
    <w:rsid w:val="00312A47"/>
    <w:rsid w:val="00316571"/>
    <w:rsid w:val="00333BC0"/>
    <w:rsid w:val="00337ED4"/>
    <w:rsid w:val="0034259A"/>
    <w:rsid w:val="0035393E"/>
    <w:rsid w:val="00367A8E"/>
    <w:rsid w:val="00377DAA"/>
    <w:rsid w:val="00383ABD"/>
    <w:rsid w:val="00390309"/>
    <w:rsid w:val="0039202E"/>
    <w:rsid w:val="003A11C9"/>
    <w:rsid w:val="003E1DC5"/>
    <w:rsid w:val="003E33E7"/>
    <w:rsid w:val="0040205B"/>
    <w:rsid w:val="0041266A"/>
    <w:rsid w:val="004160A5"/>
    <w:rsid w:val="004178E4"/>
    <w:rsid w:val="0042051A"/>
    <w:rsid w:val="00426AFC"/>
    <w:rsid w:val="00435041"/>
    <w:rsid w:val="004369D1"/>
    <w:rsid w:val="00440CF7"/>
    <w:rsid w:val="004535A0"/>
    <w:rsid w:val="00454B88"/>
    <w:rsid w:val="00471201"/>
    <w:rsid w:val="004720BD"/>
    <w:rsid w:val="004727C7"/>
    <w:rsid w:val="00476DB7"/>
    <w:rsid w:val="004A7D82"/>
    <w:rsid w:val="004E455C"/>
    <w:rsid w:val="004F0F75"/>
    <w:rsid w:val="004F5A5E"/>
    <w:rsid w:val="005002A7"/>
    <w:rsid w:val="00512B28"/>
    <w:rsid w:val="0051671C"/>
    <w:rsid w:val="0052063F"/>
    <w:rsid w:val="00523852"/>
    <w:rsid w:val="00530B39"/>
    <w:rsid w:val="005444AF"/>
    <w:rsid w:val="005456AA"/>
    <w:rsid w:val="005474AC"/>
    <w:rsid w:val="00551D56"/>
    <w:rsid w:val="00561CED"/>
    <w:rsid w:val="00571242"/>
    <w:rsid w:val="005920CC"/>
    <w:rsid w:val="00595717"/>
    <w:rsid w:val="0059770D"/>
    <w:rsid w:val="005A1069"/>
    <w:rsid w:val="005A21E4"/>
    <w:rsid w:val="005A4F7D"/>
    <w:rsid w:val="005C2D4C"/>
    <w:rsid w:val="005E37F0"/>
    <w:rsid w:val="005F417A"/>
    <w:rsid w:val="00600847"/>
    <w:rsid w:val="00614274"/>
    <w:rsid w:val="006204A6"/>
    <w:rsid w:val="00620A68"/>
    <w:rsid w:val="0062310B"/>
    <w:rsid w:val="00641001"/>
    <w:rsid w:val="00663EE6"/>
    <w:rsid w:val="00670E2F"/>
    <w:rsid w:val="00676424"/>
    <w:rsid w:val="00677EA6"/>
    <w:rsid w:val="00682B0B"/>
    <w:rsid w:val="00684FAB"/>
    <w:rsid w:val="006A02D7"/>
    <w:rsid w:val="006A1A5C"/>
    <w:rsid w:val="006A1C07"/>
    <w:rsid w:val="006A326E"/>
    <w:rsid w:val="006B2093"/>
    <w:rsid w:val="006F6CC1"/>
    <w:rsid w:val="00703427"/>
    <w:rsid w:val="00703E13"/>
    <w:rsid w:val="007102DF"/>
    <w:rsid w:val="00711507"/>
    <w:rsid w:val="007163B5"/>
    <w:rsid w:val="00716A76"/>
    <w:rsid w:val="007327C9"/>
    <w:rsid w:val="00735FF8"/>
    <w:rsid w:val="00781DB7"/>
    <w:rsid w:val="00782A06"/>
    <w:rsid w:val="00787A1A"/>
    <w:rsid w:val="0079270C"/>
    <w:rsid w:val="00792F7B"/>
    <w:rsid w:val="007A60D9"/>
    <w:rsid w:val="007B4921"/>
    <w:rsid w:val="008020E5"/>
    <w:rsid w:val="008051CC"/>
    <w:rsid w:val="008053ED"/>
    <w:rsid w:val="00815636"/>
    <w:rsid w:val="008259B2"/>
    <w:rsid w:val="0083296F"/>
    <w:rsid w:val="008340B5"/>
    <w:rsid w:val="00841671"/>
    <w:rsid w:val="00845664"/>
    <w:rsid w:val="008603AE"/>
    <w:rsid w:val="00865FE2"/>
    <w:rsid w:val="00880469"/>
    <w:rsid w:val="00882336"/>
    <w:rsid w:val="00892DC0"/>
    <w:rsid w:val="00893CC5"/>
    <w:rsid w:val="008A5C87"/>
    <w:rsid w:val="008A7339"/>
    <w:rsid w:val="008A7370"/>
    <w:rsid w:val="008C2DE2"/>
    <w:rsid w:val="008D7A85"/>
    <w:rsid w:val="008E052F"/>
    <w:rsid w:val="008F233A"/>
    <w:rsid w:val="008F3A96"/>
    <w:rsid w:val="00901FAA"/>
    <w:rsid w:val="00906950"/>
    <w:rsid w:val="0091167E"/>
    <w:rsid w:val="00912D37"/>
    <w:rsid w:val="009172CA"/>
    <w:rsid w:val="0091747A"/>
    <w:rsid w:val="0093580E"/>
    <w:rsid w:val="00940253"/>
    <w:rsid w:val="00941677"/>
    <w:rsid w:val="00944085"/>
    <w:rsid w:val="00947169"/>
    <w:rsid w:val="00954FBA"/>
    <w:rsid w:val="0096574B"/>
    <w:rsid w:val="00967BA0"/>
    <w:rsid w:val="00971622"/>
    <w:rsid w:val="00995560"/>
    <w:rsid w:val="009A40F9"/>
    <w:rsid w:val="009E0EE3"/>
    <w:rsid w:val="009E5BD5"/>
    <w:rsid w:val="009E5E36"/>
    <w:rsid w:val="009F3348"/>
    <w:rsid w:val="009F6BC4"/>
    <w:rsid w:val="009F7F91"/>
    <w:rsid w:val="00A07094"/>
    <w:rsid w:val="00A11719"/>
    <w:rsid w:val="00A14BEA"/>
    <w:rsid w:val="00A245C9"/>
    <w:rsid w:val="00A33AB6"/>
    <w:rsid w:val="00A34C31"/>
    <w:rsid w:val="00A44CE9"/>
    <w:rsid w:val="00A52867"/>
    <w:rsid w:val="00A6708A"/>
    <w:rsid w:val="00A90EF2"/>
    <w:rsid w:val="00A94AE8"/>
    <w:rsid w:val="00AA48A8"/>
    <w:rsid w:val="00AB30FF"/>
    <w:rsid w:val="00AB7EB7"/>
    <w:rsid w:val="00AC36C3"/>
    <w:rsid w:val="00AC5F10"/>
    <w:rsid w:val="00AD0E35"/>
    <w:rsid w:val="00AD42FE"/>
    <w:rsid w:val="00AE0EC1"/>
    <w:rsid w:val="00B00237"/>
    <w:rsid w:val="00B01989"/>
    <w:rsid w:val="00B07066"/>
    <w:rsid w:val="00B11FB9"/>
    <w:rsid w:val="00B17C62"/>
    <w:rsid w:val="00B20EF9"/>
    <w:rsid w:val="00B23DF4"/>
    <w:rsid w:val="00B4231A"/>
    <w:rsid w:val="00B4466B"/>
    <w:rsid w:val="00B46AC5"/>
    <w:rsid w:val="00B52910"/>
    <w:rsid w:val="00B61A18"/>
    <w:rsid w:val="00B66C30"/>
    <w:rsid w:val="00B70E11"/>
    <w:rsid w:val="00B86657"/>
    <w:rsid w:val="00B87731"/>
    <w:rsid w:val="00B87878"/>
    <w:rsid w:val="00B90254"/>
    <w:rsid w:val="00B9463A"/>
    <w:rsid w:val="00B96DB1"/>
    <w:rsid w:val="00BB19B9"/>
    <w:rsid w:val="00BD1C6F"/>
    <w:rsid w:val="00BD3066"/>
    <w:rsid w:val="00BD4773"/>
    <w:rsid w:val="00BD602E"/>
    <w:rsid w:val="00BD6C22"/>
    <w:rsid w:val="00BF1A16"/>
    <w:rsid w:val="00C02DB0"/>
    <w:rsid w:val="00C13209"/>
    <w:rsid w:val="00C162F9"/>
    <w:rsid w:val="00C40482"/>
    <w:rsid w:val="00C505A3"/>
    <w:rsid w:val="00C836AB"/>
    <w:rsid w:val="00C93C58"/>
    <w:rsid w:val="00C94C5E"/>
    <w:rsid w:val="00CA2AFA"/>
    <w:rsid w:val="00CA7744"/>
    <w:rsid w:val="00CB200D"/>
    <w:rsid w:val="00CB5446"/>
    <w:rsid w:val="00CB6450"/>
    <w:rsid w:val="00CD02A1"/>
    <w:rsid w:val="00CD6AB0"/>
    <w:rsid w:val="00CE020C"/>
    <w:rsid w:val="00CF6802"/>
    <w:rsid w:val="00CF70F4"/>
    <w:rsid w:val="00CF7782"/>
    <w:rsid w:val="00D05CB4"/>
    <w:rsid w:val="00D067CC"/>
    <w:rsid w:val="00D233B3"/>
    <w:rsid w:val="00D274D8"/>
    <w:rsid w:val="00D276A2"/>
    <w:rsid w:val="00D31624"/>
    <w:rsid w:val="00D35EE3"/>
    <w:rsid w:val="00D557F4"/>
    <w:rsid w:val="00D6665C"/>
    <w:rsid w:val="00D67628"/>
    <w:rsid w:val="00D818F1"/>
    <w:rsid w:val="00D97E7A"/>
    <w:rsid w:val="00DA0FA7"/>
    <w:rsid w:val="00DA1E6B"/>
    <w:rsid w:val="00DA62FD"/>
    <w:rsid w:val="00DD38FD"/>
    <w:rsid w:val="00DE3CAE"/>
    <w:rsid w:val="00E03C72"/>
    <w:rsid w:val="00E0604C"/>
    <w:rsid w:val="00E336EC"/>
    <w:rsid w:val="00E37177"/>
    <w:rsid w:val="00E665E4"/>
    <w:rsid w:val="00E730A6"/>
    <w:rsid w:val="00E937C6"/>
    <w:rsid w:val="00E97118"/>
    <w:rsid w:val="00ED6E95"/>
    <w:rsid w:val="00EE0D5A"/>
    <w:rsid w:val="00EE2523"/>
    <w:rsid w:val="00EE3C74"/>
    <w:rsid w:val="00EE4C47"/>
    <w:rsid w:val="00EE5FBD"/>
    <w:rsid w:val="00EE70F3"/>
    <w:rsid w:val="00F033BF"/>
    <w:rsid w:val="00F16CA8"/>
    <w:rsid w:val="00F407F1"/>
    <w:rsid w:val="00F5604F"/>
    <w:rsid w:val="00F65F87"/>
    <w:rsid w:val="00F664E4"/>
    <w:rsid w:val="00F668F3"/>
    <w:rsid w:val="00F71099"/>
    <w:rsid w:val="00FA01C5"/>
    <w:rsid w:val="00FB37A8"/>
    <w:rsid w:val="00FC5B28"/>
    <w:rsid w:val="00FD29AD"/>
    <w:rsid w:val="00FD3076"/>
    <w:rsid w:val="00FE2A4E"/>
    <w:rsid w:val="00FF042B"/>
    <w:rsid w:val="00FF7127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8CE79B"/>
  <w15:chartTrackingRefBased/>
  <w15:docId w15:val="{F8F56F35-0C98-4541-93C3-F5C08295E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535A0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03E13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9F7F9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67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67BA0"/>
    <w:rPr>
      <w:rFonts w:ascii="Segoe UI" w:hAnsi="Segoe UI" w:cs="Segoe UI"/>
      <w:sz w:val="18"/>
      <w:szCs w:val="18"/>
      <w:lang w:val="en-US"/>
    </w:rPr>
  </w:style>
  <w:style w:type="paragraph" w:styleId="lfej">
    <w:name w:val="header"/>
    <w:basedOn w:val="Norml"/>
    <w:link w:val="lfejChar"/>
    <w:uiPriority w:val="99"/>
    <w:unhideWhenUsed/>
    <w:rsid w:val="00267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722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267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722"/>
    <w:rPr>
      <w:lang w:val="en-US"/>
    </w:rPr>
  </w:style>
  <w:style w:type="paragraph" w:styleId="Vltozat">
    <w:name w:val="Revision"/>
    <w:hidden/>
    <w:uiPriority w:val="99"/>
    <w:semiHidden/>
    <w:rsid w:val="0096574B"/>
    <w:pPr>
      <w:spacing w:after="0" w:line="240" w:lineRule="auto"/>
    </w:pPr>
    <w:rPr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5C2D4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5C2D4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5C2D4C"/>
    <w:rPr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C2D4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C2D4C"/>
    <w:rPr>
      <w:b/>
      <w:bCs/>
      <w:sz w:val="20"/>
      <w:szCs w:val="20"/>
      <w:lang w:val="en-US"/>
    </w:rPr>
  </w:style>
  <w:style w:type="paragraph" w:styleId="Szvegtrzs">
    <w:name w:val="Body Text"/>
    <w:basedOn w:val="Norml"/>
    <w:link w:val="SzvegtrzsChar"/>
    <w:rsid w:val="00A670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u-HU" w:eastAsia="hu-HU"/>
    </w:rPr>
  </w:style>
  <w:style w:type="character" w:customStyle="1" w:styleId="SzvegtrzsChar">
    <w:name w:val="Szövegtörzs Char"/>
    <w:basedOn w:val="Bekezdsalapbettpusa"/>
    <w:link w:val="Szvegtrzs"/>
    <w:rsid w:val="00A6708A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39"/>
    <w:rsid w:val="008C2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1906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Labadi-Fébert Andrea</cp:lastModifiedBy>
  <cp:revision>3</cp:revision>
  <cp:lastPrinted>2024-03-07T13:33:00Z</cp:lastPrinted>
  <dcterms:created xsi:type="dcterms:W3CDTF">2024-03-19T08:59:00Z</dcterms:created>
  <dcterms:modified xsi:type="dcterms:W3CDTF">2024-03-19T10:02:00Z</dcterms:modified>
</cp:coreProperties>
</file>