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F933B" w14:textId="77777777" w:rsidR="006C6D2F" w:rsidRDefault="006C6D2F" w:rsidP="006C6D2F">
      <w:pPr>
        <w:pStyle w:val="Cmsor2"/>
      </w:pPr>
    </w:p>
    <w:p w14:paraId="0C5016EE" w14:textId="77777777" w:rsidR="006C6D2F" w:rsidRPr="00987309" w:rsidRDefault="006C6D2F" w:rsidP="006C6D2F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F26BEC" wp14:editId="7922F680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0" r="127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182D6E" w14:textId="77777777" w:rsidR="006C6D2F" w:rsidRDefault="006C6D2F" w:rsidP="006C6D2F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91F2D96" wp14:editId="5C248AB7">
                                  <wp:extent cx="532130" cy="716280"/>
                                  <wp:effectExtent l="0" t="0" r="1270" b="762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2130" cy="716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F26BEC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19182D6E" w14:textId="77777777" w:rsidR="006C6D2F" w:rsidRDefault="006C6D2F" w:rsidP="006C6D2F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 wp14:anchorId="191F2D96" wp14:editId="5C248AB7">
                            <wp:extent cx="532130" cy="716280"/>
                            <wp:effectExtent l="0" t="0" r="1270" b="762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2130" cy="716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D578E6D" wp14:editId="32FFC43D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1905" r="254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F6938A" w14:textId="77777777" w:rsidR="006C6D2F" w:rsidRDefault="006C6D2F" w:rsidP="006C6D2F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0EA634E" wp14:editId="3AF04C20">
                                  <wp:extent cx="450215" cy="764540"/>
                                  <wp:effectExtent l="0" t="0" r="698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0215" cy="764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578E6D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6DF6938A" w14:textId="77777777" w:rsidR="006C6D2F" w:rsidRDefault="006C6D2F" w:rsidP="006C6D2F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 wp14:anchorId="00EA634E" wp14:editId="3AF04C20">
                            <wp:extent cx="450215" cy="764540"/>
                            <wp:effectExtent l="0" t="0" r="698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0215" cy="764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778C57D0" w14:textId="77777777" w:rsidR="006C6D2F" w:rsidRPr="00987309" w:rsidRDefault="006C6D2F" w:rsidP="006C6D2F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 xml:space="preserve">6647 Csanytelek, </w:t>
      </w:r>
      <w:proofErr w:type="spellStart"/>
      <w:r w:rsidRPr="00987309"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 w:rsidRPr="00987309">
        <w:rPr>
          <w:rFonts w:ascii="Monotype Corsiva" w:hAnsi="Monotype Corsiva"/>
          <w:b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 sz.</w:t>
      </w:r>
    </w:p>
    <w:p w14:paraId="69D82C66" w14:textId="2F232435" w:rsidR="00785AF1" w:rsidRPr="00E40048" w:rsidRDefault="006C6D2F" w:rsidP="00E40048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t xml:space="preserve">  </w:t>
      </w:r>
      <w:r w:rsidRPr="00987309">
        <w:rPr>
          <w:rFonts w:ascii="Monotype Corsiva" w:hAnsi="Monotype Corsiva"/>
          <w:b/>
          <w:i/>
          <w:sz w:val="28"/>
          <w:szCs w:val="28"/>
        </w:rPr>
        <w:sym w:font="Webdings" w:char="00C9"/>
      </w:r>
      <w:r w:rsidRPr="00987309">
        <w:rPr>
          <w:rFonts w:ascii="Monotype Corsiva" w:hAnsi="Monotype Corsiva"/>
          <w:b/>
          <w:i/>
          <w:sz w:val="28"/>
          <w:szCs w:val="28"/>
        </w:rPr>
        <w:t>:</w:t>
      </w:r>
      <w:r>
        <w:rPr>
          <w:rFonts w:ascii="Monotype Corsiva" w:hAnsi="Monotype Corsiva"/>
          <w:b/>
          <w:i/>
          <w:sz w:val="28"/>
          <w:szCs w:val="28"/>
        </w:rPr>
        <w:t xml:space="preserve"> 63/578-512, 06/20/314</w:t>
      </w:r>
      <w:r>
        <w:rPr>
          <w:rFonts w:ascii="Monotype Corsiva" w:hAnsi="Monotype Corsiva"/>
          <w:b/>
          <w:i/>
          <w:sz w:val="28"/>
          <w:szCs w:val="28"/>
          <w:lang w:val="hu-HU"/>
        </w:rPr>
        <w:t>-</w:t>
      </w:r>
      <w:r>
        <w:rPr>
          <w:rFonts w:ascii="Monotype Corsiva" w:hAnsi="Monotype Corsiva"/>
          <w:b/>
          <w:i/>
          <w:sz w:val="28"/>
          <w:szCs w:val="28"/>
        </w:rPr>
        <w:t>2365</w:t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</w:t>
      </w:r>
      <w:r>
        <w:rPr>
          <w:rFonts w:ascii="Monotype Corsiva" w:hAnsi="Monotype Corsiva"/>
          <w:b/>
          <w:i/>
          <w:sz w:val="28"/>
          <w:szCs w:val="28"/>
        </w:rPr>
        <w:tab/>
      </w:r>
      <w:r w:rsidRPr="00987309">
        <w:rPr>
          <w:rFonts w:ascii="Monotype Corsiva" w:hAnsi="Monotype Corsiva"/>
          <w:b/>
          <w:i/>
          <w:sz w:val="28"/>
          <w:szCs w:val="28"/>
        </w:rPr>
        <w:t>Email: jegyzo@csanytelek.hu</w:t>
      </w:r>
    </w:p>
    <w:p w14:paraId="252C2C02" w14:textId="77777777" w:rsidR="006C6D2F" w:rsidRDefault="006C6D2F" w:rsidP="00785AF1">
      <w:pPr>
        <w:spacing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CS/</w:t>
      </w:r>
      <w:r w:rsidR="004226B5">
        <w:rPr>
          <w:rFonts w:ascii="Garamond" w:hAnsi="Garamond"/>
        </w:rPr>
        <w:t>703</w:t>
      </w:r>
      <w:r>
        <w:rPr>
          <w:rFonts w:ascii="Garamond" w:hAnsi="Garamond"/>
        </w:rPr>
        <w:t>-</w:t>
      </w:r>
      <w:r w:rsidR="004226B5">
        <w:rPr>
          <w:rFonts w:ascii="Garamond" w:hAnsi="Garamond"/>
        </w:rPr>
        <w:t>2</w:t>
      </w:r>
      <w:r>
        <w:rPr>
          <w:rFonts w:ascii="Garamond" w:hAnsi="Garamond"/>
        </w:rPr>
        <w:t>/2023.</w:t>
      </w:r>
    </w:p>
    <w:p w14:paraId="2AA1123C" w14:textId="77777777" w:rsidR="00785AF1" w:rsidRDefault="00785AF1" w:rsidP="00183A34">
      <w:pPr>
        <w:spacing w:line="240" w:lineRule="auto"/>
        <w:ind w:right="284"/>
        <w:contextualSpacing/>
        <w:rPr>
          <w:rFonts w:ascii="Garamond" w:hAnsi="Garamond"/>
        </w:rPr>
      </w:pPr>
    </w:p>
    <w:p w14:paraId="0045428B" w14:textId="77777777" w:rsidR="00785AF1" w:rsidRDefault="00785AF1" w:rsidP="00183A34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7C16918E" w14:textId="77777777" w:rsidR="00785AF1" w:rsidRDefault="00785AF1" w:rsidP="00183A34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2023. áprilisi ülésére</w:t>
      </w:r>
    </w:p>
    <w:p w14:paraId="08DAE43C" w14:textId="77777777" w:rsidR="00785AF1" w:rsidRDefault="00785AF1" w:rsidP="00183A34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50728605" w14:textId="77777777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Az Alsó- Tisza-menti Többcélú Óvodák és Mini Bölcsődék alapító okirata módosításának véleményezése</w:t>
      </w:r>
    </w:p>
    <w:p w14:paraId="548C5ECF" w14:textId="77777777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281E01BE" w14:textId="77777777" w:rsidR="00785AF1" w:rsidRDefault="00785AF1" w:rsidP="00183A34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2235A7FF" w14:textId="77777777" w:rsidR="00785AF1" w:rsidRDefault="00785AF1" w:rsidP="00183A34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28A7C4E9" w14:textId="7332519F" w:rsidR="00E40048" w:rsidRPr="008C628F" w:rsidRDefault="00785AF1" w:rsidP="00E40048">
      <w:pPr>
        <w:spacing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Tájékoztatom Önöket arról,</w:t>
      </w:r>
      <w:r w:rsidR="00E40048">
        <w:rPr>
          <w:rFonts w:ascii="Garamond" w:hAnsi="Garamond"/>
        </w:rPr>
        <w:t xml:space="preserve"> hogy a pedagógusok új életpályájáról szóló 2023. évi LII. törvény (a továbbiakban: törvény) 4. § (1) bekezdése akként rendelkezik, hogy a nevelő-oktató munka, benne a(többek között) az </w:t>
      </w:r>
      <w:r w:rsidR="00E40048">
        <w:rPr>
          <w:rFonts w:ascii="Garamond" w:hAnsi="Garamond"/>
          <w:i/>
          <w:iCs/>
        </w:rPr>
        <w:t xml:space="preserve">óvodai nevelés kizárólag a törvény szerinti köznevelési foglalkoztatotti jogviszonyban vagy munkaviszonyban nevelő-oktató munkát közvetlenül segítő munkakörben látható el. </w:t>
      </w:r>
      <w:r w:rsidR="00E40048">
        <w:rPr>
          <w:rFonts w:ascii="Garamond" w:hAnsi="Garamond"/>
        </w:rPr>
        <w:t>A törvény 158. § (1) bekezdése ennek végrehajtására 2024. január 1. napját jelölte meg. Ennek értelmében jövő év január 1. napjától a tárgyi költségvetési szervnél alkalmazotti (addig közalkalmazotti jogviszony) átalakul egy új, köznevelési foglalkoztatotti jogviszonnyá.</w:t>
      </w:r>
      <w:r w:rsidR="00E40048">
        <w:rPr>
          <w:rFonts w:ascii="Garamond" w:hAnsi="Garamond"/>
          <w:i/>
          <w:iCs/>
        </w:rPr>
        <w:t xml:space="preserve"> </w:t>
      </w:r>
    </w:p>
    <w:p w14:paraId="4739E214" w14:textId="6C72435C" w:rsidR="00E40048" w:rsidRPr="0011534E" w:rsidRDefault="00E40048" w:rsidP="00E40048">
      <w:pPr>
        <w:spacing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>
        <w:rPr>
          <w:rFonts w:ascii="Garamond" w:hAnsi="Garamond"/>
          <w:i/>
          <w:iCs/>
        </w:rPr>
        <w:t xml:space="preserve">Alsó- Tisza-menti Többcélú Óvodák és Mini Bölcsődék </w:t>
      </w:r>
      <w:r>
        <w:rPr>
          <w:rFonts w:ascii="Garamond" w:hAnsi="Garamond"/>
        </w:rPr>
        <w:t xml:space="preserve">törzskönyvi nyilvántartásán a Magyar Államkincstár Csongrád-Csanád Vármegyei Igazgatósága által át kell vezettetni </w:t>
      </w:r>
      <w:r>
        <w:rPr>
          <w:rFonts w:ascii="Garamond" w:hAnsi="Garamond"/>
          <w:i/>
          <w:iCs/>
        </w:rPr>
        <w:t xml:space="preserve">az intézmény alapító okirata 5. pontjában bekövetkezett változást, amely az eddigi jogviszonyokat kiegészíti 5. ponttal, a fent írtak megjelenítésével. </w:t>
      </w:r>
    </w:p>
    <w:p w14:paraId="19E2B0DD" w14:textId="77777777" w:rsidR="00E40048" w:rsidRDefault="00E40048" w:rsidP="00183A34">
      <w:pPr>
        <w:spacing w:line="240" w:lineRule="auto"/>
        <w:ind w:right="284"/>
        <w:contextualSpacing/>
        <w:jc w:val="both"/>
        <w:rPr>
          <w:rFonts w:ascii="Garamond" w:hAnsi="Garamond"/>
        </w:rPr>
      </w:pPr>
    </w:p>
    <w:p w14:paraId="2042F49D" w14:textId="7F991763" w:rsidR="00785AF1" w:rsidRPr="00E40048" w:rsidRDefault="004741C6" w:rsidP="00183A34">
      <w:pPr>
        <w:spacing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Megállapodása V. fejezete 12/f) pontja </w:t>
      </w:r>
      <w:r>
        <w:rPr>
          <w:rFonts w:ascii="Garamond" w:hAnsi="Garamond"/>
          <w:i/>
          <w:iCs/>
        </w:rPr>
        <w:t xml:space="preserve">előzetes véleményezési jogot biztosít az érintett Tagönkormányzatok Képviselő-testületei számára, </w:t>
      </w:r>
      <w:r>
        <w:rPr>
          <w:rFonts w:ascii="Garamond" w:hAnsi="Garamond"/>
        </w:rPr>
        <w:t xml:space="preserve">amely nem csak jogot eredeztet, hanem kötelezettséget is keletkeztet. </w:t>
      </w:r>
      <w:r w:rsidR="00AC4DDA">
        <w:rPr>
          <w:rFonts w:ascii="Garamond" w:hAnsi="Garamond"/>
        </w:rPr>
        <w:t xml:space="preserve">Ennek megfelelve a Képviselő-testület </w:t>
      </w:r>
      <w:r w:rsidR="00E40048">
        <w:rPr>
          <w:rFonts w:ascii="Garamond" w:hAnsi="Garamond"/>
        </w:rPr>
        <w:t xml:space="preserve">../2023. (X. .. .) </w:t>
      </w:r>
      <w:proofErr w:type="spellStart"/>
      <w:r w:rsidR="00E40048">
        <w:rPr>
          <w:rFonts w:ascii="Garamond" w:hAnsi="Garamond"/>
        </w:rPr>
        <w:t>Ökt</w:t>
      </w:r>
      <w:proofErr w:type="spellEnd"/>
      <w:r w:rsidR="00AC4DDA">
        <w:rPr>
          <w:rFonts w:ascii="Garamond" w:hAnsi="Garamond"/>
        </w:rPr>
        <w:t xml:space="preserve"> határozattal elfogadta és annak jóváhagyására tett javaslatot a fenntartó számára. </w:t>
      </w:r>
      <w:r>
        <w:rPr>
          <w:rFonts w:ascii="Garamond" w:hAnsi="Garamond"/>
        </w:rPr>
        <w:t xml:space="preserve">Erre is tekintettel </w:t>
      </w:r>
      <w:r w:rsidR="00E40048">
        <w:rPr>
          <w:rFonts w:ascii="Garamond" w:hAnsi="Garamond"/>
        </w:rPr>
        <w:t>teszek javaslatot</w:t>
      </w:r>
      <w:r>
        <w:rPr>
          <w:rFonts w:ascii="Garamond" w:hAnsi="Garamond"/>
        </w:rPr>
        <w:t xml:space="preserve"> a tárgyi előterjesztés és ahhoz csatolt mellékletet megvi</w:t>
      </w:r>
      <w:r w:rsidR="00214B9D">
        <w:rPr>
          <w:rFonts w:ascii="Garamond" w:hAnsi="Garamond"/>
        </w:rPr>
        <w:t>t</w:t>
      </w:r>
      <w:r>
        <w:rPr>
          <w:rFonts w:ascii="Garamond" w:hAnsi="Garamond"/>
        </w:rPr>
        <w:t>atásá</w:t>
      </w:r>
      <w:r w:rsidR="00E40048">
        <w:rPr>
          <w:rFonts w:ascii="Garamond" w:hAnsi="Garamond"/>
        </w:rPr>
        <w:t>ra</w:t>
      </w:r>
      <w:r>
        <w:rPr>
          <w:rFonts w:ascii="Garamond" w:hAnsi="Garamond"/>
        </w:rPr>
        <w:t>.</w:t>
      </w:r>
    </w:p>
    <w:p w14:paraId="43AEE09C" w14:textId="77777777" w:rsidR="00785AF1" w:rsidRDefault="00785AF1" w:rsidP="00183A34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26EB95A4" w14:textId="77777777" w:rsidR="00785AF1" w:rsidRDefault="00785AF1" w:rsidP="00183A34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36D88DAB" w14:textId="56577CD4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Kezdeményezem a tárgyi előterjesztés, annak határozati javaslata megvitatását, az alapító okiratot módosító és egységes szerkezetben kiadott csatolt változata változtatás nélküli elfogadását</w:t>
      </w:r>
      <w:r w:rsidR="004741C6">
        <w:rPr>
          <w:rFonts w:ascii="Garamond" w:hAnsi="Garamond"/>
        </w:rPr>
        <w:t xml:space="preserve"> és</w:t>
      </w:r>
      <w:r>
        <w:rPr>
          <w:rFonts w:ascii="Garamond" w:hAnsi="Garamond"/>
        </w:rPr>
        <w:t xml:space="preserve"> a támogató javaslat Társulás Társulási Tanácsa elé terjesztését.</w:t>
      </w:r>
    </w:p>
    <w:p w14:paraId="5CE179A9" w14:textId="77777777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</w:rPr>
      </w:pPr>
    </w:p>
    <w:p w14:paraId="178A1FF4" w14:textId="13A4951E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2023. </w:t>
      </w:r>
      <w:r w:rsidR="00E40048">
        <w:rPr>
          <w:rFonts w:ascii="Garamond" w:hAnsi="Garamond"/>
        </w:rPr>
        <w:t>október 20.</w:t>
      </w:r>
    </w:p>
    <w:p w14:paraId="04C99D0D" w14:textId="6CB26A4A" w:rsidR="00785AF1" w:rsidRDefault="00785AF1" w:rsidP="00E40048">
      <w:pPr>
        <w:spacing w:after="0" w:line="240" w:lineRule="auto"/>
        <w:ind w:left="3540"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</w:t>
      </w:r>
      <w:r w:rsidR="00E40048">
        <w:rPr>
          <w:rFonts w:ascii="Garamond" w:hAnsi="Garamond"/>
        </w:rPr>
        <w:t>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459ABDE2" w14:textId="2BF959AB" w:rsidR="00785AF1" w:rsidRDefault="00785AF1" w:rsidP="00183A34">
      <w:pPr>
        <w:spacing w:after="0" w:line="240" w:lineRule="auto"/>
        <w:ind w:left="5664"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</w:t>
      </w:r>
    </w:p>
    <w:p w14:paraId="0831AE85" w14:textId="6A262949" w:rsidR="00785AF1" w:rsidRPr="00E40048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Kató Pálné jegyző</w:t>
      </w:r>
      <w:r>
        <w:rPr>
          <w:rFonts w:ascii="Garamond" w:hAnsi="Garamond"/>
        </w:rPr>
        <w:tab/>
      </w:r>
    </w:p>
    <w:p w14:paraId="7500EBDF" w14:textId="77777777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3F65B5C2" w14:textId="50CA6532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…/2023. (</w:t>
      </w:r>
      <w:r w:rsidR="00E40048">
        <w:rPr>
          <w:rFonts w:ascii="Garamond" w:hAnsi="Garamond"/>
          <w:b/>
          <w:bCs/>
          <w:u w:val="single"/>
        </w:rPr>
        <w:t>X</w:t>
      </w:r>
      <w:r>
        <w:rPr>
          <w:rFonts w:ascii="Garamond" w:hAnsi="Garamond"/>
          <w:b/>
          <w:bCs/>
          <w:u w:val="single"/>
        </w:rPr>
        <w:t xml:space="preserve">. </w:t>
      </w:r>
      <w:r w:rsidR="00E40048">
        <w:rPr>
          <w:rFonts w:ascii="Garamond" w:hAnsi="Garamond"/>
          <w:b/>
          <w:bCs/>
          <w:u w:val="single"/>
        </w:rPr>
        <w:t xml:space="preserve">.. </w:t>
      </w:r>
      <w:r>
        <w:rPr>
          <w:rFonts w:ascii="Garamond" w:hAnsi="Garamond"/>
          <w:b/>
          <w:bCs/>
          <w:u w:val="single"/>
        </w:rPr>
        <w:t xml:space="preserve">.) </w:t>
      </w:r>
      <w:proofErr w:type="spellStart"/>
      <w:r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3BFAB51C" w14:textId="77777777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1C02C0A6" w14:textId="77777777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</w:rPr>
        <w:tab/>
      </w:r>
      <w:r>
        <w:rPr>
          <w:rFonts w:ascii="Garamond" w:hAnsi="Garamond"/>
          <w:i/>
          <w:iCs/>
        </w:rPr>
        <w:t>Az Alsó- Tisza-menti Többcélú Óvodák és Mini Bölcsődék alapító okirata módosításának véleményezése</w:t>
      </w:r>
    </w:p>
    <w:p w14:paraId="30A5731A" w14:textId="77777777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563D7B45" w14:textId="77777777" w:rsidR="00785AF1" w:rsidRDefault="00785AF1" w:rsidP="00183A34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0FAEE335" w14:textId="77777777" w:rsidR="00785AF1" w:rsidRDefault="00785AF1" w:rsidP="00183A34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434F1343" w14:textId="77777777" w:rsidR="00785AF1" w:rsidRDefault="00785AF1" w:rsidP="00183A34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 w:rsidRPr="008F538C">
        <w:rPr>
          <w:rFonts w:ascii="Garamond" w:hAnsi="Garamond"/>
          <w:b/>
          <w:bCs/>
        </w:rPr>
        <w:t>Csanytelek Község Önkormányzata Képviselő-testülete</w:t>
      </w:r>
      <w:r>
        <w:rPr>
          <w:rFonts w:ascii="Garamond" w:hAnsi="Garamond"/>
        </w:rPr>
        <w:t xml:space="preserve"> megtárgyalta az Alsó- Tisza-menti Többcélú Óvodák és Mini Bölcsődék alapító okirata módosításáról szóló előterjesztésében foglaltakat, figyelembe-vette az érintett Tagönkormányzatok előzetes véleményét és ezen határozathoz 1. mellékletként csatolt módosító okiratot, 2. mellékletként csatolt egységes szerkezetbe foglalt alapító okiratot változtatás nélkül elfogadta a Társulás Társulási Megállapodása V. Fejezete 12/f) pontja szerint eljárva.</w:t>
      </w:r>
    </w:p>
    <w:p w14:paraId="4BA2D538" w14:textId="77777777" w:rsidR="00785AF1" w:rsidRPr="00785AF1" w:rsidRDefault="00785AF1" w:rsidP="00183A34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Képviselő-testület felhatalmazza a település Polgármesterét a tárgyi határozat 1.) pontjában írt alapító okirat jóváhagyására tett javaslat Társulás Társulási Tanácsa ülésén való képviseletére.</w:t>
      </w:r>
    </w:p>
    <w:p w14:paraId="1ED47758" w14:textId="77777777" w:rsidR="00785AF1" w:rsidRDefault="00785AF1" w:rsidP="00183A34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57F31EAB" w14:textId="77777777" w:rsidR="00785AF1" w:rsidRPr="00785AF1" w:rsidRDefault="00785AF1" w:rsidP="00183A34">
      <w:pPr>
        <w:spacing w:after="0" w:line="240" w:lineRule="auto"/>
        <w:ind w:right="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24EC6CB3" w14:textId="77777777" w:rsidR="00785AF1" w:rsidRDefault="00785AF1" w:rsidP="00183A34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 és Tagjai (Székhelyükön)</w:t>
      </w:r>
    </w:p>
    <w:p w14:paraId="1D12DC0E" w14:textId="77777777" w:rsidR="00785AF1" w:rsidRDefault="00785AF1" w:rsidP="00183A34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és általa</w:t>
      </w:r>
    </w:p>
    <w:p w14:paraId="7790D46F" w14:textId="77777777" w:rsidR="00785AF1" w:rsidRDefault="00785AF1" w:rsidP="00183A34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Alsó- Tisza-menti Többcélú Óvodák és Mini Bölcsődék Vezetője (Felgyő)</w:t>
      </w:r>
    </w:p>
    <w:p w14:paraId="0A328DE1" w14:textId="77777777" w:rsidR="00785AF1" w:rsidRDefault="00785AF1" w:rsidP="00183A34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(Helyben)</w:t>
      </w:r>
    </w:p>
    <w:p w14:paraId="5002B54F" w14:textId="2CBDCD62" w:rsidR="005406D0" w:rsidRPr="00B77CE8" w:rsidRDefault="00785AF1" w:rsidP="00B77CE8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Irattár </w:t>
      </w:r>
    </w:p>
    <w:sectPr w:rsidR="005406D0" w:rsidRPr="00B77CE8" w:rsidSect="00A23513">
      <w:pgSz w:w="11906" w:h="16838"/>
      <w:pgMar w:top="993" w:right="707" w:bottom="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F6FF4"/>
    <w:multiLevelType w:val="hybridMultilevel"/>
    <w:tmpl w:val="06F4052C"/>
    <w:lvl w:ilvl="0" w:tplc="79D692FA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D11C2"/>
    <w:multiLevelType w:val="hybridMultilevel"/>
    <w:tmpl w:val="CC267B24"/>
    <w:lvl w:ilvl="0" w:tplc="2942480E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894485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986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AF1"/>
    <w:rsid w:val="00183A34"/>
    <w:rsid w:val="00214B9D"/>
    <w:rsid w:val="00215D4A"/>
    <w:rsid w:val="004226B5"/>
    <w:rsid w:val="004741C6"/>
    <w:rsid w:val="005406D0"/>
    <w:rsid w:val="00544187"/>
    <w:rsid w:val="006823DC"/>
    <w:rsid w:val="006C6D2F"/>
    <w:rsid w:val="00785AF1"/>
    <w:rsid w:val="007872CE"/>
    <w:rsid w:val="00837CC2"/>
    <w:rsid w:val="008F538C"/>
    <w:rsid w:val="00A23513"/>
    <w:rsid w:val="00AC4DDA"/>
    <w:rsid w:val="00B34E49"/>
    <w:rsid w:val="00B77CE8"/>
    <w:rsid w:val="00DA061B"/>
    <w:rsid w:val="00E40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E6314"/>
  <w15:chartTrackingRefBased/>
  <w15:docId w15:val="{C2006EB0-18CC-499D-BA3F-33CBE51F0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85AF1"/>
    <w:pPr>
      <w:spacing w:line="254" w:lineRule="auto"/>
    </w:pPr>
    <w:rPr>
      <w14:ligatures w14:val="none"/>
    </w:rPr>
  </w:style>
  <w:style w:type="paragraph" w:styleId="Cmsor1">
    <w:name w:val="heading 1"/>
    <w:basedOn w:val="Norml"/>
    <w:next w:val="Norml"/>
    <w:link w:val="Cmsor1Char"/>
    <w:qFormat/>
    <w:rsid w:val="006C6D2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kern w:val="0"/>
      <w:szCs w:val="20"/>
      <w:lang w:val="x-none" w:eastAsia="x-none"/>
    </w:rPr>
  </w:style>
  <w:style w:type="paragraph" w:styleId="Cmsor2">
    <w:name w:val="heading 2"/>
    <w:basedOn w:val="Norml"/>
    <w:next w:val="Norml"/>
    <w:link w:val="Cmsor2Char"/>
    <w:qFormat/>
    <w:rsid w:val="006C6D2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kern w:val="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85AF1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6C6D2F"/>
    <w:rPr>
      <w:rFonts w:ascii="Times New Roman" w:eastAsia="Times New Roman" w:hAnsi="Times New Roman" w:cs="Times New Roman"/>
      <w:kern w:val="0"/>
      <w:szCs w:val="20"/>
      <w:lang w:val="x-none" w:eastAsia="x-none"/>
      <w14:ligatures w14:val="none"/>
    </w:rPr>
  </w:style>
  <w:style w:type="character" w:customStyle="1" w:styleId="Cmsor2Char">
    <w:name w:val="Címsor 2 Char"/>
    <w:basedOn w:val="Bekezdsalapbettpusa"/>
    <w:link w:val="Cmsor2"/>
    <w:rsid w:val="006C6D2F"/>
    <w:rPr>
      <w:rFonts w:ascii="Times New Roman" w:eastAsia="Times New Roman" w:hAnsi="Times New Roman" w:cs="Times New Roman"/>
      <w:kern w:val="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93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435</Words>
  <Characters>3007</Characters>
  <Application>Microsoft Office Word</Application>
  <DocSecurity>0</DocSecurity>
  <Lines>25</Lines>
  <Paragraphs>6</Paragraphs>
  <ScaleCrop>false</ScaleCrop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2023-10-20T09:50:00Z</dcterms:created>
  <dcterms:modified xsi:type="dcterms:W3CDTF">2023-10-20T09:57:00Z</dcterms:modified>
</cp:coreProperties>
</file>