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B78B1" w14:textId="77777777" w:rsidR="005406D0" w:rsidRDefault="005406D0"/>
    <w:p w14:paraId="4F11F3DE" w14:textId="77777777" w:rsidR="005203B5" w:rsidRDefault="005203B5"/>
    <w:p w14:paraId="7EC5761E" w14:textId="77777777" w:rsidR="005203B5" w:rsidRDefault="005203B5"/>
    <w:p w14:paraId="7851615E" w14:textId="77777777" w:rsidR="005203B5" w:rsidRDefault="005203B5"/>
    <w:p w14:paraId="651158BE" w14:textId="77777777" w:rsidR="005203B5" w:rsidRDefault="005203B5" w:rsidP="005203B5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Csanytelek Község Önkormányzata</w:t>
      </w:r>
    </w:p>
    <w:p w14:paraId="65866C21" w14:textId="77777777" w:rsidR="005203B5" w:rsidRDefault="005203B5" w:rsidP="005203B5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Képviselő-testülete</w:t>
      </w:r>
    </w:p>
    <w:p w14:paraId="70EF1889" w14:textId="77777777" w:rsidR="005203B5" w:rsidRDefault="005203B5" w:rsidP="005203B5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1F8D24DA" w14:textId="77777777" w:rsidR="005203B5" w:rsidRDefault="005203B5" w:rsidP="005203B5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04CB7406" w14:textId="77777777" w:rsidR="005203B5" w:rsidRDefault="005203B5" w:rsidP="005203B5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0C2EBFD5" w14:textId="77777777" w:rsidR="005203B5" w:rsidRDefault="005203B5" w:rsidP="005203B5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../2023. (VI. .. .) önkormányzati rendelet-tervezete</w:t>
      </w:r>
    </w:p>
    <w:p w14:paraId="788203F3" w14:textId="77777777" w:rsidR="005203B5" w:rsidRDefault="005203B5" w:rsidP="005203B5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2EDE7C9C" w14:textId="581A54BF" w:rsidR="00DE2F8A" w:rsidRDefault="005203B5" w:rsidP="005203B5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az önkormányzat hulladékgazdálkodási közfeladat</w:t>
      </w:r>
      <w:r w:rsidR="00B73671">
        <w:rPr>
          <w:rFonts w:ascii="Garamond" w:hAnsi="Garamond"/>
          <w:b/>
          <w:bCs/>
          <w:sz w:val="32"/>
          <w:szCs w:val="32"/>
        </w:rPr>
        <w:t xml:space="preserve"> ell</w:t>
      </w:r>
      <w:r>
        <w:rPr>
          <w:rFonts w:ascii="Garamond" w:hAnsi="Garamond"/>
          <w:b/>
          <w:bCs/>
          <w:sz w:val="32"/>
          <w:szCs w:val="32"/>
        </w:rPr>
        <w:t>á</w:t>
      </w:r>
      <w:r w:rsidR="00B73671">
        <w:rPr>
          <w:rFonts w:ascii="Garamond" w:hAnsi="Garamond"/>
          <w:b/>
          <w:bCs/>
          <w:sz w:val="32"/>
          <w:szCs w:val="32"/>
        </w:rPr>
        <w:t>tá</w:t>
      </w:r>
      <w:r>
        <w:rPr>
          <w:rFonts w:ascii="Garamond" w:hAnsi="Garamond"/>
          <w:b/>
          <w:bCs/>
          <w:sz w:val="32"/>
          <w:szCs w:val="32"/>
        </w:rPr>
        <w:t xml:space="preserve">sáról és igénybevételéről szóló </w:t>
      </w:r>
    </w:p>
    <w:p w14:paraId="285F45EA" w14:textId="77777777" w:rsidR="005203B5" w:rsidRDefault="005203B5" w:rsidP="005203B5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8/2016. (VII. 29.) önkormányzati rendelet hatályon kívül helyezéséről</w:t>
      </w:r>
    </w:p>
    <w:p w14:paraId="6A09E24B" w14:textId="77777777" w:rsidR="005203B5" w:rsidRPr="005203B5" w:rsidRDefault="005203B5" w:rsidP="005203B5">
      <w:pPr>
        <w:rPr>
          <w:rFonts w:ascii="Garamond" w:hAnsi="Garamond"/>
          <w:sz w:val="32"/>
          <w:szCs w:val="32"/>
        </w:rPr>
      </w:pPr>
    </w:p>
    <w:p w14:paraId="183B519B" w14:textId="77777777" w:rsidR="005203B5" w:rsidRPr="005203B5" w:rsidRDefault="005203B5" w:rsidP="005203B5">
      <w:pPr>
        <w:rPr>
          <w:rFonts w:ascii="Garamond" w:hAnsi="Garamond"/>
          <w:sz w:val="32"/>
          <w:szCs w:val="32"/>
        </w:rPr>
      </w:pPr>
    </w:p>
    <w:p w14:paraId="36B6728A" w14:textId="77777777" w:rsidR="005203B5" w:rsidRPr="005203B5" w:rsidRDefault="005203B5" w:rsidP="005203B5">
      <w:pPr>
        <w:rPr>
          <w:rFonts w:ascii="Garamond" w:hAnsi="Garamond"/>
          <w:sz w:val="32"/>
          <w:szCs w:val="32"/>
        </w:rPr>
      </w:pPr>
    </w:p>
    <w:p w14:paraId="1054D9B3" w14:textId="77777777" w:rsidR="005203B5" w:rsidRPr="005203B5" w:rsidRDefault="005203B5" w:rsidP="005203B5">
      <w:pPr>
        <w:rPr>
          <w:rFonts w:ascii="Garamond" w:hAnsi="Garamond"/>
          <w:sz w:val="32"/>
          <w:szCs w:val="32"/>
        </w:rPr>
      </w:pPr>
    </w:p>
    <w:p w14:paraId="22305908" w14:textId="114BEE98" w:rsidR="005203B5" w:rsidRPr="005203B5" w:rsidRDefault="00A67896" w:rsidP="00A67896">
      <w:pPr>
        <w:jc w:val="center"/>
        <w:rPr>
          <w:rFonts w:ascii="Garamond" w:hAnsi="Garamond"/>
          <w:sz w:val="32"/>
          <w:szCs w:val="32"/>
        </w:rPr>
      </w:pPr>
      <w:r>
        <w:rPr>
          <w:noProof/>
          <w:sz w:val="20"/>
        </w:rPr>
        <w:drawing>
          <wp:inline distT="0" distB="0" distL="0" distR="0" wp14:anchorId="290D08D3" wp14:editId="741844B1">
            <wp:extent cx="1266190" cy="16764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19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459CE" w14:textId="77777777" w:rsidR="005203B5" w:rsidRPr="005203B5" w:rsidRDefault="005203B5" w:rsidP="005203B5">
      <w:pPr>
        <w:rPr>
          <w:rFonts w:ascii="Garamond" w:hAnsi="Garamond"/>
          <w:sz w:val="32"/>
          <w:szCs w:val="32"/>
        </w:rPr>
      </w:pPr>
    </w:p>
    <w:p w14:paraId="7485FBC4" w14:textId="77777777" w:rsidR="005203B5" w:rsidRPr="005203B5" w:rsidRDefault="005203B5" w:rsidP="005203B5">
      <w:pPr>
        <w:rPr>
          <w:rFonts w:ascii="Garamond" w:hAnsi="Garamond"/>
          <w:sz w:val="32"/>
          <w:szCs w:val="32"/>
        </w:rPr>
      </w:pPr>
    </w:p>
    <w:p w14:paraId="0E04224A" w14:textId="7D0B7CD3" w:rsidR="005203B5" w:rsidRDefault="005203B5" w:rsidP="005203B5">
      <w:pPr>
        <w:tabs>
          <w:tab w:val="left" w:pos="7185"/>
        </w:tabs>
        <w:rPr>
          <w:rFonts w:ascii="Garamond" w:hAnsi="Garamond"/>
          <w:sz w:val="32"/>
          <w:szCs w:val="32"/>
        </w:rPr>
      </w:pPr>
    </w:p>
    <w:p w14:paraId="4FA43B70" w14:textId="77777777" w:rsidR="005203B5" w:rsidRDefault="005203B5" w:rsidP="005203B5">
      <w:pPr>
        <w:tabs>
          <w:tab w:val="left" w:pos="7185"/>
        </w:tabs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lastRenderedPageBreak/>
        <w:t xml:space="preserve">Csanytelek Község Önkormányzata Képviselő-testülete </w:t>
      </w:r>
    </w:p>
    <w:p w14:paraId="6A890742" w14:textId="77777777" w:rsidR="005203B5" w:rsidRDefault="005203B5" w:rsidP="005203B5">
      <w:pPr>
        <w:tabs>
          <w:tab w:val="left" w:pos="7185"/>
        </w:tabs>
        <w:spacing w:after="0" w:line="240" w:lineRule="auto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…/2023. (VI. .. .) önkormányzati rendelet-tervezete</w:t>
      </w:r>
    </w:p>
    <w:p w14:paraId="25E86B6F" w14:textId="77777777" w:rsidR="005203B5" w:rsidRDefault="005203B5" w:rsidP="005203B5">
      <w:pPr>
        <w:tabs>
          <w:tab w:val="left" w:pos="7185"/>
        </w:tabs>
        <w:spacing w:after="0" w:line="240" w:lineRule="auto"/>
        <w:jc w:val="center"/>
        <w:rPr>
          <w:rFonts w:ascii="Garamond" w:hAnsi="Garamond"/>
          <w:b/>
          <w:bCs/>
        </w:rPr>
      </w:pPr>
    </w:p>
    <w:p w14:paraId="606E4FD9" w14:textId="2BB81DF3" w:rsidR="005203B5" w:rsidRDefault="005203B5" w:rsidP="005203B5">
      <w:pPr>
        <w:tabs>
          <w:tab w:val="left" w:pos="7185"/>
        </w:tabs>
        <w:spacing w:after="0" w:line="240" w:lineRule="auto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önkormányzat hulladékgazdálkodási közfelad</w:t>
      </w:r>
      <w:r w:rsidR="003D16F9">
        <w:rPr>
          <w:rFonts w:ascii="Garamond" w:hAnsi="Garamond"/>
          <w:b/>
          <w:bCs/>
        </w:rPr>
        <w:t>a</w:t>
      </w:r>
      <w:r>
        <w:rPr>
          <w:rFonts w:ascii="Garamond" w:hAnsi="Garamond"/>
          <w:b/>
          <w:bCs/>
        </w:rPr>
        <w:t xml:space="preserve">ta ellátásáról és igénybevételéről szóló </w:t>
      </w:r>
    </w:p>
    <w:p w14:paraId="02FA1F76" w14:textId="05320F83" w:rsidR="005203B5" w:rsidRDefault="005203B5" w:rsidP="005203B5">
      <w:pPr>
        <w:tabs>
          <w:tab w:val="left" w:pos="7185"/>
        </w:tabs>
        <w:spacing w:after="0" w:line="240" w:lineRule="auto"/>
        <w:ind w:right="143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8/2016. (VII. 29.) önkormányzati rendelet hatályon kívül helyezéséről</w:t>
      </w:r>
    </w:p>
    <w:p w14:paraId="5095AD5C" w14:textId="77777777" w:rsidR="005203B5" w:rsidRDefault="005203B5" w:rsidP="005203B5">
      <w:pPr>
        <w:tabs>
          <w:tab w:val="left" w:pos="7185"/>
        </w:tabs>
        <w:spacing w:after="0" w:line="240" w:lineRule="auto"/>
        <w:ind w:right="143"/>
        <w:jc w:val="center"/>
        <w:rPr>
          <w:rFonts w:ascii="Garamond" w:hAnsi="Garamond"/>
          <w:b/>
          <w:bCs/>
        </w:rPr>
      </w:pPr>
    </w:p>
    <w:p w14:paraId="192884CF" w14:textId="52B4091B" w:rsidR="003455FE" w:rsidRDefault="005203B5" w:rsidP="005203B5">
      <w:pPr>
        <w:tabs>
          <w:tab w:val="left" w:pos="7185"/>
        </w:tabs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Képviselő-testülete a jogalkotásról szóló </w:t>
      </w:r>
      <w:r w:rsidR="006E6501">
        <w:rPr>
          <w:rFonts w:ascii="Garamond" w:hAnsi="Garamond"/>
        </w:rPr>
        <w:t>2010. évi CXXX. törvény 13. § (1</w:t>
      </w:r>
      <w:r w:rsidR="005B2061">
        <w:rPr>
          <w:rFonts w:ascii="Garamond" w:hAnsi="Garamond"/>
        </w:rPr>
        <w:t>-(2)</w:t>
      </w:r>
      <w:r w:rsidR="006E6501">
        <w:rPr>
          <w:rFonts w:ascii="Garamond" w:hAnsi="Garamond"/>
        </w:rPr>
        <w:t xml:space="preserve"> bekezdés</w:t>
      </w:r>
      <w:r w:rsidR="005B2061">
        <w:rPr>
          <w:rFonts w:ascii="Garamond" w:hAnsi="Garamond"/>
        </w:rPr>
        <w:t>ében kapott felhatalmazás alapján</w:t>
      </w:r>
      <w:r w:rsidR="006E6501">
        <w:rPr>
          <w:rFonts w:ascii="Garamond" w:hAnsi="Garamond"/>
        </w:rPr>
        <w:t>, a</w:t>
      </w:r>
      <w:r w:rsidR="004D64DB">
        <w:rPr>
          <w:rFonts w:ascii="Garamond" w:hAnsi="Garamond"/>
        </w:rPr>
        <w:t xml:space="preserve">z egyes energetikai és hulladékgazdálkodási tárgyú törvények módosításáról </w:t>
      </w:r>
      <w:r w:rsidR="006E6501">
        <w:rPr>
          <w:rFonts w:ascii="Garamond" w:hAnsi="Garamond"/>
        </w:rPr>
        <w:t xml:space="preserve"> szóló 2021. évi II. törvény 22. § a) pontjában, a hulladékról szóló 2012. évi CLXXXV. törvény 35. § (1) bekezdés a)-g) pontjában meghatározott feladatkörében eljárva</w:t>
      </w:r>
      <w:r w:rsidR="003455FE">
        <w:rPr>
          <w:rFonts w:ascii="Garamond" w:hAnsi="Garamond"/>
        </w:rPr>
        <w:t>, az önkormányzat szervezeti és működési szabályzatáról szóló 14/2015. (XI. 27.) önkormányzati rendelet 23. § (4) bekezdése b) pontja szerint az Ügyrendi Bizottság, a 24. § (1) bekezdés e</w:t>
      </w:r>
      <w:r w:rsidR="00976950">
        <w:rPr>
          <w:rFonts w:ascii="Garamond" w:hAnsi="Garamond"/>
        </w:rPr>
        <w:t>t</w:t>
      </w:r>
      <w:r w:rsidR="003455FE">
        <w:rPr>
          <w:rFonts w:ascii="Garamond" w:hAnsi="Garamond"/>
        </w:rPr>
        <w:t>) pontja jogalapon a Pénzügyi Ellenőrző, Foglalkoztatáspolitikai és Településfejlesztési Bizottság véleményének kikérésével a következőket rendeli el:</w:t>
      </w:r>
    </w:p>
    <w:p w14:paraId="427BB046" w14:textId="77777777" w:rsidR="003455FE" w:rsidRDefault="003455FE" w:rsidP="005203B5">
      <w:pPr>
        <w:tabs>
          <w:tab w:val="left" w:pos="7185"/>
        </w:tabs>
        <w:spacing w:after="0" w:line="240" w:lineRule="auto"/>
        <w:ind w:right="143"/>
        <w:jc w:val="both"/>
        <w:rPr>
          <w:rFonts w:ascii="Garamond" w:hAnsi="Garamond"/>
        </w:rPr>
      </w:pPr>
    </w:p>
    <w:p w14:paraId="1E263450" w14:textId="77777777" w:rsidR="005203B5" w:rsidRDefault="003455FE" w:rsidP="003455FE">
      <w:pPr>
        <w:pStyle w:val="Listaszerbekezds"/>
        <w:numPr>
          <w:ilvl w:val="0"/>
          <w:numId w:val="1"/>
        </w:numPr>
        <w:tabs>
          <w:tab w:val="left" w:pos="7185"/>
        </w:tabs>
        <w:spacing w:after="0" w:line="240" w:lineRule="auto"/>
        <w:ind w:right="143"/>
        <w:jc w:val="center"/>
        <w:rPr>
          <w:rFonts w:ascii="Garamond" w:hAnsi="Garamond"/>
        </w:rPr>
      </w:pPr>
      <w:r>
        <w:rPr>
          <w:rFonts w:ascii="Garamond" w:hAnsi="Garamond"/>
        </w:rPr>
        <w:t>§</w:t>
      </w:r>
    </w:p>
    <w:p w14:paraId="3AB1B475" w14:textId="77777777" w:rsidR="003455FE" w:rsidRDefault="003455FE" w:rsidP="003455FE">
      <w:pPr>
        <w:tabs>
          <w:tab w:val="left" w:pos="7185"/>
        </w:tabs>
        <w:spacing w:after="0" w:line="240" w:lineRule="auto"/>
        <w:ind w:right="143"/>
        <w:jc w:val="center"/>
        <w:rPr>
          <w:rFonts w:ascii="Garamond" w:hAnsi="Garamond"/>
        </w:rPr>
      </w:pPr>
    </w:p>
    <w:p w14:paraId="4E64CCB6" w14:textId="77777777" w:rsidR="003455FE" w:rsidRDefault="003455FE" w:rsidP="003455FE">
      <w:pPr>
        <w:tabs>
          <w:tab w:val="left" w:pos="7185"/>
        </w:tabs>
        <w:spacing w:after="0" w:line="240" w:lineRule="auto"/>
        <w:ind w:right="143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Hatályát veszti </w:t>
      </w:r>
      <w:r>
        <w:rPr>
          <w:rFonts w:ascii="Garamond" w:hAnsi="Garamond"/>
          <w:i/>
          <w:iCs/>
        </w:rPr>
        <w:t>az önkormányzat hulladékgazdálkodási közfeladata ellátásáról és igénybevételéről szóló 8/2016. (VII. 29.) önkormányzati rendelet.</w:t>
      </w:r>
    </w:p>
    <w:p w14:paraId="0C0E44A7" w14:textId="77777777" w:rsidR="003455FE" w:rsidRDefault="003455FE" w:rsidP="003455FE">
      <w:pPr>
        <w:tabs>
          <w:tab w:val="left" w:pos="7185"/>
        </w:tabs>
        <w:spacing w:after="0" w:line="240" w:lineRule="auto"/>
        <w:ind w:right="143"/>
        <w:jc w:val="both"/>
        <w:rPr>
          <w:rFonts w:ascii="Garamond" w:hAnsi="Garamond"/>
          <w:i/>
          <w:iCs/>
        </w:rPr>
      </w:pPr>
    </w:p>
    <w:p w14:paraId="1A6C68AD" w14:textId="77777777" w:rsidR="003455FE" w:rsidRDefault="003455FE" w:rsidP="003455FE">
      <w:pPr>
        <w:pStyle w:val="Listaszerbekezds"/>
        <w:numPr>
          <w:ilvl w:val="0"/>
          <w:numId w:val="1"/>
        </w:numPr>
        <w:tabs>
          <w:tab w:val="left" w:pos="7185"/>
        </w:tabs>
        <w:spacing w:after="0" w:line="240" w:lineRule="auto"/>
        <w:ind w:right="143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§</w:t>
      </w:r>
    </w:p>
    <w:p w14:paraId="4BF87C8E" w14:textId="77777777" w:rsidR="003455FE" w:rsidRDefault="003455FE" w:rsidP="003455FE">
      <w:pPr>
        <w:pStyle w:val="Listaszerbekezds"/>
        <w:tabs>
          <w:tab w:val="left" w:pos="7185"/>
        </w:tabs>
        <w:spacing w:after="0" w:line="240" w:lineRule="auto"/>
        <w:ind w:right="143"/>
        <w:rPr>
          <w:rFonts w:ascii="Garamond" w:hAnsi="Garamond"/>
          <w:b/>
          <w:bCs/>
        </w:rPr>
      </w:pPr>
    </w:p>
    <w:p w14:paraId="24146B86" w14:textId="77777777" w:rsidR="003455FE" w:rsidRDefault="003455FE" w:rsidP="003455FE">
      <w:pPr>
        <w:pStyle w:val="Listaszerbekezds"/>
        <w:tabs>
          <w:tab w:val="left" w:pos="7185"/>
        </w:tabs>
        <w:spacing w:after="0" w:line="240" w:lineRule="auto"/>
        <w:ind w:right="143"/>
        <w:jc w:val="center"/>
        <w:rPr>
          <w:rFonts w:ascii="Garamond" w:hAnsi="Garamond"/>
          <w:i/>
          <w:iCs/>
        </w:rPr>
      </w:pPr>
    </w:p>
    <w:p w14:paraId="3E6DB3F8" w14:textId="77777777" w:rsidR="003455FE" w:rsidRDefault="003455FE" w:rsidP="003455FE">
      <w:pPr>
        <w:pStyle w:val="Listaszerbekezds"/>
        <w:tabs>
          <w:tab w:val="left" w:pos="7185"/>
        </w:tabs>
        <w:spacing w:after="0" w:line="240" w:lineRule="auto"/>
        <w:ind w:left="0" w:right="143"/>
        <w:jc w:val="both"/>
        <w:rPr>
          <w:rFonts w:ascii="Garamond" w:hAnsi="Garamond"/>
        </w:rPr>
      </w:pPr>
      <w:r>
        <w:rPr>
          <w:rFonts w:ascii="Garamond" w:hAnsi="Garamond"/>
        </w:rPr>
        <w:t>Ez a rendelet 2023. július 1. napján lép hatályba.</w:t>
      </w:r>
    </w:p>
    <w:p w14:paraId="119E0517" w14:textId="77777777" w:rsidR="003455FE" w:rsidRDefault="003455FE" w:rsidP="003455FE">
      <w:pPr>
        <w:pStyle w:val="Listaszerbekezds"/>
        <w:tabs>
          <w:tab w:val="left" w:pos="7185"/>
        </w:tabs>
        <w:spacing w:after="0" w:line="240" w:lineRule="auto"/>
        <w:ind w:left="0" w:right="143"/>
        <w:jc w:val="both"/>
        <w:rPr>
          <w:rFonts w:ascii="Garamond" w:hAnsi="Garamond"/>
        </w:rPr>
      </w:pPr>
    </w:p>
    <w:p w14:paraId="76360E95" w14:textId="77777777" w:rsidR="003455FE" w:rsidRDefault="003455FE" w:rsidP="003455FE">
      <w:pPr>
        <w:pStyle w:val="Listaszerbekezds"/>
        <w:tabs>
          <w:tab w:val="left" w:pos="7185"/>
        </w:tabs>
        <w:spacing w:after="0" w:line="240" w:lineRule="auto"/>
        <w:ind w:left="0" w:right="143"/>
        <w:jc w:val="both"/>
        <w:rPr>
          <w:rFonts w:ascii="Garamond" w:hAnsi="Garamond"/>
        </w:rPr>
      </w:pPr>
    </w:p>
    <w:p w14:paraId="12DA520F" w14:textId="77777777" w:rsidR="003455FE" w:rsidRDefault="003455FE" w:rsidP="003455FE">
      <w:pPr>
        <w:pStyle w:val="Listaszerbekezds"/>
        <w:tabs>
          <w:tab w:val="left" w:pos="7185"/>
        </w:tabs>
        <w:spacing w:after="0" w:line="240" w:lineRule="auto"/>
        <w:ind w:left="0" w:right="143"/>
        <w:jc w:val="both"/>
        <w:rPr>
          <w:rFonts w:ascii="Garamond" w:hAnsi="Garamond"/>
        </w:rPr>
      </w:pPr>
    </w:p>
    <w:p w14:paraId="5C8ABA87" w14:textId="77777777" w:rsidR="003455FE" w:rsidRDefault="003455FE" w:rsidP="003455FE">
      <w:pPr>
        <w:pStyle w:val="Listaszerbekezds"/>
        <w:tabs>
          <w:tab w:val="left" w:pos="7185"/>
        </w:tabs>
        <w:spacing w:after="0" w:line="240" w:lineRule="auto"/>
        <w:ind w:left="0" w:right="14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……………………………………                                            ……………………………………..</w:t>
      </w:r>
    </w:p>
    <w:p w14:paraId="5122A5E8" w14:textId="77777777" w:rsidR="003455FE" w:rsidRDefault="003455FE" w:rsidP="003455FE">
      <w:pPr>
        <w:pStyle w:val="Listaszerbekezds"/>
        <w:tabs>
          <w:tab w:val="left" w:pos="7185"/>
        </w:tabs>
        <w:spacing w:after="0" w:line="240" w:lineRule="auto"/>
        <w:ind w:left="0" w:right="14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Erhard Gyula polgármester                                                                   Kató Pálné jegyző</w:t>
      </w:r>
    </w:p>
    <w:p w14:paraId="39439F75" w14:textId="77777777" w:rsidR="003455FE" w:rsidRDefault="003455FE" w:rsidP="003455FE">
      <w:pPr>
        <w:pStyle w:val="Listaszerbekezds"/>
        <w:tabs>
          <w:tab w:val="left" w:pos="7185"/>
        </w:tabs>
        <w:spacing w:after="0" w:line="240" w:lineRule="auto"/>
        <w:ind w:left="0" w:right="143"/>
        <w:jc w:val="both"/>
        <w:rPr>
          <w:rFonts w:ascii="Garamond" w:hAnsi="Garamond"/>
        </w:rPr>
      </w:pPr>
    </w:p>
    <w:p w14:paraId="72490DBD" w14:textId="77777777" w:rsidR="003455FE" w:rsidRDefault="003455FE" w:rsidP="003455FE">
      <w:pPr>
        <w:pStyle w:val="Listaszerbekezds"/>
        <w:tabs>
          <w:tab w:val="left" w:pos="7185"/>
        </w:tabs>
        <w:spacing w:after="0" w:line="240" w:lineRule="auto"/>
        <w:ind w:left="0" w:right="143"/>
        <w:jc w:val="both"/>
        <w:rPr>
          <w:rFonts w:ascii="Garamond" w:hAnsi="Garamond"/>
        </w:rPr>
      </w:pPr>
    </w:p>
    <w:p w14:paraId="77A0FB60" w14:textId="77777777" w:rsidR="003455FE" w:rsidRDefault="003455FE" w:rsidP="003455FE">
      <w:pPr>
        <w:pStyle w:val="Listaszerbekezds"/>
        <w:tabs>
          <w:tab w:val="left" w:pos="7185"/>
        </w:tabs>
        <w:spacing w:after="0" w:line="240" w:lineRule="auto"/>
        <w:ind w:left="0" w:right="143"/>
        <w:jc w:val="both"/>
        <w:rPr>
          <w:rFonts w:ascii="Garamond" w:hAnsi="Garamond"/>
        </w:rPr>
      </w:pPr>
    </w:p>
    <w:p w14:paraId="75D88B7B" w14:textId="77777777" w:rsidR="003455FE" w:rsidRDefault="003455FE" w:rsidP="003455FE">
      <w:pPr>
        <w:pStyle w:val="Listaszerbekezds"/>
        <w:tabs>
          <w:tab w:val="left" w:pos="7185"/>
        </w:tabs>
        <w:spacing w:after="0" w:line="240" w:lineRule="auto"/>
        <w:ind w:left="0" w:right="143"/>
        <w:jc w:val="both"/>
        <w:rPr>
          <w:rFonts w:ascii="Garamond" w:hAnsi="Garamond"/>
        </w:rPr>
      </w:pPr>
      <w:r>
        <w:rPr>
          <w:rFonts w:ascii="Garamond" w:hAnsi="Garamond"/>
        </w:rPr>
        <w:t>A rendelet kihirdetésének időpontja: 2023. június … napja.</w:t>
      </w:r>
    </w:p>
    <w:p w14:paraId="0F6BE665" w14:textId="77777777" w:rsidR="003455FE" w:rsidRDefault="003455FE" w:rsidP="003455FE">
      <w:pPr>
        <w:pStyle w:val="Listaszerbekezds"/>
        <w:tabs>
          <w:tab w:val="left" w:pos="7185"/>
        </w:tabs>
        <w:spacing w:after="0" w:line="240" w:lineRule="auto"/>
        <w:ind w:left="0" w:right="143"/>
        <w:jc w:val="both"/>
        <w:rPr>
          <w:rFonts w:ascii="Garamond" w:hAnsi="Garamond"/>
        </w:rPr>
      </w:pPr>
    </w:p>
    <w:p w14:paraId="39727C25" w14:textId="77777777" w:rsidR="003455FE" w:rsidRDefault="003455FE" w:rsidP="003455FE">
      <w:pPr>
        <w:pStyle w:val="Listaszerbekezds"/>
        <w:tabs>
          <w:tab w:val="left" w:pos="7185"/>
        </w:tabs>
        <w:spacing w:after="0" w:line="240" w:lineRule="auto"/>
        <w:ind w:left="0" w:right="14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                                                                                            ……………………………………….</w:t>
      </w:r>
    </w:p>
    <w:p w14:paraId="78116DE8" w14:textId="77777777" w:rsidR="003455FE" w:rsidRPr="003455FE" w:rsidRDefault="003455FE" w:rsidP="003455FE">
      <w:pPr>
        <w:pStyle w:val="Listaszerbekezds"/>
        <w:tabs>
          <w:tab w:val="left" w:pos="7185"/>
        </w:tabs>
        <w:spacing w:after="0" w:line="240" w:lineRule="auto"/>
        <w:ind w:left="0" w:right="14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                                                                                                          Kató Pálné jegyző</w:t>
      </w:r>
    </w:p>
    <w:sectPr w:rsidR="003455FE" w:rsidRPr="003455FE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253DFE"/>
    <w:multiLevelType w:val="hybridMultilevel"/>
    <w:tmpl w:val="5D34E622"/>
    <w:lvl w:ilvl="0" w:tplc="F5A42E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149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3B5"/>
    <w:rsid w:val="003455FE"/>
    <w:rsid w:val="003D16F9"/>
    <w:rsid w:val="004D64DB"/>
    <w:rsid w:val="005203B5"/>
    <w:rsid w:val="005406D0"/>
    <w:rsid w:val="005B2061"/>
    <w:rsid w:val="006E6501"/>
    <w:rsid w:val="007872CE"/>
    <w:rsid w:val="0082339B"/>
    <w:rsid w:val="00976950"/>
    <w:rsid w:val="00A67896"/>
    <w:rsid w:val="00B73671"/>
    <w:rsid w:val="00DE2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00967"/>
  <w15:chartTrackingRefBased/>
  <w15:docId w15:val="{EA37FFCE-0D01-4E91-B3FB-158FBED1F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455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253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2023-06-21T10:51:00Z</dcterms:created>
  <dcterms:modified xsi:type="dcterms:W3CDTF">2023-06-30T09:13:00Z</dcterms:modified>
</cp:coreProperties>
</file>