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FA11" w14:textId="77777777" w:rsidR="000A2D85" w:rsidRDefault="000A2D85" w:rsidP="000A2D85">
      <w:pPr>
        <w:rPr>
          <w:rFonts w:ascii="Garamond" w:hAnsi="Garamond"/>
        </w:rPr>
      </w:pPr>
    </w:p>
    <w:p w14:paraId="58663CCF" w14:textId="77777777" w:rsidR="000A2D85" w:rsidRDefault="000A2D85" w:rsidP="000A2D85">
      <w:pPr>
        <w:rPr>
          <w:rFonts w:ascii="Garamond" w:hAnsi="Garamond"/>
        </w:rPr>
      </w:pPr>
    </w:p>
    <w:p w14:paraId="6537BAD9" w14:textId="77777777" w:rsidR="000A2D85" w:rsidRDefault="000A2D85" w:rsidP="000A2D85">
      <w:pPr>
        <w:rPr>
          <w:rFonts w:ascii="Garamond" w:hAnsi="Garamond"/>
        </w:rPr>
      </w:pPr>
    </w:p>
    <w:p w14:paraId="2607F505" w14:textId="77777777" w:rsidR="000A2D85" w:rsidRDefault="000A2D85" w:rsidP="000A2D85">
      <w:pPr>
        <w:rPr>
          <w:rFonts w:ascii="Garamond" w:hAnsi="Garamond"/>
        </w:rPr>
      </w:pPr>
    </w:p>
    <w:p w14:paraId="1A4F80A8" w14:textId="77777777" w:rsidR="000A2D85" w:rsidRDefault="000A2D85" w:rsidP="000A2D85">
      <w:pPr>
        <w:rPr>
          <w:rFonts w:ascii="Garamond" w:hAnsi="Garamond"/>
        </w:rPr>
      </w:pPr>
    </w:p>
    <w:p w14:paraId="77077D93" w14:textId="77777777" w:rsidR="000A2D85" w:rsidRDefault="000A2D85" w:rsidP="000A2D85">
      <w:pPr>
        <w:rPr>
          <w:rFonts w:ascii="Garamond" w:hAnsi="Garamond"/>
        </w:rPr>
      </w:pPr>
    </w:p>
    <w:p w14:paraId="75697AB8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6A95CAAB" w14:textId="77777777" w:rsidR="000A2D85" w:rsidRPr="000512F9" w:rsidRDefault="000A2D85" w:rsidP="000A2D85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Csanytelek Község Önkormányzata</w:t>
      </w:r>
    </w:p>
    <w:p w14:paraId="0F8CFCA2" w14:textId="77777777" w:rsidR="000A2D85" w:rsidRPr="000512F9" w:rsidRDefault="000A2D85" w:rsidP="000A2D85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Képviselő-testülete</w:t>
      </w:r>
    </w:p>
    <w:p w14:paraId="2EC485A8" w14:textId="77777777" w:rsidR="000A2D85" w:rsidRPr="000512F9" w:rsidRDefault="000A2D85" w:rsidP="000A2D85">
      <w:pPr>
        <w:jc w:val="center"/>
        <w:rPr>
          <w:rFonts w:ascii="Garamond" w:hAnsi="Garamond"/>
          <w:b/>
          <w:sz w:val="32"/>
          <w:szCs w:val="32"/>
        </w:rPr>
      </w:pPr>
      <w:r w:rsidRPr="000512F9">
        <w:rPr>
          <w:rFonts w:ascii="Garamond" w:hAnsi="Garamond"/>
          <w:b/>
          <w:sz w:val="32"/>
          <w:szCs w:val="32"/>
        </w:rPr>
        <w:t>14/2018. (XI. 29.) önkormányzati rendelete</w:t>
      </w:r>
    </w:p>
    <w:p w14:paraId="4448375A" w14:textId="77777777" w:rsidR="000A2D85" w:rsidRPr="000512F9" w:rsidRDefault="000A2D85" w:rsidP="000A2D85">
      <w:pPr>
        <w:rPr>
          <w:rFonts w:ascii="Garamond" w:hAnsi="Garamond"/>
          <w:sz w:val="32"/>
          <w:szCs w:val="32"/>
        </w:rPr>
      </w:pPr>
    </w:p>
    <w:p w14:paraId="21804FD0" w14:textId="77777777" w:rsidR="000A2D85" w:rsidRPr="00816A2A" w:rsidRDefault="000A2D85" w:rsidP="000A2D85">
      <w:pPr>
        <w:rPr>
          <w:rFonts w:ascii="Garamond" w:hAnsi="Garamond"/>
          <w:sz w:val="28"/>
          <w:szCs w:val="28"/>
        </w:rPr>
      </w:pPr>
    </w:p>
    <w:p w14:paraId="5282A96A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79AA32F4" w14:textId="77777777" w:rsidR="000A2D85" w:rsidRPr="00816A2A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1171A69E" w14:textId="77777777" w:rsidR="000A2D85" w:rsidRPr="00816A2A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5011A522" w14:textId="77777777" w:rsidR="000A2D85" w:rsidRPr="00816A2A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4FF8E9DC" w14:textId="77777777" w:rsidR="000A2D85" w:rsidRPr="00816A2A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1B3074F7" w14:textId="77777777" w:rsidR="000A2D85" w:rsidRPr="00816A2A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2D03EB9E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0A72D59B" w14:textId="77777777" w:rsidR="000A2D85" w:rsidRDefault="00313B11" w:rsidP="000A2D8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 w14:anchorId="1F975217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171pt;margin-top:22.55pt;width:127.9pt;height:1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" strokecolor="white">
            <v:textbox>
              <w:txbxContent>
                <w:p w14:paraId="30179B13" w14:textId="77777777" w:rsidR="000A2D85" w:rsidRDefault="000A2D85" w:rsidP="000A2D85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C26AFE8" wp14:editId="733753E2">
                        <wp:extent cx="1266825" cy="1676400"/>
                        <wp:effectExtent l="1905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279608A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3579880B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1264D5DB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416CED74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0ADE4C24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0D1BC21F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7CF2C5D9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089D0494" w14:textId="77777777" w:rsidR="000A2D85" w:rsidRDefault="000A2D85" w:rsidP="000A2D85">
      <w:pPr>
        <w:jc w:val="center"/>
        <w:rPr>
          <w:rFonts w:ascii="Garamond" w:hAnsi="Garamond"/>
          <w:b/>
          <w:sz w:val="28"/>
          <w:szCs w:val="28"/>
        </w:rPr>
      </w:pPr>
    </w:p>
    <w:p w14:paraId="0AC5673A" w14:textId="77777777" w:rsidR="000A2D85" w:rsidRDefault="000A2D85" w:rsidP="000A2D85">
      <w:pPr>
        <w:rPr>
          <w:rFonts w:ascii="Garamond" w:hAnsi="Garamond"/>
          <w:b/>
          <w:sz w:val="28"/>
          <w:szCs w:val="28"/>
        </w:rPr>
      </w:pPr>
    </w:p>
    <w:p w14:paraId="5215DE28" w14:textId="77777777" w:rsidR="000A2D85" w:rsidRDefault="000A2D85" w:rsidP="000A2D85">
      <w:pPr>
        <w:rPr>
          <w:rFonts w:ascii="Garamond" w:hAnsi="Garamond"/>
          <w:b/>
        </w:rPr>
      </w:pPr>
    </w:p>
    <w:p w14:paraId="2BF88650" w14:textId="77777777" w:rsidR="000A2D85" w:rsidRDefault="000A2D85" w:rsidP="000A2D85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78458679" w14:textId="77777777" w:rsidR="000A2D85" w:rsidRDefault="000A2D85" w:rsidP="000A2D85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Pr="00617DDC">
        <w:rPr>
          <w:rFonts w:ascii="Garamond" w:hAnsi="Garamond"/>
          <w:b/>
        </w:rPr>
        <w:t>/2018. (</w:t>
      </w:r>
      <w:r>
        <w:rPr>
          <w:rFonts w:ascii="Garamond" w:hAnsi="Garamond"/>
          <w:b/>
        </w:rPr>
        <w:t>XI. 29</w:t>
      </w:r>
      <w:r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Pr="00617DDC">
        <w:rPr>
          <w:rFonts w:ascii="Garamond" w:hAnsi="Garamond"/>
          <w:b/>
        </w:rPr>
        <w:t>te</w:t>
      </w:r>
    </w:p>
    <w:p w14:paraId="1E44C0E0" w14:textId="77777777" w:rsidR="000A2D85" w:rsidRDefault="000A2D85" w:rsidP="000A2D85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4EA82106" w14:textId="77777777" w:rsidR="000A2D85" w:rsidRDefault="000A2D85" w:rsidP="000A2D85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gyermekétkeztetés intézményi térítési díjairól</w:t>
      </w:r>
    </w:p>
    <w:p w14:paraId="2307C03E" w14:textId="77777777" w:rsidR="000A2D85" w:rsidRDefault="000A2D85" w:rsidP="000A2D85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</w:p>
    <w:p w14:paraId="7B66D4ED" w14:textId="074F715A" w:rsidR="000A2D85" w:rsidRDefault="000A2D85" w:rsidP="000A2D85">
      <w:pPr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 gyermekek védelméről és a gyámügyi igazgatásról szóló 1997. évi XXXI. törvény 29. § (3) bekezdésében kapott felhatalmazás alapján, származékos jogalkotással,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§-aiban, a 146. §-151. §-aiban meghatározott feladatkörében eljárva,  a jogalkotásról szóló 2010. évi CXXX. törvény 5. § (</w:t>
      </w:r>
      <w:r w:rsidR="00313B11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07769D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 a Felgyő Községi Önkormányzat Képviselő-testülete, a Tömörkény Községi Önkormányzat Képviselő-testülete és Csanytelek Község Önkormányzata Képviselő-testülete a Társulási Megállapodás V. fejezete 11. pontja szerinti előzetes egyetértési joga alapján, a nemzetiségek jogairól szóló 2011. évi CLXXIX. törvény 81. § (1) bekezdése értelmében a Csanyteleki Roma Nemzetiségi Önkormányzat Képviselő-testülete egyetértésével, 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el:</w:t>
      </w:r>
    </w:p>
    <w:p w14:paraId="33037019" w14:textId="77777777" w:rsidR="000A2D85" w:rsidRDefault="000A2D85" w:rsidP="000A2D85">
      <w:pPr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14:paraId="25F04D6B" w14:textId="77777777" w:rsidR="000A2D85" w:rsidRDefault="000A2D85" w:rsidP="000A2D85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0ED6CFA6" w14:textId="77777777" w:rsidR="000A2D85" w:rsidRDefault="000A2D85" w:rsidP="000A2D85">
      <w:pPr>
        <w:pStyle w:val="Listaszerbekezds"/>
        <w:ind w:left="0" w:right="-425"/>
        <w:jc w:val="center"/>
        <w:rPr>
          <w:rFonts w:ascii="Garamond" w:hAnsi="Garamond"/>
        </w:rPr>
      </w:pPr>
    </w:p>
    <w:p w14:paraId="61E8DB9C" w14:textId="77777777" w:rsidR="000A2D85" w:rsidRPr="007F5A66" w:rsidRDefault="000A2D85" w:rsidP="000A2D85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14:paraId="3D3DD460" w14:textId="77777777" w:rsidR="000A2D85" w:rsidRPr="007F5A66" w:rsidRDefault="000A2D85" w:rsidP="000A2D85">
      <w:pPr>
        <w:pStyle w:val="Listaszerbekezds"/>
        <w:numPr>
          <w:ilvl w:val="0"/>
          <w:numId w:val="5"/>
        </w:numPr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14:paraId="08094583" w14:textId="77777777" w:rsidR="000A2D85" w:rsidRDefault="000A2D85" w:rsidP="000A2D85">
      <w:pPr>
        <w:pStyle w:val="Listaszerbekezds"/>
        <w:numPr>
          <w:ilvl w:val="0"/>
          <w:numId w:val="6"/>
        </w:numPr>
        <w:ind w:left="851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Felgyő Községi Önkormányzat, </w:t>
      </w:r>
    </w:p>
    <w:p w14:paraId="66BC75E0" w14:textId="77777777" w:rsidR="000A2D85" w:rsidRDefault="000A2D85" w:rsidP="000A2D85">
      <w:pPr>
        <w:pStyle w:val="Listaszerbekezds"/>
        <w:numPr>
          <w:ilvl w:val="0"/>
          <w:numId w:val="6"/>
        </w:numPr>
        <w:spacing w:after="0" w:line="240" w:lineRule="auto"/>
        <w:ind w:left="850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Pr="00FF3144">
        <w:rPr>
          <w:rFonts w:ascii="Garamond" w:hAnsi="Garamond"/>
        </w:rPr>
        <w:t>Csanytelek Község Önkormányzata</w:t>
      </w:r>
      <w:r>
        <w:rPr>
          <w:rFonts w:ascii="Garamond" w:hAnsi="Garamond"/>
        </w:rPr>
        <w:t xml:space="preserve"> és</w:t>
      </w:r>
    </w:p>
    <w:p w14:paraId="6702F08F" w14:textId="77777777" w:rsidR="000A2D85" w:rsidRPr="00FF3144" w:rsidRDefault="000A2D85" w:rsidP="000A2D85">
      <w:pPr>
        <w:pStyle w:val="Listaszerbekezds"/>
        <w:numPr>
          <w:ilvl w:val="0"/>
          <w:numId w:val="6"/>
        </w:numPr>
        <w:spacing w:after="0" w:line="240" w:lineRule="auto"/>
        <w:ind w:left="850" w:right="-425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Tömörkény Községi Önkormányzat</w:t>
      </w:r>
    </w:p>
    <w:p w14:paraId="76D38426" w14:textId="77777777" w:rsidR="000A2D85" w:rsidRDefault="000A2D85" w:rsidP="000A2D85">
      <w:pPr>
        <w:spacing w:after="0" w:line="240" w:lineRule="auto"/>
        <w:ind w:left="720" w:right="-425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14:paraId="2B819CB8" w14:textId="77777777" w:rsidR="000A2D85" w:rsidRPr="00FF3144" w:rsidRDefault="000A2D85" w:rsidP="000A2D85">
      <w:pPr>
        <w:pStyle w:val="Listaszerbekezds"/>
        <w:numPr>
          <w:ilvl w:val="0"/>
          <w:numId w:val="5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>személyi hatálya</w:t>
      </w:r>
    </w:p>
    <w:p w14:paraId="2665FC83" w14:textId="77777777" w:rsidR="000A2D85" w:rsidRDefault="000A2D85" w:rsidP="000A2D85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Felgyő Községi Önkormányzat, </w:t>
      </w:r>
    </w:p>
    <w:p w14:paraId="3194F3E0" w14:textId="77777777" w:rsidR="000A2D85" w:rsidRDefault="000A2D85" w:rsidP="000A2D85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Csanytelek Község Önkormányzata és</w:t>
      </w:r>
    </w:p>
    <w:p w14:paraId="3A5C9A63" w14:textId="77777777" w:rsidR="000A2D85" w:rsidRDefault="000A2D85" w:rsidP="000A2D85">
      <w:pPr>
        <w:pStyle w:val="Listaszerbekezds"/>
        <w:numPr>
          <w:ilvl w:val="0"/>
          <w:numId w:val="7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Tömörkény Községi Önkormányzat</w:t>
      </w:r>
    </w:p>
    <w:p w14:paraId="0D9BA2C8" w14:textId="77777777" w:rsidR="000A2D85" w:rsidRDefault="000A2D85" w:rsidP="000A2D85">
      <w:pPr>
        <w:spacing w:after="0" w:line="240" w:lineRule="auto"/>
        <w:ind w:left="426" w:right="-425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gyermekekre és szülőikre, törvényes képviselőikre terjed ki.</w:t>
      </w:r>
    </w:p>
    <w:p w14:paraId="26C08BD4" w14:textId="77777777" w:rsidR="000A2D85" w:rsidRPr="00C646B2" w:rsidRDefault="000A2D85" w:rsidP="000A2D85">
      <w:pPr>
        <w:pStyle w:val="Listaszerbekezds"/>
        <w:numPr>
          <w:ilvl w:val="0"/>
          <w:numId w:val="5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hatálya </w:t>
      </w:r>
      <w:r>
        <w:rPr>
          <w:rFonts w:ascii="Garamond" w:hAnsi="Garamond"/>
        </w:rPr>
        <w:t xml:space="preserve"> a három önkormányzat által </w:t>
      </w:r>
      <w:r>
        <w:rPr>
          <w:rFonts w:ascii="Garamond" w:hAnsi="Garamond"/>
          <w:i/>
        </w:rPr>
        <w:t>társulási fenntartásba adott</w:t>
      </w:r>
    </w:p>
    <w:p w14:paraId="43C10E32" w14:textId="77777777" w:rsidR="000A2D85" w:rsidRPr="00C646B2" w:rsidRDefault="000A2D85" w:rsidP="000A2D85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Felgyői székhelyű Alsó- Tisza-menti Többcélú Óvodák és Mini Bölcsődék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 xml:space="preserve">és a Felgyői önkormányzat által működtetett </w:t>
      </w:r>
      <w:r>
        <w:rPr>
          <w:rFonts w:ascii="Garamond" w:hAnsi="Garamond"/>
          <w:i/>
        </w:rPr>
        <w:t>konyhára,</w:t>
      </w:r>
    </w:p>
    <w:p w14:paraId="604A6742" w14:textId="77777777" w:rsidR="000A2D85" w:rsidRPr="00B5625B" w:rsidRDefault="000A2D85" w:rsidP="000A2D85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 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tagintézménnyel gyermekétkeztetés ellátására kötött szerződésben álló </w:t>
      </w:r>
      <w:r>
        <w:rPr>
          <w:rFonts w:ascii="Garamond" w:hAnsi="Garamond"/>
          <w:i/>
        </w:rPr>
        <w:t>KÉBSZ Kft-re,</w:t>
      </w:r>
    </w:p>
    <w:p w14:paraId="216839AD" w14:textId="77777777" w:rsidR="000A2D85" w:rsidRPr="00B5625B" w:rsidRDefault="000A2D85" w:rsidP="000A2D85">
      <w:pPr>
        <w:pStyle w:val="Listaszerbekezds"/>
        <w:numPr>
          <w:ilvl w:val="0"/>
          <w:numId w:val="8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14:paraId="36796E80" w14:textId="77777777" w:rsidR="000A2D85" w:rsidRDefault="000A2D85" w:rsidP="000A2D85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14:paraId="6B90F75E" w14:textId="77777777" w:rsidR="000A2D85" w:rsidRDefault="000A2D85" w:rsidP="000A2D85">
      <w:pPr>
        <w:spacing w:after="0" w:line="240" w:lineRule="auto"/>
        <w:ind w:right="-425"/>
        <w:jc w:val="both"/>
        <w:rPr>
          <w:rFonts w:ascii="Garamond" w:hAnsi="Garamond"/>
          <w:i/>
        </w:rPr>
      </w:pPr>
    </w:p>
    <w:p w14:paraId="336ECD4E" w14:textId="77777777" w:rsidR="000A2D85" w:rsidRDefault="000A2D85" w:rsidP="000A2D85">
      <w:p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3CC7026D" w14:textId="77777777" w:rsidR="000A2D85" w:rsidRDefault="000A2D85" w:rsidP="000A2D85">
      <w:pPr>
        <w:spacing w:after="0" w:line="240" w:lineRule="auto"/>
        <w:ind w:right="-425"/>
        <w:jc w:val="center"/>
        <w:rPr>
          <w:rFonts w:ascii="Garamond" w:hAnsi="Garamond"/>
        </w:rPr>
      </w:pPr>
    </w:p>
    <w:p w14:paraId="39B4E850" w14:textId="77777777" w:rsidR="000A2D85" w:rsidRDefault="000A2D85" w:rsidP="000A2D85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6C41214C" w14:textId="77777777" w:rsidR="000A2D85" w:rsidRDefault="000A2D85" w:rsidP="000A2D85">
      <w:pPr>
        <w:spacing w:after="0" w:line="240" w:lineRule="auto"/>
        <w:ind w:right="-425"/>
        <w:jc w:val="center"/>
        <w:rPr>
          <w:rFonts w:ascii="Garamond" w:hAnsi="Garamond"/>
          <w:b/>
        </w:rPr>
      </w:pPr>
    </w:p>
    <w:p w14:paraId="19A75174" w14:textId="77777777" w:rsidR="000A2D85" w:rsidRDefault="000A2D85" w:rsidP="000A2D85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formái, azok igénybevétele rendje</w:t>
      </w:r>
    </w:p>
    <w:p w14:paraId="42EC97E5" w14:textId="77777777" w:rsidR="000A2D85" w:rsidRDefault="000A2D85" w:rsidP="000A2D85">
      <w:pPr>
        <w:pStyle w:val="Listaszerbekezds"/>
        <w:spacing w:after="0" w:line="240" w:lineRule="auto"/>
        <w:ind w:left="0" w:right="-425"/>
        <w:jc w:val="center"/>
        <w:rPr>
          <w:rFonts w:ascii="Garamond" w:hAnsi="Garamond"/>
          <w:i/>
        </w:rPr>
      </w:pPr>
    </w:p>
    <w:p w14:paraId="098C1458" w14:textId="77777777" w:rsidR="000A2D85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Alsó- Tisza-menti Többcélú Óvodák és Mini Bölcsődék </w:t>
      </w:r>
      <w:r>
        <w:rPr>
          <w:rFonts w:ascii="Garamond" w:hAnsi="Garamond"/>
        </w:rPr>
        <w:t xml:space="preserve"> (a továbbiakban: többcélú intézmény) alapító okiratában és a szakmai programjában meghatározott személyes gondoskodást nyújtó gyermekjóléti ellátás e rendeletbe foglalt formái:  </w:t>
      </w:r>
    </w:p>
    <w:p w14:paraId="5DF539E0" w14:textId="77777777" w:rsidR="000A2D85" w:rsidRDefault="000A2D85" w:rsidP="000A2D85">
      <w:pPr>
        <w:pStyle w:val="Listaszerbekezds"/>
        <w:numPr>
          <w:ilvl w:val="0"/>
          <w:numId w:val="10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gyermekek napközbeni ellátása </w:t>
      </w:r>
      <w:r>
        <w:rPr>
          <w:rFonts w:ascii="Garamond" w:hAnsi="Garamond"/>
        </w:rPr>
        <w:t>keretében</w:t>
      </w:r>
    </w:p>
    <w:p w14:paraId="23BA3246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>mini bölcsődei ellátás,</w:t>
      </w:r>
    </w:p>
    <w:p w14:paraId="3927707C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14:paraId="391322B5" w14:textId="77777777" w:rsidR="000A2D85" w:rsidRDefault="000A2D85" w:rsidP="000A2D85">
      <w:pPr>
        <w:pStyle w:val="Listaszerbekezds"/>
        <w:numPr>
          <w:ilvl w:val="0"/>
          <w:numId w:val="10"/>
        </w:numPr>
        <w:spacing w:after="0" w:line="240" w:lineRule="auto"/>
        <w:ind w:right="-425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lastRenderedPageBreak/>
        <w:endnoteReference w:id="1"/>
      </w: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 xml:space="preserve">keretében a többcélú intézményen belül </w:t>
      </w:r>
    </w:p>
    <w:p w14:paraId="2E27558B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ba) </w:t>
      </w:r>
      <w:r>
        <w:rPr>
          <w:rFonts w:ascii="Garamond" w:hAnsi="Garamond"/>
        </w:rPr>
        <w:tab/>
        <w:t>a mini bölcsődékben,</w:t>
      </w:r>
    </w:p>
    <w:p w14:paraId="36097C87" w14:textId="77777777" w:rsidR="000A2D85" w:rsidRPr="00D0612B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bb) </w:t>
      </w:r>
      <w:r>
        <w:rPr>
          <w:rFonts w:ascii="Garamond" w:hAnsi="Garamond"/>
        </w:rPr>
        <w:tab/>
        <w:t>az óvodákban és a többcélú intézmény zárva tartása időszakában</w:t>
      </w:r>
    </w:p>
    <w:p w14:paraId="24FB2860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bc) </w:t>
      </w:r>
      <w:r>
        <w:rPr>
          <w:rFonts w:ascii="Garamond" w:hAnsi="Garamond"/>
        </w:rPr>
        <w:tab/>
        <w:t xml:space="preserve">szünidő alatt </w:t>
      </w:r>
    </w:p>
    <w:p w14:paraId="5248C2D7" w14:textId="77777777" w:rsidR="000A2D85" w:rsidRPr="007757D5" w:rsidRDefault="000A2D85" w:rsidP="000A2D85">
      <w:pPr>
        <w:pStyle w:val="Listaszerbekezds"/>
        <w:spacing w:after="0" w:line="240" w:lineRule="auto"/>
        <w:ind w:left="567" w:right="-425" w:firstLine="142"/>
        <w:jc w:val="both"/>
        <w:rPr>
          <w:rFonts w:ascii="Garamond" w:hAnsi="Garamond"/>
          <w:i/>
          <w:iCs/>
        </w:rPr>
      </w:pPr>
      <w:r w:rsidRPr="007757D5">
        <w:rPr>
          <w:rFonts w:ascii="Garamond" w:hAnsi="Garamond"/>
          <w:i/>
          <w:iCs/>
        </w:rPr>
        <w:t xml:space="preserve"> természetben nyújtott ellátás.</w:t>
      </w:r>
    </w:p>
    <w:p w14:paraId="4C679563" w14:textId="77777777" w:rsidR="000A2D85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u. 4/A. sz. alatti  </w:t>
      </w:r>
      <w:r>
        <w:rPr>
          <w:rFonts w:ascii="Garamond" w:hAnsi="Garamond"/>
          <w:i/>
        </w:rPr>
        <w:t xml:space="preserve">Szent László Általános Iskola 1.-8. évfolyama tanulói számára biztosított gyermekétkeztetés  </w:t>
      </w:r>
      <w:r>
        <w:rPr>
          <w:rFonts w:ascii="Garamond" w:hAnsi="Garamond"/>
        </w:rPr>
        <w:t xml:space="preserve">és az általános iskola zárva tartási időszakában </w:t>
      </w:r>
      <w:r>
        <w:rPr>
          <w:rFonts w:ascii="Garamond" w:hAnsi="Garamond"/>
          <w:i/>
        </w:rPr>
        <w:t xml:space="preserve">szünidő alatti gyermekétkeztetés feladata ellátását </w:t>
      </w:r>
      <w:r>
        <w:rPr>
          <w:rFonts w:ascii="Garamond" w:hAnsi="Garamond"/>
        </w:rPr>
        <w:t xml:space="preserve">személyes gondoskodás keretében nyújtja az intézmény az általa gyermekétkeztetés lebonyolítására, a KÉBSZ Kft-vel kötött hatályos szerződésben és e rendeletben foglaltak szerint eljárva.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   </w:t>
      </w:r>
      <w:r w:rsidRPr="008C6669">
        <w:rPr>
          <w:rFonts w:ascii="Garamond" w:hAnsi="Garamond"/>
        </w:rPr>
        <w:t xml:space="preserve"> </w:t>
      </w:r>
    </w:p>
    <w:p w14:paraId="3CDAC44B" w14:textId="77777777" w:rsidR="000A2D85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telephelyén </w:t>
      </w:r>
      <w:r>
        <w:rPr>
          <w:rFonts w:ascii="Garamond" w:hAnsi="Garamond"/>
        </w:rPr>
        <w:t xml:space="preserve">láttatja el az intézmény alapító okirata és a szolgáltatói nyilvántartásba bejegyzett engedélye szerint a személyes gondoskodás keretébe sorolt </w:t>
      </w:r>
      <w:r>
        <w:rPr>
          <w:rFonts w:ascii="Garamond" w:hAnsi="Garamond"/>
          <w:i/>
        </w:rPr>
        <w:t xml:space="preserve">család- és gyermekjóléti szolgálat </w:t>
      </w:r>
      <w:r>
        <w:rPr>
          <w:rFonts w:ascii="Garamond" w:hAnsi="Garamond"/>
        </w:rPr>
        <w:t>által térítésmentesen nyújtott  szolgáltatási tevékenységét.</w:t>
      </w:r>
    </w:p>
    <w:p w14:paraId="2FA9361B" w14:textId="77777777" w:rsidR="000A2D85" w:rsidRPr="00363217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2"/>
      </w:r>
      <w:r w:rsidRPr="00363217">
        <w:rPr>
          <w:rFonts w:ascii="Garamond" w:hAnsi="Garamond"/>
        </w:rPr>
        <w:t xml:space="preserve">Az Alsó- Tisza-menti Többcélú Óvodák és Mini Bölcsődékben nyújtott gyermekjóléti személyes gondoskodás </w:t>
      </w:r>
      <w:r w:rsidRPr="00363217">
        <w:rPr>
          <w:rFonts w:ascii="Garamond" w:hAnsi="Garamond"/>
          <w:i/>
          <w:iCs/>
        </w:rPr>
        <w:t xml:space="preserve">igénybevétele iránti igényt az adott intézmény székhelyén az intézmény vezetőjénél, a gyermek szülője, törvényes képviselője személyesen kezdeményezheti, az adott intézmény házirendjében rögzített feltételek megléte esetén. </w:t>
      </w:r>
    </w:p>
    <w:p w14:paraId="098D80E1" w14:textId="77777777" w:rsidR="000A2D85" w:rsidRPr="00363217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3"/>
      </w:r>
      <w:r w:rsidRPr="00363217">
        <w:rPr>
          <w:rFonts w:ascii="Garamond" w:hAnsi="Garamond"/>
        </w:rPr>
        <w:t xml:space="preserve">A </w:t>
      </w:r>
      <w:r w:rsidRPr="00363217">
        <w:rPr>
          <w:rFonts w:ascii="Garamond" w:hAnsi="Garamond"/>
          <w:i/>
          <w:iCs/>
        </w:rPr>
        <w:t>Mini Bölcsődékben</w:t>
      </w:r>
      <w:r w:rsidRPr="00363217">
        <w:rPr>
          <w:rFonts w:ascii="Garamond" w:hAnsi="Garamond"/>
        </w:rPr>
        <w:t xml:space="preserve"> az ellátást az 1. életévét betöltött gyermek veheti igénybe,  akinek a szülője,  törvényes képviselője az intézmény  vezetőjével a gyermek mini bölcsődei ellátására irányuló feltételekre vonatkozóan  </w:t>
      </w:r>
      <w:r w:rsidRPr="00363217">
        <w:rPr>
          <w:rFonts w:ascii="Garamond" w:hAnsi="Garamond"/>
          <w:i/>
          <w:iCs/>
        </w:rPr>
        <w:t>megállapodást köt</w:t>
      </w:r>
      <w:r w:rsidRPr="00363217">
        <w:rPr>
          <w:rFonts w:ascii="Garamond" w:hAnsi="Garamond"/>
        </w:rPr>
        <w:t xml:space="preserve"> (mini bölcsődei ellátás nyújtására vonatkozó formanyomtatvány alkalmazásával).  A felvételi eljárásban előnyt jelent a szülő, a törvényes képviselő munkavállalói léte, az illetékes védőnő javaslata. A gyermek intézménybe való felvételéről az intézmény vezetője dönt, mely döntéséről felvételi értesítést küld a gyermek szülőjének, törvényes képviselőjének.</w:t>
      </w:r>
    </w:p>
    <w:p w14:paraId="1495EDC4" w14:textId="77777777" w:rsidR="000A2D85" w:rsidRPr="00363217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4"/>
      </w:r>
      <w:r w:rsidRPr="00363217">
        <w:rPr>
          <w:rFonts w:ascii="Garamond" w:hAnsi="Garamond"/>
        </w:rPr>
        <w:t xml:space="preserve">Az </w:t>
      </w:r>
      <w:r w:rsidRPr="00363217">
        <w:rPr>
          <w:rFonts w:ascii="Garamond" w:hAnsi="Garamond"/>
          <w:i/>
          <w:iCs/>
        </w:rPr>
        <w:t>óvodákban</w:t>
      </w:r>
      <w:r w:rsidRPr="00363217">
        <w:rPr>
          <w:rFonts w:ascii="Garamond" w:hAnsi="Garamond"/>
        </w:rPr>
        <w:t xml:space="preserve"> az ellátást az a legalább 2,5 életévet betöltött gyermek veheti igénybe,  akinek szülője, törvényes képviselője az adott intézmény házirendjében foglaltaknak eleget tud tenni és a gyermek beíratásához szükséges okmányokat bemutatja. A gyermek intézménybe való felvételéről az intézmény vezetője dönt, mely döntéséről felvételi értesítést küld a gyermek szülőjének, törvényes képviselőjének.</w:t>
      </w:r>
    </w:p>
    <w:p w14:paraId="56CF2A41" w14:textId="77777777" w:rsidR="000A2D85" w:rsidRPr="00363217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5"/>
      </w:r>
      <w:r w:rsidRPr="00363217">
        <w:rPr>
          <w:rFonts w:ascii="Garamond" w:hAnsi="Garamond"/>
        </w:rPr>
        <w:t xml:space="preserve">Annak a gyermeknek </w:t>
      </w:r>
      <w:r w:rsidRPr="00363217">
        <w:rPr>
          <w:rFonts w:ascii="Garamond" w:hAnsi="Garamond"/>
          <w:i/>
          <w:iCs/>
        </w:rPr>
        <w:t xml:space="preserve">megszűnik </w:t>
      </w:r>
      <w:r w:rsidRPr="00363217">
        <w:rPr>
          <w:rFonts w:ascii="Garamond" w:hAnsi="Garamond"/>
        </w:rPr>
        <w:t xml:space="preserve">a  </w:t>
      </w:r>
      <w:r w:rsidRPr="00363217">
        <w:rPr>
          <w:rFonts w:ascii="Garamond" w:hAnsi="Garamond"/>
          <w:i/>
          <w:iCs/>
        </w:rPr>
        <w:t>mini bölcsődei  ellátása</w:t>
      </w:r>
      <w:r w:rsidRPr="00363217">
        <w:rPr>
          <w:rFonts w:ascii="Garamond" w:hAnsi="Garamond"/>
        </w:rPr>
        <w:t>, akit az  érettsége óvodai ellátás igénybe-vételére jogosít. Erről a szülő, törvényes képviselő az adott intézmény  házirendje szerint eljárva, az intézmény vezetőjével megállapodást köt.  A gyermek intézményi ellátásának megszüntetéséről az intézmény vezetője dönt, mely döntéséről  értesítést küld a gyermek szülőjének, törvényes képviselőjének.</w:t>
      </w:r>
    </w:p>
    <w:p w14:paraId="6494E657" w14:textId="77777777" w:rsidR="000A2D85" w:rsidRPr="00363217" w:rsidRDefault="000A2D85" w:rsidP="000A2D85">
      <w:pPr>
        <w:pStyle w:val="Listaszerbekezds"/>
        <w:numPr>
          <w:ilvl w:val="0"/>
          <w:numId w:val="9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6"/>
      </w:r>
      <w:r w:rsidRPr="00363217">
        <w:rPr>
          <w:rFonts w:ascii="Garamond" w:hAnsi="Garamond"/>
        </w:rPr>
        <w:t xml:space="preserve">Annak a gyermeknek </w:t>
      </w:r>
      <w:r w:rsidRPr="00363217">
        <w:rPr>
          <w:rFonts w:ascii="Garamond" w:hAnsi="Garamond"/>
          <w:i/>
          <w:iCs/>
        </w:rPr>
        <w:t xml:space="preserve">megszűnik  az óvodai ellátása, </w:t>
      </w:r>
      <w:r w:rsidRPr="00363217">
        <w:rPr>
          <w:rFonts w:ascii="Garamond" w:hAnsi="Garamond"/>
        </w:rPr>
        <w:t>akit érettsége általános iskolai oktatásban való részvételre jogosít. A gyermek intézményi ellátásának megszüntetéséről az intézmény vezetője az intézmény házirendje szerint eljárva dönt.</w:t>
      </w:r>
    </w:p>
    <w:p w14:paraId="3F557292" w14:textId="77777777" w:rsidR="000A2D85" w:rsidRDefault="000A2D85" w:rsidP="000A2D85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</w:p>
    <w:p w14:paraId="4C191225" w14:textId="77777777" w:rsidR="000A2D85" w:rsidRPr="007A4CEE" w:rsidRDefault="000A2D85" w:rsidP="000A2D85">
      <w:pPr>
        <w:pStyle w:val="Listaszerbekezds"/>
        <w:numPr>
          <w:ilvl w:val="0"/>
          <w:numId w:val="31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78D9FDBD" w14:textId="77777777" w:rsidR="000A2D85" w:rsidRDefault="000A2D85" w:rsidP="000A2D85">
      <w:pPr>
        <w:spacing w:after="0" w:line="240" w:lineRule="auto"/>
        <w:ind w:right="-425"/>
        <w:jc w:val="both"/>
        <w:rPr>
          <w:rFonts w:ascii="Garamond" w:hAnsi="Garamond"/>
        </w:rPr>
      </w:pPr>
    </w:p>
    <w:p w14:paraId="5DE835DE" w14:textId="77777777" w:rsidR="000A2D85" w:rsidRPr="00093EE2" w:rsidRDefault="000A2D85" w:rsidP="000A2D85">
      <w:pPr>
        <w:pStyle w:val="Listaszerbekezds"/>
        <w:numPr>
          <w:ilvl w:val="0"/>
          <w:numId w:val="3"/>
        </w:numPr>
        <w:ind w:right="-425"/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gyermekétkeztetés igénybevétele eljárásrendje és a megállapított intézményi térítési díjak mértéke </w:t>
      </w:r>
    </w:p>
    <w:p w14:paraId="30676961" w14:textId="77777777" w:rsidR="000A2D85" w:rsidRDefault="000A2D85" w:rsidP="000A2D85">
      <w:pPr>
        <w:pStyle w:val="Listaszerbekezds"/>
        <w:spacing w:after="0" w:line="240" w:lineRule="auto"/>
        <w:ind w:right="-425"/>
        <w:rPr>
          <w:rFonts w:ascii="Garamond" w:hAnsi="Garamond"/>
        </w:rPr>
      </w:pPr>
    </w:p>
    <w:p w14:paraId="0A427F04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gyermekétkeztetés ellátását igénybe-vevő gyermek szülője, vagy törvényes képviselője (a továbbiakban: külön – külön és együtt: kötelezett) gyermeke számára </w:t>
      </w:r>
    </w:p>
    <w:p w14:paraId="340F6896" w14:textId="77777777" w:rsidR="000A2D85" w:rsidRDefault="000A2D85" w:rsidP="000A2D85">
      <w:pPr>
        <w:pStyle w:val="Listaszerbekezds"/>
        <w:numPr>
          <w:ilvl w:val="0"/>
          <w:numId w:val="12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intézményen</w:t>
      </w:r>
      <w:r>
        <w:rPr>
          <w:rFonts w:ascii="Garamond" w:hAnsi="Garamond"/>
        </w:rPr>
        <w:t xml:space="preserve"> belül:</w:t>
      </w:r>
    </w:p>
    <w:p w14:paraId="4E2C1BCE" w14:textId="77777777" w:rsidR="000A2D85" w:rsidRPr="00777C48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 xml:space="preserve">óvodai gyermekétkeztetést, </w:t>
      </w:r>
    </w:p>
    <w:p w14:paraId="0D339B76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óvodai gyermekétkeztetést,</w:t>
      </w:r>
    </w:p>
    <w:p w14:paraId="0FDFA761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a Tömörkényi tagintézményben </w:t>
      </w:r>
      <w:r>
        <w:rPr>
          <w:rFonts w:ascii="Garamond" w:hAnsi="Garamond"/>
          <w:i/>
        </w:rPr>
        <w:t xml:space="preserve">mini bölcsődei gyermekétkeztetést,  </w:t>
      </w:r>
      <w:r>
        <w:rPr>
          <w:rFonts w:ascii="Garamond" w:hAnsi="Garamond"/>
        </w:rPr>
        <w:t>valamint</w:t>
      </w:r>
    </w:p>
    <w:p w14:paraId="1224FFD8" w14:textId="77777777" w:rsidR="000A2D85" w:rsidRDefault="000A2D85" w:rsidP="000A2D85">
      <w:pPr>
        <w:pStyle w:val="Listaszerbekezds"/>
        <w:spacing w:after="0" w:line="240" w:lineRule="auto"/>
        <w:ind w:left="1418" w:right="-425" w:hanging="63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</w:t>
      </w:r>
      <w:r>
        <w:rPr>
          <w:rFonts w:ascii="Garamond" w:hAnsi="Garamond"/>
        </w:rPr>
        <w:tab/>
        <w:t xml:space="preserve">az aa)-ac) helyszíne zárva tartása időszakában </w:t>
      </w:r>
    </w:p>
    <w:p w14:paraId="3077BF83" w14:textId="77777777" w:rsidR="000A2D85" w:rsidRDefault="000A2D85" w:rsidP="000A2D85">
      <w:pPr>
        <w:pStyle w:val="Listaszerbekezds"/>
        <w:spacing w:after="0" w:line="240" w:lineRule="auto"/>
        <w:ind w:left="1418" w:right="-425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  <w:t>szünidő alatti gyermekétkeztetést</w:t>
      </w:r>
    </w:p>
    <w:p w14:paraId="7CFAC759" w14:textId="77777777" w:rsidR="000A2D85" w:rsidRDefault="000A2D85" w:rsidP="000A2D85">
      <w:pPr>
        <w:pStyle w:val="Listaszerbekezds"/>
        <w:spacing w:after="0" w:line="240" w:lineRule="auto"/>
        <w:ind w:left="786" w:right="-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 xml:space="preserve">kötelezett megrendelése leadásával </w:t>
      </w:r>
      <w:r>
        <w:rPr>
          <w:rFonts w:ascii="Garamond" w:hAnsi="Garamond"/>
        </w:rPr>
        <w:t>érvényesíthet, melyet az 1. § (3) bekezdésben írt szolgáltatást nyújtóhoz továbbít a hatályos szolgáltatási szerződésben foglaltak szerint (írásban, elektronikus formában, pl. e-mailen, telefonon) az intézmény e feladattal megbízottja a szolgáltatást nyújtóhoz, aki ugyanezen módon visszaigazolja a megrendelést ellátási formák, főre (adagra) lebontva;</w:t>
      </w:r>
    </w:p>
    <w:p w14:paraId="3BBE9B77" w14:textId="77777777" w:rsidR="000A2D85" w:rsidRDefault="000A2D85" w:rsidP="000A2D85">
      <w:pPr>
        <w:pStyle w:val="Listaszerbekezds"/>
        <w:numPr>
          <w:ilvl w:val="0"/>
          <w:numId w:val="12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 történik a gyermekétkeztetés megrendelése, annak visszaigazolása, lemondása és az ellátás lebonyolítása.</w:t>
      </w:r>
    </w:p>
    <w:p w14:paraId="1A5F0112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gyermekétkeztetés intézményi térítési díja mértéke az intézmény fenntartója felé a 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>
        <w:rPr>
          <w:rFonts w:ascii="Garamond" w:hAnsi="Garamond"/>
        </w:rPr>
        <w:t>Ebből a kötelezettet a (3) bekezdésbe foglaltak szerinti fizetési kötelezettség terheli. A fenntartó kiegyenlíti a szolgáltató által kibocsátott számlán feltüntetett intézményi térítési díj általános forgalmi adóval és az üzemeltetési költséggel megemelt összegét.</w:t>
      </w:r>
    </w:p>
    <w:p w14:paraId="49B8C50A" w14:textId="77777777" w:rsidR="000A2D85" w:rsidRPr="00D72230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lastRenderedPageBreak/>
        <w:t xml:space="preserve">Az </w:t>
      </w:r>
      <w:r w:rsidRPr="00A36AA3">
        <w:rPr>
          <w:rFonts w:ascii="Garamond" w:hAnsi="Garamond"/>
          <w:i/>
        </w:rPr>
        <w:t>intézményi térítési díj mértéke</w:t>
      </w:r>
      <w:r w:rsidRPr="00D72230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>
        <w:rPr>
          <w:rFonts w:ascii="Garamond" w:hAnsi="Garamond"/>
        </w:rPr>
        <w:t xml:space="preserve">ének </w:t>
      </w:r>
      <w:r w:rsidRPr="00D72230">
        <w:rPr>
          <w:rFonts w:ascii="Garamond" w:hAnsi="Garamond"/>
        </w:rPr>
        <w:t>az igénybe-vett étkezések számával szor</w:t>
      </w:r>
      <w:r>
        <w:rPr>
          <w:rFonts w:ascii="Garamond" w:hAnsi="Garamond"/>
        </w:rPr>
        <w:t>zott</w:t>
      </w:r>
      <w:r w:rsidRPr="00D72230">
        <w:rPr>
          <w:rFonts w:ascii="Garamond" w:hAnsi="Garamond"/>
        </w:rPr>
        <w:t xml:space="preserve"> és az általános forgalmi adó összegével</w:t>
      </w:r>
      <w:r>
        <w:rPr>
          <w:rFonts w:ascii="Garamond" w:hAnsi="Garamond"/>
        </w:rPr>
        <w:t xml:space="preserve"> növelt</w:t>
      </w:r>
      <w:r w:rsidRPr="00D72230">
        <w:rPr>
          <w:rFonts w:ascii="Garamond" w:hAnsi="Garamond"/>
        </w:rPr>
        <w:t xml:space="preserve">  összeg</w:t>
      </w:r>
      <w:r>
        <w:rPr>
          <w:rFonts w:ascii="Garamond" w:hAnsi="Garamond"/>
        </w:rPr>
        <w:t>e.</w:t>
      </w:r>
    </w:p>
    <w:p w14:paraId="506BDEA2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kötelezettet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>
        <w:rPr>
          <w:rFonts w:ascii="Garamond" w:hAnsi="Garamond"/>
        </w:rPr>
        <w:t xml:space="preserve">alapján megállapított </w:t>
      </w:r>
      <w:r>
        <w:rPr>
          <w:rFonts w:ascii="Garamond" w:hAnsi="Garamond"/>
          <w:i/>
        </w:rPr>
        <w:t xml:space="preserve">személyi térítési díj fizetési kötelezettség terheli, </w:t>
      </w:r>
      <w:r>
        <w:rPr>
          <w:rFonts w:ascii="Garamond" w:hAnsi="Garamond"/>
        </w:rPr>
        <w:t xml:space="preserve">kivéve az </w:t>
      </w:r>
      <w:r>
        <w:rPr>
          <w:rFonts w:ascii="Garamond" w:hAnsi="Garamond"/>
          <w:i/>
        </w:rPr>
        <w:t xml:space="preserve">ingyenes étkezésre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ingyenes gondozásra jogosítottak körét. </w:t>
      </w:r>
      <w:r>
        <w:rPr>
          <w:rFonts w:ascii="Garamond" w:hAnsi="Garamond"/>
        </w:rPr>
        <w:t>A kötelezett minden hónap 10. napjáig</w:t>
      </w:r>
      <w:r w:rsidRPr="00E430CA">
        <w:rPr>
          <w:rFonts w:ascii="Garamond" w:hAnsi="Garamond"/>
        </w:rPr>
        <w:t xml:space="preserve">  </w:t>
      </w:r>
      <w:r>
        <w:rPr>
          <w:rFonts w:ascii="Garamond" w:hAnsi="Garamond"/>
        </w:rPr>
        <w:t>a többcélú intézmény székhelyén és a tagintézményében meghirdetett módon köteles a térítési díj fizetési kötelezettségének eleget tenni. Amennyiben olyan élethelyzetbe kerül, hogy nem tud maradéktalanul teljesíteni, úgy a szolgáltatást nyújtó többcélú intézmény vezetőjénél kérelmet terjeszthet elő a (7)-(8) bekezdésben szabályozott feltétek szerint</w:t>
      </w:r>
    </w:p>
    <w:p w14:paraId="5548CA10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díj fizetési kötelezettsége.elmulasztása esetén, vele szemben a többcélú intézmény fenntartója a feladatellátó által hatósági eljárás lefolytatását kezdeményezheti, kivéve a (6) bekezdésben írt kedvezmények igénybevételére jogosítottak körét. </w:t>
      </w:r>
    </w:p>
    <w:p w14:paraId="647CA027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tevékenységét végző számára, a (4) bekezdésben foglaltak érvényesítése érdekében, jelezve a fizetési késedelembe esők köréből kedvezményben részesítettek személyét.</w:t>
      </w:r>
    </w:p>
    <w:p w14:paraId="1C18D7EE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az </w:t>
      </w:r>
      <w:r>
        <w:rPr>
          <w:rFonts w:ascii="Garamond" w:hAnsi="Garamond"/>
          <w:i/>
        </w:rPr>
        <w:t>óvodai gyermekétkeztetés,</w:t>
      </w:r>
      <w:r>
        <w:rPr>
          <w:rFonts w:ascii="Garamond" w:hAnsi="Garamond"/>
        </w:rPr>
        <w:t xml:space="preserve"> a tagintézmények vezetői a  </w:t>
      </w:r>
      <w:r>
        <w:rPr>
          <w:rFonts w:ascii="Garamond" w:hAnsi="Garamond"/>
          <w:i/>
        </w:rPr>
        <w:t xml:space="preserve">mini bölcsődei gyermekétkeztetés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</w:t>
      </w:r>
      <w:r>
        <w:rPr>
          <w:rFonts w:ascii="Garamond" w:hAnsi="Garamond"/>
        </w:rPr>
        <w:t xml:space="preserve">ellátása igénybevétele után megállapított személyi térítési díj összegéből fennálló tartozás, hátralék kiegyenlítését a </w:t>
      </w:r>
      <w:r>
        <w:rPr>
          <w:rFonts w:ascii="Garamond" w:hAnsi="Garamond"/>
          <w:i/>
        </w:rPr>
        <w:t xml:space="preserve">kötelezett szociális, jövedelmi, vagy vagyoni helyzetének ismeretében méltányosság címén, </w:t>
      </w:r>
      <w:r>
        <w:rPr>
          <w:rFonts w:ascii="Garamond" w:hAnsi="Garamond"/>
        </w:rPr>
        <w:t>a kötelezett által benyújtott kérelmére, vagy helyismeret alapján hivatalból</w:t>
      </w:r>
    </w:p>
    <w:p w14:paraId="00207E30" w14:textId="77777777" w:rsidR="000A2D85" w:rsidRDefault="000A2D85" w:rsidP="000A2D85">
      <w:pPr>
        <w:pStyle w:val="Listaszerbekezds"/>
        <w:numPr>
          <w:ilvl w:val="0"/>
          <w:numId w:val="15"/>
        </w:numPr>
        <w:spacing w:after="0" w:line="240" w:lineRule="auto"/>
        <w:ind w:right="-425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Pr="00BA2D26">
        <w:rPr>
          <w:rFonts w:ascii="Garamond" w:hAnsi="Garamond"/>
        </w:rPr>
        <w:t xml:space="preserve">   </w:t>
      </w:r>
      <w:r>
        <w:rPr>
          <w:rFonts w:ascii="Garamond" w:hAnsi="Garamond"/>
          <w:i/>
        </w:rPr>
        <w:t xml:space="preserve">elengedheti </w:t>
      </w:r>
      <w:r>
        <w:rPr>
          <w:rFonts w:ascii="Garamond" w:hAnsi="Garamond"/>
        </w:rPr>
        <w:t xml:space="preserve"> a kötelezett térítési díj hátraléka teljes összegének törlésével, vagy</w:t>
      </w:r>
    </w:p>
    <w:p w14:paraId="799597CE" w14:textId="77777777" w:rsidR="000A2D85" w:rsidRDefault="000A2D85" w:rsidP="000A2D85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 xml:space="preserve">ökkentheti </w:t>
      </w:r>
      <w:r>
        <w:rPr>
          <w:rFonts w:ascii="Garamond" w:hAnsi="Garamond"/>
        </w:rPr>
        <w:t>a kötelezett térítési díj hátraléka összegéből levont hányadot és további   hátralék meglétét, arra újabb fizetési határidő tűzése mellett, vagy</w:t>
      </w:r>
    </w:p>
    <w:p w14:paraId="7AEDA5A8" w14:textId="77777777" w:rsidR="000A2D85" w:rsidRDefault="000A2D85" w:rsidP="000A2D85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részletfizetést állapíthat meg, </w:t>
      </w:r>
      <w:r>
        <w:rPr>
          <w:rFonts w:ascii="Garamond" w:hAnsi="Garamond"/>
        </w:rPr>
        <w:t xml:space="preserve">a kötelezett nevén fennálló teljes díjhátralék összegére havi egyenlő részletekben, az erre irányuló kérelem benyújtásától számított  legfeljebb 6 hónap időtartamra, vagy </w:t>
      </w:r>
      <w:r w:rsidRPr="00BA2D26">
        <w:rPr>
          <w:rFonts w:ascii="Garamond" w:hAnsi="Garamond"/>
        </w:rPr>
        <w:t xml:space="preserve"> </w:t>
      </w:r>
    </w:p>
    <w:p w14:paraId="09F914F2" w14:textId="77777777" w:rsidR="000A2D85" w:rsidRDefault="000A2D85" w:rsidP="000A2D85">
      <w:pPr>
        <w:pStyle w:val="Listaszerbekezds"/>
        <w:numPr>
          <w:ilvl w:val="0"/>
          <w:numId w:val="15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engedélyezhet</w:t>
      </w:r>
      <w:r>
        <w:rPr>
          <w:rFonts w:ascii="Garamond" w:hAnsi="Garamond"/>
        </w:rPr>
        <w:t xml:space="preserve">, a kötelezett által erre irányuló kérelem benyújtásától számított legfeljebb 1 év időtartamra, </w:t>
      </w:r>
    </w:p>
    <w:p w14:paraId="33A54595" w14:textId="77777777" w:rsidR="000A2D85" w:rsidRPr="00987D58" w:rsidRDefault="000A2D85" w:rsidP="000A2D85">
      <w:pPr>
        <w:pStyle w:val="Listaszerbekezds"/>
        <w:spacing w:after="0" w:line="240" w:lineRule="auto"/>
        <w:ind w:left="426" w:right="-425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 a többcélú intézmény feladatellátási szerződésében foglaltak szerint eljárva, az érintett tagönkormányzat adott évi költségvetéséből véglegesen átadott pénzeszközként a többcélú intézmény költségvetése kieső bevételi forrása fedezeteként átadja – átveszi, a Társulás Társulási Megállapodásában vállalt kötelezettség teljesítéseként.</w:t>
      </w:r>
    </w:p>
    <w:p w14:paraId="666B2B69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 térítési díj fizetésére kötelezett kérelmező olyan élethelyzetbe kerül, amely fizetési szándékát akadályozza, pl. betegség, munkanélküliség, jelentős kereset kiesés, vagyon elvesztése, vis maior helyzet bekövetkezése, amely a kötelezett, vagy gyermeke létfenntartását veszélyezteti.  A döntés meghozatalakor figyelembe kell venni a kérelmező családjában az egy főre jutó havi jövedelem összegét,  az öregségi nyugdíj mindenkori  legkisebb összegéhez viszonyítottan, amely</w:t>
      </w:r>
    </w:p>
    <w:p w14:paraId="386D4385" w14:textId="77777777" w:rsidR="000A2D85" w:rsidRDefault="000A2D85" w:rsidP="000A2D85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azt nem éri el,</w:t>
      </w:r>
    </w:p>
    <w:p w14:paraId="52C42021" w14:textId="77777777" w:rsidR="000A2D85" w:rsidRDefault="000A2D85" w:rsidP="000A2D85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annak másfélszeresét nem haladja meg,</w:t>
      </w:r>
    </w:p>
    <w:p w14:paraId="49117186" w14:textId="77777777" w:rsidR="000A2D85" w:rsidRDefault="000A2D85" w:rsidP="000A2D85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annak a kétszeresét nem éri el,</w:t>
      </w:r>
    </w:p>
    <w:p w14:paraId="3D3CEBDC" w14:textId="77777777" w:rsidR="000A2D85" w:rsidRDefault="000A2D85" w:rsidP="000A2D85">
      <w:pPr>
        <w:pStyle w:val="Listaszerbekezds"/>
        <w:numPr>
          <w:ilvl w:val="0"/>
          <w:numId w:val="16"/>
        </w:numPr>
        <w:spacing w:after="0" w:line="240" w:lineRule="auto"/>
        <w:ind w:left="993" w:right="-425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azt nem éri el.</w:t>
      </w:r>
    </w:p>
    <w:p w14:paraId="65312A04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 gyermek a gyermekétkeztetés ellátását a többcélú intézményből való igazolt távolléte, vagy az intézményi jogviszonya megszűnése miatt nem veszi igénybe, úgy a kötelezett erről tájékoztatni köteles a többcélú intézmény vezetőjét, az érintett tagintézmény vezetőjét, az általános iskola esetében a szolgáltatást nyújtót, amely lemondásként értelmezhető, így a lemondott napokra díjfizetési kötelezettség nem áll fenn. Abban az esetben, ha a kötelezett arra igényt tart, úgy az intézményből távollévő  gyermeke részére, a távolléte időszakára, a napi ételadag hazavihető, melyhez szükséges edény szolgáltatást nyújtó számára való biztosításáról és az étel  hazaszállításáról a kötelezett gondoskodik,  amely a szolgáltatás igénybevételével egyenértékű, így térítési díj fizetésére köteles a  kötelezett akkor, ha kedvezményre, mentességre nem jogosított. </w:t>
      </w:r>
    </w:p>
    <w:p w14:paraId="2A25C627" w14:textId="77777777" w:rsidR="000A2D85" w:rsidRDefault="000A2D85" w:rsidP="000A2D85">
      <w:pPr>
        <w:pStyle w:val="Listaszerbekezds"/>
        <w:numPr>
          <w:ilvl w:val="0"/>
          <w:numId w:val="11"/>
        </w:numPr>
        <w:spacing w:after="0" w:line="240" w:lineRule="auto"/>
        <w:ind w:left="426" w:right="-425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bölcsődei 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 xml:space="preserve">jogosítja. Az intézményvezető, a tagintézményvezető a </w:t>
      </w:r>
      <w:r>
        <w:rPr>
          <w:rFonts w:ascii="Garamond" w:hAnsi="Garamond"/>
          <w:i/>
        </w:rPr>
        <w:t xml:space="preserve">térítésmentesen nyújtott ellátás után 0 Ft összeget rögzít a  mini bölcsődei ellátás gondozási és gyermekétkeztetési díjtételeként, </w:t>
      </w:r>
      <w:r>
        <w:rPr>
          <w:rFonts w:ascii="Garamond" w:hAnsi="Garamond"/>
        </w:rPr>
        <w:t xml:space="preserve">továbbá az </w:t>
      </w:r>
      <w:r>
        <w:rPr>
          <w:rFonts w:ascii="Garamond" w:hAnsi="Garamond"/>
          <w:i/>
        </w:rPr>
        <w:t xml:space="preserve">óvodai gyermekétkeztetés </w:t>
      </w:r>
      <w:r>
        <w:rPr>
          <w:rFonts w:ascii="Garamond" w:hAnsi="Garamond"/>
        </w:rPr>
        <w:t xml:space="preserve">esetében is. </w:t>
      </w:r>
    </w:p>
    <w:p w14:paraId="062F92D3" w14:textId="77777777" w:rsidR="000A2D85" w:rsidRPr="007A4CEE" w:rsidRDefault="000A2D85" w:rsidP="000A2D85">
      <w:pPr>
        <w:spacing w:after="0" w:line="240" w:lineRule="auto"/>
        <w:ind w:right="-425"/>
        <w:jc w:val="center"/>
        <w:rPr>
          <w:rFonts w:ascii="Garamond" w:hAnsi="Garamond"/>
        </w:rPr>
      </w:pPr>
    </w:p>
    <w:p w14:paraId="6A205528" w14:textId="77777777" w:rsidR="000A2D85" w:rsidRPr="00F57616" w:rsidRDefault="000A2D85" w:rsidP="000A2D85">
      <w:pPr>
        <w:spacing w:after="0" w:line="240" w:lineRule="auto"/>
        <w:ind w:right="-425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14:paraId="756FDBAF" w14:textId="77777777" w:rsidR="000A2D85" w:rsidRDefault="000A2D85" w:rsidP="000A2D85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F4BC7F3" w14:textId="77777777" w:rsidR="000A2D85" w:rsidRPr="00093EE2" w:rsidRDefault="000A2D85" w:rsidP="000A2D85">
      <w:pPr>
        <w:pStyle w:val="Listaszerbekezds"/>
        <w:numPr>
          <w:ilvl w:val="0"/>
          <w:numId w:val="3"/>
        </w:numPr>
        <w:spacing w:after="0" w:line="240" w:lineRule="auto"/>
        <w:ind w:right="-425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14:paraId="7942AD62" w14:textId="77777777" w:rsidR="000A2D85" w:rsidRDefault="000A2D85" w:rsidP="000A2D85">
      <w:pPr>
        <w:pStyle w:val="Listaszerbekezds"/>
        <w:spacing w:after="0" w:line="240" w:lineRule="auto"/>
        <w:ind w:right="-425"/>
        <w:jc w:val="center"/>
        <w:rPr>
          <w:rFonts w:ascii="Garamond" w:hAnsi="Garamond"/>
          <w:b/>
        </w:rPr>
      </w:pPr>
    </w:p>
    <w:p w14:paraId="0E028F53" w14:textId="77777777" w:rsidR="000A2D85" w:rsidRPr="005221FC" w:rsidRDefault="000A2D85" w:rsidP="000A2D85">
      <w:pPr>
        <w:pStyle w:val="Listaszerbekezds"/>
        <w:numPr>
          <w:ilvl w:val="0"/>
          <w:numId w:val="31"/>
        </w:numPr>
        <w:ind w:right="-425"/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léptető </w:t>
      </w:r>
      <w:r>
        <w:rPr>
          <w:rFonts w:ascii="Garamond" w:hAnsi="Garamond"/>
          <w:i/>
        </w:rPr>
        <w:t xml:space="preserve"> és hatályon kívül helyező </w:t>
      </w:r>
      <w:r w:rsidRPr="005221FC">
        <w:rPr>
          <w:rFonts w:ascii="Garamond" w:hAnsi="Garamond"/>
          <w:i/>
        </w:rPr>
        <w:t xml:space="preserve">rendelkezések </w:t>
      </w:r>
    </w:p>
    <w:p w14:paraId="13412D69" w14:textId="77777777" w:rsidR="000A2D85" w:rsidRPr="0094710A" w:rsidRDefault="000A2D85" w:rsidP="000A2D85">
      <w:pPr>
        <w:pStyle w:val="Listaszerbekezds"/>
        <w:spacing w:after="0" w:line="240" w:lineRule="auto"/>
        <w:ind w:right="-425"/>
        <w:jc w:val="center"/>
        <w:rPr>
          <w:rFonts w:ascii="Garamond" w:hAnsi="Garamond"/>
        </w:rPr>
      </w:pPr>
    </w:p>
    <w:p w14:paraId="4677C8D8" w14:textId="77777777" w:rsidR="000A2D85" w:rsidRDefault="000A2D85" w:rsidP="000A2D85">
      <w:pPr>
        <w:pStyle w:val="Listaszerbekezds"/>
        <w:numPr>
          <w:ilvl w:val="0"/>
          <w:numId w:val="33"/>
        </w:numPr>
        <w:spacing w:after="0" w:line="240" w:lineRule="auto"/>
        <w:ind w:left="426" w:right="-425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2019. január 01. napján lép hatályba.</w:t>
      </w:r>
    </w:p>
    <w:p w14:paraId="7C60ED0B" w14:textId="77777777" w:rsidR="000A2D85" w:rsidRDefault="000A2D85" w:rsidP="000A2D85">
      <w:pPr>
        <w:pStyle w:val="Listaszerbekezds"/>
        <w:numPr>
          <w:ilvl w:val="0"/>
          <w:numId w:val="33"/>
        </w:numPr>
        <w:spacing w:after="0" w:line="240" w:lineRule="auto"/>
        <w:ind w:left="426" w:right="-425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>
        <w:rPr>
          <w:rFonts w:ascii="Garamond" w:hAnsi="Garamond"/>
          <w:b/>
        </w:rPr>
        <w:t>10/2018. (VI. 29.) önkormányzati rendelet.</w:t>
      </w:r>
    </w:p>
    <w:p w14:paraId="2D72B263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14:paraId="24324F51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3919979D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25DA3CED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14:paraId="4060103D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405BBA38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</w:p>
    <w:p w14:paraId="1A03C9D1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2018. év november hónap 29. nap.</w:t>
      </w:r>
    </w:p>
    <w:p w14:paraId="1E6217BE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34358C12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54B6349" w14:textId="77777777" w:rsidR="000A2D85" w:rsidRDefault="000A2D85" w:rsidP="000A2D85">
      <w:pPr>
        <w:pStyle w:val="Listaszerbekezds"/>
        <w:spacing w:after="0" w:line="240" w:lineRule="auto"/>
        <w:ind w:left="0" w:right="-42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82CABB5" w14:textId="77777777" w:rsidR="000A2D85" w:rsidRDefault="000A2D85" w:rsidP="000A2D85">
      <w:pPr>
        <w:ind w:right="-425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24C3FD79" w14:textId="77777777" w:rsidR="000A2D85" w:rsidRDefault="000A2D85" w:rsidP="000A2D85">
      <w:pPr>
        <w:spacing w:after="0" w:line="240" w:lineRule="auto"/>
        <w:ind w:left="426" w:right="-425"/>
        <w:jc w:val="both"/>
        <w:rPr>
          <w:rFonts w:ascii="Garamond" w:hAnsi="Garamond"/>
          <w:iCs/>
        </w:rPr>
        <w:sectPr w:rsidR="000A2D85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0DDFBFB6" w14:textId="77777777" w:rsidR="000A2D85" w:rsidRDefault="000A2D85" w:rsidP="000A2D85">
      <w:pPr>
        <w:spacing w:after="0" w:line="240" w:lineRule="auto"/>
        <w:ind w:left="426" w:right="-425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1. </w:t>
      </w:r>
      <w:r>
        <w:rPr>
          <w:rStyle w:val="Vgjegyzet-hivatkozs"/>
          <w:rFonts w:ascii="Garamond" w:hAnsi="Garamond"/>
        </w:rPr>
        <w:endnoteReference w:id="7"/>
      </w:r>
      <w:r>
        <w:rPr>
          <w:rFonts w:ascii="Garamond" w:hAnsi="Garamond"/>
          <w:i/>
        </w:rPr>
        <w:t>melléklet a 14/2018. (XI. 29.) önkormányzati rendelethez</w:t>
      </w:r>
    </w:p>
    <w:p w14:paraId="5BCA57CC" w14:textId="77777777" w:rsidR="000A2D85" w:rsidRDefault="000A2D85" w:rsidP="000A2D85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14:paraId="7C970D2A" w14:textId="77777777" w:rsidR="00F32C9E" w:rsidRDefault="00F32C9E" w:rsidP="00F32C9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49E0FF37" w14:textId="77777777" w:rsidR="00F32C9E" w:rsidRDefault="00F32C9E" w:rsidP="00F32C9E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57ABBDAA" w14:textId="77777777" w:rsidR="00F32C9E" w:rsidRDefault="00F32C9E" w:rsidP="00F32C9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Csanyteleki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7298170B" w14:textId="77777777" w:rsidR="00F32C9E" w:rsidRDefault="00F32C9E" w:rsidP="00F32C9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4FB8FD9A" w14:textId="77777777" w:rsidR="00F32C9E" w:rsidRDefault="00F32C9E" w:rsidP="00F32C9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F32C9E" w14:paraId="3FA1D114" w14:textId="77777777" w:rsidTr="00AF110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D97C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AD52A09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79C2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BCD3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F32C9E" w14:paraId="27CC254E" w14:textId="77777777" w:rsidTr="00AF110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D1CB" w14:textId="77777777" w:rsidR="00F32C9E" w:rsidRDefault="00F32C9E" w:rsidP="00AF110E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374F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8E04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250E11C3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nettó  intézményi  térítési díja (forintban) </w:t>
            </w:r>
          </w:p>
        </w:tc>
      </w:tr>
      <w:tr w:rsidR="00F32C9E" w14:paraId="4B4B2BDE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F567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68F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22A0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F32C9E" w14:paraId="00FBA806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B207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9D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53C0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44</w:t>
            </w:r>
          </w:p>
        </w:tc>
      </w:tr>
      <w:tr w:rsidR="00F32C9E" w14:paraId="7288BEA3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954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310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D4A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477</w:t>
            </w:r>
          </w:p>
        </w:tc>
      </w:tr>
      <w:tr w:rsidR="00F32C9E" w14:paraId="2EC75175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5A3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CD13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0F7E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F32C9E" w14:paraId="58F9BA75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B292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664D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AF5" w14:textId="77777777" w:rsidR="00F32C9E" w:rsidRPr="00A6496D" w:rsidRDefault="00F32C9E" w:rsidP="00AF110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743</w:t>
            </w:r>
          </w:p>
        </w:tc>
      </w:tr>
    </w:tbl>
    <w:p w14:paraId="7F72EFD8" w14:textId="77777777" w:rsidR="00F32C9E" w:rsidRDefault="00F32C9E" w:rsidP="00F32C9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7682D66" w14:textId="77777777" w:rsidR="00F32C9E" w:rsidRDefault="00F32C9E" w:rsidP="00F32C9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72A28CAD" w14:textId="77777777" w:rsidR="00F32C9E" w:rsidRDefault="00F32C9E" w:rsidP="00F32C9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60FBB4F8" w14:textId="77777777" w:rsidR="00F32C9E" w:rsidRDefault="00F32C9E" w:rsidP="00F32C9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35A6C21" w14:textId="77777777" w:rsidR="00F32C9E" w:rsidRDefault="00F32C9E" w:rsidP="00F32C9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2EF30641" w14:textId="77777777" w:rsidR="00F32C9E" w:rsidRDefault="00F32C9E" w:rsidP="00F32C9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3C43C467" w14:textId="77777777" w:rsidR="00F32C9E" w:rsidRPr="00B31B83" w:rsidRDefault="00F32C9E" w:rsidP="00F32C9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0ED286A0" w14:textId="77777777" w:rsidR="00F32C9E" w:rsidRDefault="00F32C9E" w:rsidP="00F32C9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D836E7C" w14:textId="77777777" w:rsidR="00F32C9E" w:rsidRPr="00683F59" w:rsidRDefault="00F32C9E" w:rsidP="00F32C9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76325406" w14:textId="77777777" w:rsidR="00F32C9E" w:rsidRDefault="00F32C9E" w:rsidP="00F32C9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F32C9E" w14:paraId="62CF9169" w14:textId="77777777" w:rsidTr="00AF110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673D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05B48C8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EE48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20E3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F32C9E" w14:paraId="48E72540" w14:textId="77777777" w:rsidTr="00AF110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707" w14:textId="77777777" w:rsidR="00F32C9E" w:rsidRDefault="00F32C9E" w:rsidP="00AF110E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C83C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86D4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22825579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7D15D05B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F32C9E" w14:paraId="2517CB66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DB32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E9ED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DFD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F32C9E" w14:paraId="7E21AD5D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E88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1CE8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E48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56</w:t>
            </w:r>
          </w:p>
        </w:tc>
      </w:tr>
      <w:tr w:rsidR="00F32C9E" w14:paraId="6524D652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C77D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63E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BEA7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648</w:t>
            </w:r>
          </w:p>
        </w:tc>
      </w:tr>
      <w:tr w:rsidR="00F32C9E" w14:paraId="35BD1521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F6D5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A8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057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F32C9E" w14:paraId="02D9D80F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5FA4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E974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B692" w14:textId="77777777" w:rsidR="00F32C9E" w:rsidRPr="00A6496D" w:rsidRDefault="00F32C9E" w:rsidP="00AF110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999</w:t>
            </w:r>
          </w:p>
        </w:tc>
      </w:tr>
    </w:tbl>
    <w:p w14:paraId="7A4262D4" w14:textId="77777777" w:rsidR="00F32C9E" w:rsidRDefault="00F32C9E" w:rsidP="00F32C9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5FD665BD" w14:textId="77777777" w:rsidR="00F32C9E" w:rsidRPr="00683F59" w:rsidRDefault="00F32C9E" w:rsidP="00F32C9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3F09E4D8" w14:textId="77777777" w:rsidR="00F32C9E" w:rsidRDefault="00F32C9E" w:rsidP="00F32C9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799CFC7F" w14:textId="77777777" w:rsidR="00F32C9E" w:rsidRDefault="00F32C9E" w:rsidP="00F32C9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168F7FA9" w14:textId="77777777" w:rsidR="00F32C9E" w:rsidRDefault="00F32C9E" w:rsidP="00F32C9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1A21430C" w14:textId="77777777" w:rsidR="00F32C9E" w:rsidRPr="00683F59" w:rsidRDefault="00F32C9E" w:rsidP="00F32C9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0915F63C" w14:textId="77777777" w:rsidR="00F32C9E" w:rsidRDefault="00F32C9E" w:rsidP="00F32C9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2A940B3A" w14:textId="77777777" w:rsidR="00F32C9E" w:rsidRDefault="00F32C9E" w:rsidP="00F32C9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0C7F8917" w14:textId="77777777" w:rsidR="00F32C9E" w:rsidRPr="007F14FD" w:rsidRDefault="00F32C9E" w:rsidP="00F32C9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 nettó intézményi térítési díja mértékei</w:t>
      </w:r>
    </w:p>
    <w:p w14:paraId="13BAE2BE" w14:textId="77777777" w:rsidR="00F32C9E" w:rsidRPr="00683F59" w:rsidRDefault="00F32C9E" w:rsidP="00F32C9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03994D06" w14:textId="77777777" w:rsidR="00F32C9E" w:rsidRPr="007F2BCA" w:rsidRDefault="00F32C9E" w:rsidP="00F32C9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2B2C82EC" w14:textId="77777777" w:rsidR="00F32C9E" w:rsidRDefault="00F32C9E" w:rsidP="00F32C9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F32C9E" w14:paraId="03A03830" w14:textId="77777777" w:rsidTr="00AF110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3DC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1AEDDBD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8E4E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F65D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F32C9E" w14:paraId="64C1E673" w14:textId="77777777" w:rsidTr="00AF110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3A38" w14:textId="77777777" w:rsidR="00F32C9E" w:rsidRDefault="00F32C9E" w:rsidP="00AF110E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3356" w14:textId="77777777" w:rsidR="00F32C9E" w:rsidRPr="00E26911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E8A" w14:textId="068E68D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</w:t>
            </w:r>
            <w:r w:rsidR="00471272">
              <w:rPr>
                <w:rFonts w:ascii="Garamond" w:hAnsi="Garamond"/>
                <w:b w:val="0"/>
                <w:i/>
                <w:sz w:val="22"/>
                <w:szCs w:val="22"/>
              </w:rPr>
              <w:t>k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öltségének </w:t>
            </w:r>
          </w:p>
          <w:p w14:paraId="02DFF4E0" w14:textId="77777777" w:rsidR="00F32C9E" w:rsidRPr="00450C96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 napi adag) nettó intézményi térítési díja (forintban) </w:t>
            </w:r>
          </w:p>
        </w:tc>
      </w:tr>
      <w:tr w:rsidR="00F32C9E" w14:paraId="49E92F4D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C901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C8A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89AC" w14:textId="77777777" w:rsidR="00F32C9E" w:rsidRPr="0096652B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107</w:t>
            </w:r>
          </w:p>
        </w:tc>
      </w:tr>
      <w:tr w:rsidR="00F32C9E" w14:paraId="5085DB6A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012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26D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2C07" w14:textId="77777777" w:rsidR="00F32C9E" w:rsidRPr="0096652B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337</w:t>
            </w:r>
          </w:p>
        </w:tc>
      </w:tr>
      <w:tr w:rsidR="00F32C9E" w14:paraId="00895165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474D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2DFD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14A7" w14:textId="77777777" w:rsidR="00F32C9E" w:rsidRPr="0096652B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107</w:t>
            </w:r>
          </w:p>
        </w:tc>
      </w:tr>
      <w:tr w:rsidR="00F32C9E" w14:paraId="49E53573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3395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B531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0AE1" w14:textId="77777777" w:rsidR="00F32C9E" w:rsidRPr="0096652B" w:rsidRDefault="00F32C9E" w:rsidP="00AF110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551</w:t>
            </w:r>
          </w:p>
        </w:tc>
      </w:tr>
    </w:tbl>
    <w:p w14:paraId="79406333" w14:textId="77777777" w:rsidR="00F32C9E" w:rsidRDefault="00F32C9E" w:rsidP="00F32C9E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362AA758" w14:textId="77777777" w:rsidR="00F32C9E" w:rsidRPr="00683F59" w:rsidRDefault="00F32C9E" w:rsidP="00F32C9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D62B2B6" w14:textId="77777777" w:rsidR="00F32C9E" w:rsidRPr="007F2BCA" w:rsidRDefault="00F32C9E" w:rsidP="00F32C9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</w:t>
      </w:r>
      <w:r w:rsidRPr="007F2BCA">
        <w:rPr>
          <w:rFonts w:ascii="Garamond" w:hAnsi="Garamond"/>
          <w:b/>
        </w:rPr>
        <w:t>i óvodában</w:t>
      </w:r>
    </w:p>
    <w:p w14:paraId="6E6EBE7D" w14:textId="77777777" w:rsidR="00F32C9E" w:rsidRDefault="00F32C9E" w:rsidP="00F32C9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F32C9E" w14:paraId="2DF12C57" w14:textId="77777777" w:rsidTr="00AF110E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C177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4A0B60A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863D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7528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F32C9E" w14:paraId="08EC6330" w14:textId="77777777" w:rsidTr="00AF110E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0E9" w14:textId="77777777" w:rsidR="00F32C9E" w:rsidRDefault="00F32C9E" w:rsidP="00AF110E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432D" w14:textId="77777777" w:rsidR="00F32C9E" w:rsidRPr="00E26911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E898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7119E17D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F32C9E" w14:paraId="43A5A68B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D5C4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BC49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0E91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145</w:t>
            </w:r>
          </w:p>
        </w:tc>
      </w:tr>
      <w:tr w:rsidR="00F32C9E" w14:paraId="156309E9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027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F64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156F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432</w:t>
            </w:r>
          </w:p>
        </w:tc>
      </w:tr>
      <w:tr w:rsidR="00F32C9E" w14:paraId="79C2CE27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E72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26F4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94F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145</w:t>
            </w:r>
          </w:p>
        </w:tc>
      </w:tr>
      <w:tr w:rsidR="00F32C9E" w14:paraId="349943B0" w14:textId="77777777" w:rsidTr="00AF110E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A1E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19BA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E7C" w14:textId="77777777" w:rsidR="00F32C9E" w:rsidRPr="00A6496D" w:rsidRDefault="00F32C9E" w:rsidP="00AF110E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722</w:t>
            </w:r>
          </w:p>
        </w:tc>
      </w:tr>
    </w:tbl>
    <w:p w14:paraId="76C68C34" w14:textId="77777777" w:rsidR="00F32C9E" w:rsidRDefault="00F32C9E" w:rsidP="00F32C9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9FD9BDB" w14:textId="77777777" w:rsidR="00F32C9E" w:rsidRDefault="00F32C9E" w:rsidP="00F32C9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5150E8DD" w14:textId="77777777" w:rsidR="00F32C9E" w:rsidRDefault="00F32C9E" w:rsidP="00F32C9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28024AFE" w14:textId="77777777" w:rsidR="00F32C9E" w:rsidRDefault="00F32C9E" w:rsidP="00F32C9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7B03AA8B" w14:textId="77777777" w:rsidR="00F32C9E" w:rsidRDefault="00F32C9E" w:rsidP="00F32C9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56B28025" w14:textId="77777777" w:rsidR="00F32C9E" w:rsidRDefault="00F32C9E" w:rsidP="00F32C9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F32C9E" w14:paraId="150BF09F" w14:textId="77777777" w:rsidTr="00AF110E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9C7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07174513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8BD9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C22B" w14:textId="77777777" w:rsidR="00F32C9E" w:rsidRPr="00003E3C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F32C9E" w14:paraId="172FCCBA" w14:textId="77777777" w:rsidTr="00AF110E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C720" w14:textId="77777777" w:rsidR="00F32C9E" w:rsidRDefault="00F32C9E" w:rsidP="00AF110E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D56A" w14:textId="77777777" w:rsidR="00F32C9E" w:rsidRPr="00E26911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598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7253E2C6" w14:textId="77777777" w:rsidR="00F32C9E" w:rsidRDefault="00F32C9E" w:rsidP="00AF110E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F32C9E" w14:paraId="16E31722" w14:textId="77777777" w:rsidTr="00AF110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CB8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7DD2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A600" w14:textId="77777777" w:rsidR="00F32C9E" w:rsidRPr="00003E3C" w:rsidRDefault="00F32C9E" w:rsidP="00AF110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147</w:t>
            </w:r>
          </w:p>
        </w:tc>
      </w:tr>
      <w:tr w:rsidR="00F32C9E" w14:paraId="7D13BAF0" w14:textId="77777777" w:rsidTr="00AF110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319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210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1D95" w14:textId="77777777" w:rsidR="00F32C9E" w:rsidRPr="00003E3C" w:rsidRDefault="00F32C9E" w:rsidP="00AF110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467</w:t>
            </w:r>
          </w:p>
        </w:tc>
      </w:tr>
      <w:tr w:rsidR="00F32C9E" w14:paraId="14A0577D" w14:textId="77777777" w:rsidTr="00AF110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72E8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39DF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0923" w14:textId="77777777" w:rsidR="00F32C9E" w:rsidRPr="00003E3C" w:rsidRDefault="00F32C9E" w:rsidP="00AF110E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F32C9E" w14:paraId="2CC0ACBE" w14:textId="77777777" w:rsidTr="00AF110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0CBB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63A" w14:textId="77777777" w:rsidR="00F32C9E" w:rsidRPr="00003E3C" w:rsidRDefault="00F32C9E" w:rsidP="00AF110E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9EF3" w14:textId="77777777" w:rsidR="00F32C9E" w:rsidRPr="00A6496D" w:rsidRDefault="00F32C9E" w:rsidP="00AF110E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759</w:t>
            </w:r>
          </w:p>
        </w:tc>
      </w:tr>
    </w:tbl>
    <w:p w14:paraId="76AFAE0A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4CB4BE9A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4D00F548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38CEB51B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6D06A080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32484A95" w14:textId="77777777" w:rsidR="00B12F9A" w:rsidRDefault="00B12F9A" w:rsidP="00B12F9A">
      <w:pPr>
        <w:spacing w:after="0" w:line="240" w:lineRule="auto"/>
        <w:ind w:left="360"/>
        <w:rPr>
          <w:rFonts w:ascii="Garamond" w:hAnsi="Garamond"/>
          <w:i/>
        </w:rPr>
      </w:pPr>
    </w:p>
    <w:p w14:paraId="1A62082E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3DE07C37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680A29F6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68F8B65B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2878A1CB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36E3AF54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57CA0766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7C8AC4BE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72AAB46B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19D84F68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1A6AF6DD" w14:textId="77777777" w:rsidR="000A2D85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148D4AF6" w14:textId="77777777" w:rsidR="000A2D85" w:rsidRPr="00C91AE0" w:rsidRDefault="000A2D85" w:rsidP="000A2D85">
      <w:pPr>
        <w:spacing w:after="0" w:line="240" w:lineRule="auto"/>
        <w:ind w:left="360" w:right="-425"/>
        <w:rPr>
          <w:rFonts w:ascii="Garamond" w:hAnsi="Garamond"/>
          <w:i/>
        </w:rPr>
      </w:pPr>
    </w:p>
    <w:p w14:paraId="0B818E92" w14:textId="77777777" w:rsidR="000A2D85" w:rsidRDefault="000A2D85" w:rsidP="000A2D85">
      <w:pPr>
        <w:spacing w:after="0" w:line="240" w:lineRule="auto"/>
        <w:ind w:right="-425"/>
        <w:contextualSpacing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04472A4B" w14:textId="77777777" w:rsidR="0084093B" w:rsidRDefault="0084093B" w:rsidP="0093245D">
      <w:pPr>
        <w:spacing w:after="0" w:line="240" w:lineRule="auto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392E3C04" w14:textId="77777777"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14:paraId="3DC124D8" w14:textId="77777777"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14:paraId="35AF3F92" w14:textId="77777777"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1F269A5C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14:paraId="26FC787E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14:paraId="3EA72EAC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14:paraId="2EB65F77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14:paraId="2579300C" w14:textId="77777777"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Alulírott…………………………………(születési név:………………………….), születési hely, idő:…….év………hónap…nap, anyja neve:……………………………) …………………………….</w:t>
      </w:r>
    </w:p>
    <w:p w14:paraId="353511B4" w14:textId="77777777"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14:paraId="4FF4FBF5" w14:textId="77777777"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14:paraId="0472D07B" w14:textId="77777777"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14:paraId="43B4B66E" w14:textId="77777777"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gyermek(ek)**</w:t>
      </w:r>
    </w:p>
    <w:p w14:paraId="06C77933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részesül:……év……………...hónap……napjától,</w:t>
      </w:r>
    </w:p>
    <w:p w14:paraId="2D8147D6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14:paraId="53AD99F5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14:paraId="45F83534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14:paraId="5E1DE6A1" w14:textId="77777777"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14:paraId="3C25870E" w14:textId="77777777"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14:paraId="06BAF264" w14:textId="77777777"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4CF192AF" w14:textId="77777777"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14:paraId="6A9531CB" w14:textId="77777777"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14:paraId="78A41A00" w14:textId="77777777"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14:paraId="4A86695C" w14:textId="77777777"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14:paraId="2184D5E6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000EAC7B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14:paraId="4DFB8894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14:paraId="45B381D0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1287ED32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…………………………………, ……..év ……………………. hónap ………. nap</w:t>
      </w:r>
    </w:p>
    <w:p w14:paraId="03A34879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2A1FEB01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14:paraId="25873CD0" w14:textId="77777777"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14:paraId="5034BAEC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14:paraId="11F3D4E4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14:paraId="523AEA8C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3944CDC8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AD4A4A">
      <w:endnotePr>
        <w:numFmt w:val="decimal"/>
      </w:endnotePr>
      <w:type w:val="continuous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71D6C" w14:textId="77777777"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14:paraId="73CF6AF2" w14:textId="77777777" w:rsidR="0084093B" w:rsidRDefault="0084093B" w:rsidP="0084093B">
      <w:pPr>
        <w:spacing w:after="0" w:line="240" w:lineRule="auto"/>
      </w:pPr>
      <w:r>
        <w:continuationSeparator/>
      </w:r>
    </w:p>
  </w:endnote>
  <w:endnote w:id="1">
    <w:p w14:paraId="3B18F436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Módosította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napjával   lép hatályba</w:t>
      </w:r>
    </w:p>
  </w:endnote>
  <w:endnote w:id="2">
    <w:p w14:paraId="475D87D2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Kiegészítette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3">
    <w:p w14:paraId="6A3052B6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Kiegészítette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4">
    <w:p w14:paraId="5AE1FEA3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Kiegészítette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5">
    <w:p w14:paraId="2AF289FC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Kiegészítette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6">
    <w:p w14:paraId="35A44910" w14:textId="77777777" w:rsidR="000A2D85" w:rsidRDefault="000A2D85" w:rsidP="000A2D85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r>
        <w:rPr>
          <w:rFonts w:ascii="Garamond" w:hAnsi="Garamond" w:cs="Times New Roman"/>
        </w:rPr>
        <w:t>Kiegészítette a 10</w:t>
      </w:r>
      <w:r w:rsidRPr="00C91AE0">
        <w:rPr>
          <w:rFonts w:ascii="Garamond" w:hAnsi="Garamond" w:cs="Times New Roman"/>
        </w:rPr>
        <w:t>/2021. (XI</w:t>
      </w:r>
      <w:r>
        <w:rPr>
          <w:rFonts w:ascii="Garamond" w:hAnsi="Garamond" w:cs="Times New Roman"/>
        </w:rPr>
        <w:t>I</w:t>
      </w:r>
      <w:r w:rsidRPr="00C91AE0">
        <w:rPr>
          <w:rFonts w:ascii="Garamond" w:hAnsi="Garamond" w:cs="Times New Roman"/>
        </w:rPr>
        <w:t>. 2</w:t>
      </w:r>
      <w:r>
        <w:rPr>
          <w:rFonts w:ascii="Garamond" w:hAnsi="Garamond" w:cs="Times New Roman"/>
        </w:rPr>
        <w:t>9</w:t>
      </w:r>
      <w:r w:rsidRPr="00C91AE0">
        <w:rPr>
          <w:rFonts w:ascii="Garamond" w:hAnsi="Garamond" w:cs="Times New Roman"/>
        </w:rPr>
        <w:t>.) önkormányzati rendelet,</w:t>
      </w:r>
      <w:r>
        <w:rPr>
          <w:rFonts w:ascii="Garamond" w:hAnsi="Garamond" w:cs="Times New Roman"/>
        </w:rPr>
        <w:t xml:space="preserve"> </w:t>
      </w:r>
      <w:r w:rsidRPr="00C91AE0">
        <w:rPr>
          <w:rFonts w:ascii="Garamond" w:hAnsi="Garamond" w:cs="Times New Roman"/>
        </w:rPr>
        <w:t>amely 2022. január 01.napjával   lép hatályba</w:t>
      </w:r>
    </w:p>
  </w:endnote>
  <w:endnote w:id="7">
    <w:p w14:paraId="7A93AD58" w14:textId="77777777" w:rsidR="000A2D85" w:rsidRPr="00332BFC" w:rsidRDefault="000A2D85" w:rsidP="00E65E8A">
      <w:pPr>
        <w:spacing w:after="0" w:line="240" w:lineRule="auto"/>
        <w:ind w:right="-425"/>
        <w:contextualSpacing/>
        <w:jc w:val="both"/>
        <w:rPr>
          <w:sz w:val="20"/>
          <w:szCs w:val="20"/>
        </w:rPr>
      </w:pPr>
      <w:r w:rsidRPr="00332BFC">
        <w:rPr>
          <w:rStyle w:val="Vgjegyzet-hivatkozs"/>
          <w:sz w:val="20"/>
          <w:szCs w:val="20"/>
        </w:rPr>
        <w:endnoteRef/>
      </w:r>
      <w:r w:rsidRPr="00332BFC">
        <w:rPr>
          <w:sz w:val="20"/>
          <w:szCs w:val="20"/>
        </w:rPr>
        <w:t xml:space="preserve"> </w:t>
      </w:r>
      <w:r w:rsidRPr="00332BFC">
        <w:rPr>
          <w:rFonts w:ascii="Garamond" w:hAnsi="Garamond" w:cs="Times New Roman"/>
          <w:sz w:val="20"/>
          <w:szCs w:val="20"/>
        </w:rPr>
        <w:t xml:space="preserve">Módosította a 13/2019. (XI. 29.) önkormányzati rendelet, amely 2020. január 01.napjával lépett </w:t>
      </w:r>
      <w:r w:rsidRPr="00332BFC">
        <w:rPr>
          <w:rFonts w:ascii="Garamond" w:hAnsi="Garamond" w:cs="Times New Roman"/>
          <w:iCs/>
          <w:sz w:val="20"/>
          <w:szCs w:val="20"/>
        </w:rPr>
        <w:t>hatályba</w:t>
      </w:r>
      <w:r>
        <w:rPr>
          <w:rFonts w:ascii="Garamond" w:hAnsi="Garamond"/>
          <w:iCs/>
          <w:sz w:val="20"/>
          <w:szCs w:val="20"/>
        </w:rPr>
        <w:t>, m</w:t>
      </w:r>
      <w:r w:rsidRPr="00332BFC">
        <w:rPr>
          <w:rFonts w:ascii="Garamond" w:hAnsi="Garamond" w:cs="Times New Roman"/>
          <w:iCs/>
          <w:sz w:val="20"/>
          <w:szCs w:val="20"/>
        </w:rPr>
        <w:t>ódosította</w:t>
      </w:r>
      <w:r w:rsidRPr="00332BFC">
        <w:rPr>
          <w:rFonts w:ascii="Garamond" w:hAnsi="Garamond" w:cs="Times New Roman"/>
          <w:sz w:val="20"/>
          <w:szCs w:val="20"/>
        </w:rPr>
        <w:t xml:space="preserve"> a 10/2020. (XI. 30.) önkormányzati rendelet, amely 2021. január 01.napjával lépett hatályba</w:t>
      </w:r>
      <w:r>
        <w:rPr>
          <w:rFonts w:ascii="Garamond" w:hAnsi="Garamond"/>
          <w:i/>
          <w:sz w:val="20"/>
          <w:szCs w:val="20"/>
        </w:rPr>
        <w:t>,</w:t>
      </w:r>
      <w:r>
        <w:rPr>
          <w:rFonts w:ascii="Garamond" w:hAnsi="Garamond"/>
          <w:iCs/>
          <w:sz w:val="20"/>
          <w:szCs w:val="20"/>
        </w:rPr>
        <w:t xml:space="preserve"> m</w:t>
      </w:r>
      <w:r w:rsidRPr="00332BFC">
        <w:rPr>
          <w:rFonts w:ascii="Garamond" w:hAnsi="Garamond" w:cs="Times New Roman"/>
          <w:sz w:val="20"/>
          <w:szCs w:val="20"/>
        </w:rPr>
        <w:t>ódosította a    8/2021. (XI. 26.) önkormányzati rendelet, amely 2022. január 01.napjával   lép hatályba</w:t>
      </w:r>
      <w:r>
        <w:rPr>
          <w:rFonts w:ascii="Garamond" w:hAnsi="Garamond" w:cs="Times New Roman"/>
          <w:sz w:val="20"/>
          <w:szCs w:val="20"/>
        </w:rPr>
        <w:t>, n</w:t>
      </w:r>
      <w:r w:rsidRPr="00332BFC">
        <w:rPr>
          <w:rFonts w:ascii="Garamond" w:hAnsi="Garamond" w:cs="Times New Roman"/>
          <w:sz w:val="20"/>
          <w:szCs w:val="20"/>
        </w:rPr>
        <w:t>em lép hatályba a 8/2021</w:t>
      </w:r>
      <w:r>
        <w:rPr>
          <w:rFonts w:ascii="Garamond" w:hAnsi="Garamond" w:cs="Times New Roman"/>
          <w:sz w:val="20"/>
          <w:szCs w:val="20"/>
        </w:rPr>
        <w:t>.</w:t>
      </w:r>
      <w:r w:rsidRPr="00332BFC">
        <w:rPr>
          <w:rFonts w:ascii="Garamond" w:hAnsi="Garamond" w:cs="Times New Roman"/>
          <w:sz w:val="20"/>
          <w:szCs w:val="20"/>
        </w:rPr>
        <w:t xml:space="preserve"> (XI. 26.) önkormányzati rendelet, melyet a 10/2021. (XII. 29.) önkormányzati rendelet mondott ki</w:t>
      </w:r>
      <w:r>
        <w:rPr>
          <w:rFonts w:ascii="Garamond" w:hAnsi="Garamond" w:cs="Times New Roman"/>
          <w:sz w:val="20"/>
          <w:szCs w:val="20"/>
        </w:rPr>
        <w:t>,</w:t>
      </w:r>
      <w:r w:rsidRPr="00332BFC">
        <w:rPr>
          <w:rFonts w:ascii="Garamond" w:hAnsi="Garamond" w:cs="Times New Roman"/>
          <w:sz w:val="20"/>
          <w:szCs w:val="20"/>
        </w:rPr>
        <w:t xml:space="preserve"> </w:t>
      </w:r>
      <w:r>
        <w:rPr>
          <w:rFonts w:ascii="Garamond" w:hAnsi="Garamond" w:cs="Times New Roman"/>
          <w:sz w:val="20"/>
          <w:szCs w:val="20"/>
        </w:rPr>
        <w:t>k</w:t>
      </w:r>
      <w:r w:rsidRPr="00332BFC">
        <w:rPr>
          <w:rFonts w:ascii="Garamond" w:hAnsi="Garamond" w:cs="Times New Roman"/>
          <w:sz w:val="20"/>
          <w:szCs w:val="20"/>
        </w:rPr>
        <w:t>iegészítette  a  10/2021. (XII. 2</w:t>
      </w:r>
      <w:r w:rsidR="00CF7D40">
        <w:rPr>
          <w:rFonts w:ascii="Garamond" w:hAnsi="Garamond" w:cs="Times New Roman"/>
          <w:sz w:val="20"/>
          <w:szCs w:val="20"/>
        </w:rPr>
        <w:t>9</w:t>
      </w:r>
      <w:r w:rsidRPr="00332BFC">
        <w:rPr>
          <w:rFonts w:ascii="Garamond" w:hAnsi="Garamond" w:cs="Times New Roman"/>
          <w:sz w:val="20"/>
          <w:szCs w:val="20"/>
        </w:rPr>
        <w:t>.) önkormányzati rendelet, amely 2022. január 01.napjával lép hatályba</w:t>
      </w:r>
      <w:r w:rsidR="00B12F9A">
        <w:rPr>
          <w:rFonts w:ascii="Garamond" w:hAnsi="Garamond" w:cs="Times New Roman"/>
          <w:sz w:val="20"/>
          <w:szCs w:val="20"/>
        </w:rPr>
        <w:t>, módosította a</w:t>
      </w:r>
      <w:r w:rsidR="00E65E8A">
        <w:rPr>
          <w:rFonts w:ascii="Garamond" w:hAnsi="Garamond" w:cs="Times New Roman"/>
          <w:sz w:val="20"/>
          <w:szCs w:val="20"/>
        </w:rPr>
        <w:t xml:space="preserve"> </w:t>
      </w:r>
      <w:r w:rsidR="00B12F9A" w:rsidRPr="00B12F9A">
        <w:rPr>
          <w:rFonts w:ascii="Garamond" w:hAnsi="Garamond"/>
          <w:iCs/>
          <w:sz w:val="20"/>
          <w:szCs w:val="20"/>
        </w:rPr>
        <w:t>9/2022. (VII. 29.) önkormányzati rendelet</w:t>
      </w:r>
      <w:r w:rsidR="00B12F9A">
        <w:rPr>
          <w:rFonts w:ascii="Garamond" w:hAnsi="Garamond"/>
          <w:iCs/>
          <w:sz w:val="20"/>
          <w:szCs w:val="20"/>
        </w:rPr>
        <w:t>, mely 2022.szeptember 1. napjával lép hatályba</w:t>
      </w:r>
      <w:r w:rsidR="00E65E8A">
        <w:rPr>
          <w:rFonts w:ascii="Garamond" w:hAnsi="Garamond"/>
          <w:iCs/>
          <w:sz w:val="20"/>
          <w:szCs w:val="20"/>
        </w:rPr>
        <w:t>, annak módosítása 2023. január 1. napjával lép hatályba.</w:t>
      </w:r>
      <w:r w:rsidR="00C871A2">
        <w:rPr>
          <w:rFonts w:ascii="Garamond" w:hAnsi="Garamond"/>
          <w:iCs/>
          <w:sz w:val="20"/>
          <w:szCs w:val="20"/>
        </w:rPr>
        <w:t xml:space="preserve"> a 14/2022. (XII. 16.) önkormányzati rendelet alapján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0D6E" w14:textId="77777777"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14:paraId="77057EEC" w14:textId="77777777"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43085362">
    <w:abstractNumId w:val="10"/>
  </w:num>
  <w:num w:numId="2" w16cid:durableId="594485064">
    <w:abstractNumId w:val="26"/>
  </w:num>
  <w:num w:numId="3" w16cid:durableId="494688129">
    <w:abstractNumId w:val="17"/>
  </w:num>
  <w:num w:numId="4" w16cid:durableId="1552574898">
    <w:abstractNumId w:val="27"/>
  </w:num>
  <w:num w:numId="5" w16cid:durableId="96298015">
    <w:abstractNumId w:val="0"/>
  </w:num>
  <w:num w:numId="6" w16cid:durableId="708184203">
    <w:abstractNumId w:val="37"/>
  </w:num>
  <w:num w:numId="7" w16cid:durableId="641886209">
    <w:abstractNumId w:val="21"/>
  </w:num>
  <w:num w:numId="8" w16cid:durableId="944114212">
    <w:abstractNumId w:val="33"/>
  </w:num>
  <w:num w:numId="9" w16cid:durableId="1568149329">
    <w:abstractNumId w:val="16"/>
  </w:num>
  <w:num w:numId="10" w16cid:durableId="102967151">
    <w:abstractNumId w:val="30"/>
  </w:num>
  <w:num w:numId="11" w16cid:durableId="834107135">
    <w:abstractNumId w:val="29"/>
  </w:num>
  <w:num w:numId="12" w16cid:durableId="942809007">
    <w:abstractNumId w:val="14"/>
  </w:num>
  <w:num w:numId="13" w16cid:durableId="1357192886">
    <w:abstractNumId w:val="24"/>
  </w:num>
  <w:num w:numId="14" w16cid:durableId="1779329115">
    <w:abstractNumId w:val="1"/>
  </w:num>
  <w:num w:numId="15" w16cid:durableId="846099294">
    <w:abstractNumId w:val="38"/>
  </w:num>
  <w:num w:numId="16" w16cid:durableId="1383867548">
    <w:abstractNumId w:val="4"/>
  </w:num>
  <w:num w:numId="17" w16cid:durableId="875240499">
    <w:abstractNumId w:val="20"/>
  </w:num>
  <w:num w:numId="18" w16cid:durableId="801927719">
    <w:abstractNumId w:val="32"/>
  </w:num>
  <w:num w:numId="19" w16cid:durableId="516038151">
    <w:abstractNumId w:val="28"/>
  </w:num>
  <w:num w:numId="20" w16cid:durableId="612858842">
    <w:abstractNumId w:val="6"/>
  </w:num>
  <w:num w:numId="21" w16cid:durableId="1493252596">
    <w:abstractNumId w:val="13"/>
  </w:num>
  <w:num w:numId="22" w16cid:durableId="21980853">
    <w:abstractNumId w:val="7"/>
  </w:num>
  <w:num w:numId="23" w16cid:durableId="269549639">
    <w:abstractNumId w:val="15"/>
  </w:num>
  <w:num w:numId="24" w16cid:durableId="1376352504">
    <w:abstractNumId w:val="19"/>
  </w:num>
  <w:num w:numId="25" w16cid:durableId="1008796379">
    <w:abstractNumId w:val="8"/>
  </w:num>
  <w:num w:numId="26" w16cid:durableId="941183845">
    <w:abstractNumId w:val="34"/>
  </w:num>
  <w:num w:numId="27" w16cid:durableId="1018311961">
    <w:abstractNumId w:val="12"/>
  </w:num>
  <w:num w:numId="28" w16cid:durableId="1243753962">
    <w:abstractNumId w:val="23"/>
  </w:num>
  <w:num w:numId="29" w16cid:durableId="1750492921">
    <w:abstractNumId w:val="9"/>
  </w:num>
  <w:num w:numId="30" w16cid:durableId="952899570">
    <w:abstractNumId w:val="22"/>
  </w:num>
  <w:num w:numId="31" w16cid:durableId="1868984321">
    <w:abstractNumId w:val="18"/>
  </w:num>
  <w:num w:numId="32" w16cid:durableId="1596522730">
    <w:abstractNumId w:val="35"/>
  </w:num>
  <w:num w:numId="33" w16cid:durableId="780951879">
    <w:abstractNumId w:val="25"/>
  </w:num>
  <w:num w:numId="34" w16cid:durableId="1589773450">
    <w:abstractNumId w:val="36"/>
  </w:num>
  <w:num w:numId="35" w16cid:durableId="1819613501">
    <w:abstractNumId w:val="5"/>
  </w:num>
  <w:num w:numId="36" w16cid:durableId="1789809566">
    <w:abstractNumId w:val="31"/>
  </w:num>
  <w:num w:numId="37" w16cid:durableId="1976568601">
    <w:abstractNumId w:val="2"/>
  </w:num>
  <w:num w:numId="38" w16cid:durableId="1686127141">
    <w:abstractNumId w:val="11"/>
  </w:num>
  <w:num w:numId="39" w16cid:durableId="1038092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7769D"/>
    <w:rsid w:val="000814C6"/>
    <w:rsid w:val="00090B87"/>
    <w:rsid w:val="00091304"/>
    <w:rsid w:val="00093EE2"/>
    <w:rsid w:val="000951B8"/>
    <w:rsid w:val="000A2D85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13B11"/>
    <w:rsid w:val="003273D6"/>
    <w:rsid w:val="00333647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42BAE"/>
    <w:rsid w:val="00453A5E"/>
    <w:rsid w:val="00455682"/>
    <w:rsid w:val="00471272"/>
    <w:rsid w:val="004B1F75"/>
    <w:rsid w:val="004B6051"/>
    <w:rsid w:val="004C04C1"/>
    <w:rsid w:val="004C13E9"/>
    <w:rsid w:val="004C6C6F"/>
    <w:rsid w:val="004D67E3"/>
    <w:rsid w:val="004E1A91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3245D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18F2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D4A4A"/>
    <w:rsid w:val="00AE74B9"/>
    <w:rsid w:val="00B119C6"/>
    <w:rsid w:val="00B12F9A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14374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871A2"/>
    <w:rsid w:val="00C938C7"/>
    <w:rsid w:val="00CA56EE"/>
    <w:rsid w:val="00CA5D5B"/>
    <w:rsid w:val="00CC4DD3"/>
    <w:rsid w:val="00CD4BFC"/>
    <w:rsid w:val="00CF7D40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65E8A"/>
    <w:rsid w:val="00E73B56"/>
    <w:rsid w:val="00E750DA"/>
    <w:rsid w:val="00E76D40"/>
    <w:rsid w:val="00E87CE4"/>
    <w:rsid w:val="00E9704F"/>
    <w:rsid w:val="00EA1CEF"/>
    <w:rsid w:val="00EA4AAA"/>
    <w:rsid w:val="00EC2B58"/>
    <w:rsid w:val="00EC36AC"/>
    <w:rsid w:val="00EC5237"/>
    <w:rsid w:val="00EC6248"/>
    <w:rsid w:val="00EE0546"/>
    <w:rsid w:val="00EF2E5B"/>
    <w:rsid w:val="00F15D8A"/>
    <w:rsid w:val="00F32C9E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31CE6E"/>
  <w15:docId w15:val="{C0888BFC-70FB-48C3-AB3B-7666C5CD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4A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A76F0-4502-4F3B-AC3F-D10DCC8D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2401</Words>
  <Characters>16572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2018-11-30T10:31:00Z</cp:lastPrinted>
  <dcterms:created xsi:type="dcterms:W3CDTF">2022-12-07T08:10:00Z</dcterms:created>
  <dcterms:modified xsi:type="dcterms:W3CDTF">2022-12-09T08:56:00Z</dcterms:modified>
</cp:coreProperties>
</file>