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C1F82" w14:textId="77777777" w:rsidR="00F81C84" w:rsidRDefault="00F81C84" w:rsidP="00F81C84">
      <w:pPr>
        <w:jc w:val="center"/>
        <w:rPr>
          <w:b/>
          <w:sz w:val="40"/>
        </w:rPr>
      </w:pPr>
    </w:p>
    <w:p w14:paraId="6E21B955" w14:textId="77777777" w:rsidR="00F81C84" w:rsidRDefault="00F81C84" w:rsidP="00F81C84">
      <w:pPr>
        <w:jc w:val="center"/>
        <w:rPr>
          <w:b/>
          <w:sz w:val="40"/>
        </w:rPr>
      </w:pPr>
    </w:p>
    <w:p w14:paraId="1ECFDC6E" w14:textId="77777777" w:rsidR="00F81C84" w:rsidRDefault="00F81C84" w:rsidP="00F81C84">
      <w:pPr>
        <w:jc w:val="center"/>
        <w:rPr>
          <w:b/>
          <w:sz w:val="40"/>
        </w:rPr>
      </w:pPr>
    </w:p>
    <w:p w14:paraId="274826D4" w14:textId="77777777" w:rsidR="00F81C84" w:rsidRDefault="00F81C84" w:rsidP="00F81C84">
      <w:pPr>
        <w:jc w:val="center"/>
        <w:rPr>
          <w:b/>
          <w:sz w:val="40"/>
        </w:rPr>
      </w:pPr>
      <w:r>
        <w:rPr>
          <w:b/>
          <w:sz w:val="40"/>
        </w:rPr>
        <w:t>Csanytelek Község Önkormányzata</w:t>
      </w:r>
    </w:p>
    <w:p w14:paraId="160655B4" w14:textId="77777777" w:rsidR="00F81C84" w:rsidRDefault="00F81C84" w:rsidP="00F81C84">
      <w:pPr>
        <w:jc w:val="center"/>
        <w:rPr>
          <w:b/>
          <w:sz w:val="40"/>
        </w:rPr>
      </w:pPr>
    </w:p>
    <w:p w14:paraId="0C12A732" w14:textId="77777777" w:rsidR="00F81C84" w:rsidRDefault="00F81C84" w:rsidP="00F81C84">
      <w:pPr>
        <w:jc w:val="center"/>
        <w:rPr>
          <w:b/>
          <w:sz w:val="40"/>
        </w:rPr>
      </w:pPr>
    </w:p>
    <w:p w14:paraId="42A4E39C" w14:textId="77777777" w:rsidR="00F81C84" w:rsidRDefault="00F81C84" w:rsidP="00F81C84">
      <w:pPr>
        <w:jc w:val="center"/>
        <w:rPr>
          <w:b/>
          <w:sz w:val="40"/>
        </w:rPr>
      </w:pPr>
      <w:r>
        <w:rPr>
          <w:b/>
          <w:sz w:val="40"/>
        </w:rPr>
        <w:t>Képviselő-testülete</w:t>
      </w:r>
    </w:p>
    <w:p w14:paraId="4ABCA539" w14:textId="77777777" w:rsidR="00F81C84" w:rsidRDefault="00F81C84" w:rsidP="00F81C84">
      <w:pPr>
        <w:jc w:val="center"/>
        <w:rPr>
          <w:b/>
          <w:sz w:val="40"/>
        </w:rPr>
      </w:pPr>
    </w:p>
    <w:p w14:paraId="421B5579" w14:textId="77777777" w:rsidR="00F81C84" w:rsidRDefault="00F81C84" w:rsidP="00F81C84">
      <w:pPr>
        <w:jc w:val="center"/>
        <w:rPr>
          <w:b/>
          <w:sz w:val="40"/>
        </w:rPr>
      </w:pPr>
    </w:p>
    <w:p w14:paraId="2DAACDA9" w14:textId="77777777" w:rsidR="00F81C84" w:rsidRDefault="00F81C84" w:rsidP="00F81C84">
      <w:pPr>
        <w:jc w:val="center"/>
        <w:rPr>
          <w:b/>
          <w:sz w:val="40"/>
        </w:rPr>
      </w:pPr>
      <w:r>
        <w:rPr>
          <w:b/>
          <w:sz w:val="40"/>
        </w:rPr>
        <w:t>…/20</w:t>
      </w:r>
      <w:r w:rsidR="00C65B4C">
        <w:rPr>
          <w:b/>
          <w:sz w:val="40"/>
        </w:rPr>
        <w:t>2</w:t>
      </w:r>
      <w:r>
        <w:rPr>
          <w:b/>
          <w:sz w:val="40"/>
        </w:rPr>
        <w:t>2. (……) önkormányzati rendelet-tervezete</w:t>
      </w:r>
    </w:p>
    <w:p w14:paraId="0CA0A9E9" w14:textId="77777777" w:rsidR="00F81C84" w:rsidRDefault="00F81C84" w:rsidP="00F81C84">
      <w:pPr>
        <w:jc w:val="center"/>
        <w:rPr>
          <w:b/>
          <w:sz w:val="40"/>
        </w:rPr>
      </w:pPr>
    </w:p>
    <w:p w14:paraId="0AA2F723" w14:textId="77777777" w:rsidR="00F81C84" w:rsidRDefault="00F81C84" w:rsidP="00F81C84">
      <w:pPr>
        <w:jc w:val="center"/>
        <w:rPr>
          <w:b/>
          <w:sz w:val="40"/>
        </w:rPr>
      </w:pPr>
    </w:p>
    <w:p w14:paraId="28EFA2A1" w14:textId="77777777" w:rsidR="00F81C84" w:rsidRDefault="00F81C84" w:rsidP="00F81C84">
      <w:pPr>
        <w:jc w:val="center"/>
        <w:rPr>
          <w:b/>
          <w:sz w:val="40"/>
        </w:rPr>
      </w:pPr>
    </w:p>
    <w:p w14:paraId="0C3EB4B6" w14:textId="77777777" w:rsidR="00F81C84" w:rsidRDefault="00F81C84" w:rsidP="00F81C84">
      <w:pPr>
        <w:jc w:val="center"/>
        <w:rPr>
          <w:b/>
          <w:sz w:val="40"/>
        </w:rPr>
      </w:pPr>
    </w:p>
    <w:p w14:paraId="5CA762C3" w14:textId="77777777" w:rsidR="00F81C84" w:rsidRDefault="00F81C84" w:rsidP="00F81C84">
      <w:pPr>
        <w:jc w:val="center"/>
        <w:rPr>
          <w:b/>
          <w:sz w:val="40"/>
        </w:rPr>
      </w:pPr>
    </w:p>
    <w:p w14:paraId="1C84B8F8" w14:textId="77777777" w:rsidR="00F81C84" w:rsidRDefault="00F81C84" w:rsidP="00F81C84">
      <w:pPr>
        <w:jc w:val="center"/>
        <w:rPr>
          <w:b/>
          <w:caps/>
          <w:sz w:val="40"/>
        </w:rPr>
      </w:pPr>
      <w:r>
        <w:rPr>
          <w:b/>
          <w:caps/>
          <w:sz w:val="40"/>
        </w:rPr>
        <w:t>A KÖZTEMETŐ HASZNÁLATÁNAK RENDJÉRŐL, dí</w:t>
      </w:r>
      <w:r w:rsidR="0009616F">
        <w:rPr>
          <w:b/>
          <w:caps/>
          <w:sz w:val="40"/>
        </w:rPr>
        <w:t>jairól</w:t>
      </w:r>
    </w:p>
    <w:p w14:paraId="2AB8CBAD" w14:textId="77777777" w:rsidR="00AB070D" w:rsidRDefault="00AB070D" w:rsidP="0009616F">
      <w:pPr>
        <w:jc w:val="center"/>
        <w:rPr>
          <w:b/>
          <w:caps/>
          <w:sz w:val="40"/>
        </w:rPr>
      </w:pPr>
    </w:p>
    <w:p w14:paraId="0E6A6D90" w14:textId="77777777" w:rsidR="00F81C84" w:rsidRDefault="00F81C84" w:rsidP="00F81C84">
      <w:pPr>
        <w:jc w:val="center"/>
        <w:rPr>
          <w:b/>
        </w:rPr>
      </w:pPr>
    </w:p>
    <w:p w14:paraId="23F9EC41" w14:textId="77777777" w:rsidR="00F81C84" w:rsidRDefault="00F81C84" w:rsidP="00F81C84">
      <w:pPr>
        <w:jc w:val="center"/>
        <w:rPr>
          <w:b/>
        </w:rPr>
      </w:pPr>
    </w:p>
    <w:p w14:paraId="45E94345" w14:textId="77777777" w:rsidR="00F81C84" w:rsidRDefault="00034F27" w:rsidP="00F81C84">
      <w:pPr>
        <w:pStyle w:val="Cm"/>
      </w:pPr>
      <w:r>
        <w:rPr>
          <w:noProof/>
        </w:rPr>
        <w:pict w14:anchorId="199CC242"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173.9pt;margin-top:54.7pt;width:115.1pt;height:14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" o:allowincell="f" strokecolor="white">
            <v:textbox>
              <w:txbxContent>
                <w:p w14:paraId="2DD52AB4" w14:textId="77777777" w:rsidR="004F6943" w:rsidRDefault="004F6943" w:rsidP="00F81C84">
                  <w:r>
                    <w:rPr>
                      <w:rFonts w:ascii="Times New Roman" w:hAnsi="Times New Roman"/>
                      <w:noProof/>
                    </w:rPr>
                    <w:drawing>
                      <wp:inline distT="0" distB="0" distL="0" distR="0" wp14:anchorId="5B0AC732" wp14:editId="4788BDC1">
                        <wp:extent cx="1269365" cy="1665605"/>
                        <wp:effectExtent l="0" t="0" r="6985" b="0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9365" cy="16656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20C676C0" w14:textId="77777777" w:rsidR="00F81C84" w:rsidRDefault="00F81C84" w:rsidP="00F81C84">
      <w:pPr>
        <w:pStyle w:val="Cm"/>
      </w:pPr>
    </w:p>
    <w:p w14:paraId="78C65E91" w14:textId="77777777" w:rsidR="00F81C84" w:rsidRDefault="00F81C84" w:rsidP="00F81C84">
      <w:pPr>
        <w:pStyle w:val="Cm"/>
      </w:pPr>
    </w:p>
    <w:p w14:paraId="6D26D111" w14:textId="77777777" w:rsidR="00F81C84" w:rsidRDefault="00F81C84" w:rsidP="00F81C84">
      <w:pPr>
        <w:pStyle w:val="Cm"/>
      </w:pPr>
    </w:p>
    <w:p w14:paraId="052F64B4" w14:textId="77777777" w:rsidR="00F81C84" w:rsidRDefault="00F81C84" w:rsidP="00F81C84">
      <w:pPr>
        <w:pStyle w:val="Cm"/>
      </w:pPr>
    </w:p>
    <w:p w14:paraId="0636F3AF" w14:textId="77777777" w:rsidR="00F81C84" w:rsidRDefault="00F81C84" w:rsidP="00F81C84">
      <w:pPr>
        <w:pStyle w:val="Cm"/>
      </w:pPr>
    </w:p>
    <w:p w14:paraId="052F2D16" w14:textId="77777777" w:rsidR="00F81C84" w:rsidRDefault="00F81C84" w:rsidP="00F81C84">
      <w:pPr>
        <w:pStyle w:val="Cm"/>
      </w:pPr>
    </w:p>
    <w:p w14:paraId="7DE1546B" w14:textId="77777777" w:rsidR="00F81C84" w:rsidRDefault="00F81C84" w:rsidP="00F81C84">
      <w:pPr>
        <w:pStyle w:val="Cm"/>
      </w:pPr>
    </w:p>
    <w:p w14:paraId="48708C40" w14:textId="77777777" w:rsidR="00F81C84" w:rsidRDefault="00F81C84" w:rsidP="00F81C84">
      <w:pPr>
        <w:pStyle w:val="Cm"/>
      </w:pPr>
    </w:p>
    <w:p w14:paraId="20C14500" w14:textId="77777777" w:rsidR="00F81C84" w:rsidRDefault="00F81C84" w:rsidP="00F81C84">
      <w:pPr>
        <w:pStyle w:val="Cm"/>
      </w:pPr>
    </w:p>
    <w:p w14:paraId="3180CAFF" w14:textId="77777777" w:rsidR="00F81C84" w:rsidRDefault="00F81C84" w:rsidP="00F81C84">
      <w:pPr>
        <w:pStyle w:val="Cm"/>
      </w:pPr>
    </w:p>
    <w:p w14:paraId="34F862BE" w14:textId="77777777" w:rsidR="00F81C84" w:rsidRDefault="00F81C84" w:rsidP="00F81C84">
      <w:pPr>
        <w:pStyle w:val="Cm"/>
      </w:pPr>
    </w:p>
    <w:p w14:paraId="37F0DF27" w14:textId="77777777" w:rsidR="00F81C84" w:rsidRDefault="00F81C84" w:rsidP="00F81C84">
      <w:pPr>
        <w:pStyle w:val="Cm"/>
      </w:pPr>
    </w:p>
    <w:p w14:paraId="2EADA3A0" w14:textId="77777777" w:rsidR="00F81C84" w:rsidRDefault="00F81C84" w:rsidP="00F81C84">
      <w:pPr>
        <w:pStyle w:val="Cm"/>
      </w:pPr>
    </w:p>
    <w:p w14:paraId="566AFD67" w14:textId="77777777" w:rsidR="00F81C84" w:rsidRDefault="00F81C84" w:rsidP="00F81C84">
      <w:pPr>
        <w:pStyle w:val="Cm"/>
      </w:pPr>
    </w:p>
    <w:p w14:paraId="61882ECF" w14:textId="77777777" w:rsidR="00F81C84" w:rsidRDefault="00F81C84" w:rsidP="00F81C84">
      <w:pPr>
        <w:pStyle w:val="Cm"/>
      </w:pPr>
    </w:p>
    <w:p w14:paraId="4078A599" w14:textId="77777777" w:rsidR="00F81C84" w:rsidRDefault="00F81C84" w:rsidP="00F81C84">
      <w:pPr>
        <w:pStyle w:val="Cm"/>
      </w:pPr>
    </w:p>
    <w:p w14:paraId="6F75B5B9" w14:textId="77777777" w:rsidR="00F81C84" w:rsidRDefault="00F81C84" w:rsidP="00F81C84">
      <w:pPr>
        <w:pStyle w:val="Cm"/>
      </w:pPr>
    </w:p>
    <w:p w14:paraId="11C95D91" w14:textId="77777777" w:rsidR="00F81C84" w:rsidRDefault="00F81C84" w:rsidP="00F81C84">
      <w:pPr>
        <w:pStyle w:val="Cm"/>
      </w:pPr>
    </w:p>
    <w:p w14:paraId="751731C1" w14:textId="77777777" w:rsidR="00F81C84" w:rsidRDefault="00F81C84" w:rsidP="00F81C84">
      <w:pPr>
        <w:pStyle w:val="Cm"/>
      </w:pPr>
    </w:p>
    <w:p w14:paraId="15DCAE27" w14:textId="77777777" w:rsidR="00F81C84" w:rsidRDefault="00F81C84" w:rsidP="00F81C84">
      <w:pPr>
        <w:pStyle w:val="Cm"/>
      </w:pPr>
    </w:p>
    <w:p w14:paraId="4E11DD84" w14:textId="77777777" w:rsidR="00F81C84" w:rsidRDefault="00F81C84" w:rsidP="00F81C84">
      <w:pPr>
        <w:pStyle w:val="Cm"/>
      </w:pPr>
    </w:p>
    <w:p w14:paraId="1E6BF882" w14:textId="77777777" w:rsidR="00F81C84" w:rsidRDefault="00F81C84" w:rsidP="00F81C84">
      <w:pPr>
        <w:pStyle w:val="Cm"/>
      </w:pPr>
    </w:p>
    <w:p w14:paraId="2F2947C1" w14:textId="77777777" w:rsidR="00F81C84" w:rsidRDefault="00F81C84" w:rsidP="00F81C84">
      <w:pPr>
        <w:pStyle w:val="Cm"/>
      </w:pPr>
    </w:p>
    <w:p w14:paraId="5DB27740" w14:textId="77777777" w:rsidR="00F81C84" w:rsidRDefault="00F81C84" w:rsidP="00F81C84">
      <w:pPr>
        <w:pStyle w:val="Cm"/>
      </w:pPr>
    </w:p>
    <w:p w14:paraId="2295BEAC" w14:textId="77777777" w:rsidR="0009616F" w:rsidRDefault="0009616F" w:rsidP="00F81C84">
      <w:pPr>
        <w:pStyle w:val="Cm"/>
      </w:pPr>
    </w:p>
    <w:p w14:paraId="65C09FF4" w14:textId="77777777" w:rsidR="00F81C84" w:rsidRDefault="00F81C84" w:rsidP="00F81C84">
      <w:pPr>
        <w:pStyle w:val="Cm"/>
      </w:pPr>
    </w:p>
    <w:p w14:paraId="29C53AD2" w14:textId="77777777" w:rsidR="00966AF3" w:rsidRDefault="00966AF3">
      <w:pPr>
        <w:spacing w:after="160" w:line="259" w:lineRule="auto"/>
        <w:rPr>
          <w:b/>
        </w:rPr>
      </w:pPr>
      <w:r>
        <w:rPr>
          <w:b/>
          <w:i/>
        </w:rPr>
        <w:br w:type="page"/>
      </w:r>
    </w:p>
    <w:p w14:paraId="0E6E4257" w14:textId="77777777" w:rsidR="00F81C84" w:rsidRDefault="00F81C84" w:rsidP="00966AF3">
      <w:pPr>
        <w:pStyle w:val="Szvegtrzsbehzssal"/>
        <w:jc w:val="center"/>
        <w:rPr>
          <w:b/>
          <w:i w:val="0"/>
        </w:rPr>
      </w:pPr>
      <w:r>
        <w:rPr>
          <w:b/>
          <w:i w:val="0"/>
        </w:rPr>
        <w:lastRenderedPageBreak/>
        <w:t>Csanytelek Község Önkormányzata Képviselő- testülete</w:t>
      </w:r>
    </w:p>
    <w:p w14:paraId="36F3B1FD" w14:textId="77777777" w:rsidR="00F81C84" w:rsidRDefault="00F81C84" w:rsidP="00F81C84">
      <w:pPr>
        <w:pStyle w:val="Szvegtrzsbehzssal"/>
        <w:tabs>
          <w:tab w:val="left" w:pos="1560"/>
        </w:tabs>
        <w:jc w:val="center"/>
        <w:rPr>
          <w:b/>
          <w:i w:val="0"/>
        </w:rPr>
      </w:pPr>
    </w:p>
    <w:p w14:paraId="3DFFFB18" w14:textId="77777777" w:rsidR="00F81C84" w:rsidRDefault="00F81C84" w:rsidP="00AB070D">
      <w:pPr>
        <w:pStyle w:val="Szvegtrzsbehzssal"/>
        <w:tabs>
          <w:tab w:val="left" w:pos="1560"/>
        </w:tabs>
        <w:jc w:val="center"/>
        <w:rPr>
          <w:b/>
          <w:i w:val="0"/>
        </w:rPr>
      </w:pPr>
      <w:r>
        <w:rPr>
          <w:b/>
          <w:i w:val="0"/>
        </w:rPr>
        <w:t>…/20</w:t>
      </w:r>
      <w:r w:rsidR="00C65B4C">
        <w:rPr>
          <w:b/>
          <w:i w:val="0"/>
        </w:rPr>
        <w:t>2</w:t>
      </w:r>
      <w:r>
        <w:rPr>
          <w:b/>
          <w:i w:val="0"/>
        </w:rPr>
        <w:t>2. (… ...) önkormányzati rendelet</w:t>
      </w:r>
      <w:r w:rsidR="00AB070D">
        <w:rPr>
          <w:b/>
          <w:i w:val="0"/>
        </w:rPr>
        <w:t>-tervezete</w:t>
      </w:r>
    </w:p>
    <w:p w14:paraId="2050ACCD" w14:textId="77777777" w:rsidR="00F81C84" w:rsidRDefault="00F81C84" w:rsidP="00F81C84">
      <w:pPr>
        <w:pStyle w:val="Szvegtrzsbehzssal"/>
        <w:tabs>
          <w:tab w:val="left" w:pos="1560"/>
        </w:tabs>
        <w:jc w:val="center"/>
        <w:rPr>
          <w:b/>
          <w:i w:val="0"/>
        </w:rPr>
      </w:pPr>
      <w:r>
        <w:rPr>
          <w:b/>
          <w:i w:val="0"/>
        </w:rPr>
        <w:t>a köztemető használatának rendjéről, díjáról</w:t>
      </w:r>
      <w:r w:rsidR="00AB070D">
        <w:rPr>
          <w:b/>
          <w:i w:val="0"/>
        </w:rPr>
        <w:t xml:space="preserve"> </w:t>
      </w:r>
    </w:p>
    <w:p w14:paraId="5201E939" w14:textId="77777777" w:rsidR="00AB070D" w:rsidRDefault="00AB070D" w:rsidP="00F81C84">
      <w:pPr>
        <w:pStyle w:val="Szvegtrzsbehzssal"/>
        <w:tabs>
          <w:tab w:val="left" w:pos="1560"/>
        </w:tabs>
        <w:jc w:val="center"/>
        <w:rPr>
          <w:b/>
          <w:i w:val="0"/>
        </w:rPr>
      </w:pPr>
    </w:p>
    <w:p w14:paraId="2E5D04C1" w14:textId="77777777" w:rsidR="00F81C84" w:rsidRDefault="00F81C84" w:rsidP="00F81C84">
      <w:pPr>
        <w:pStyle w:val="Szvegtrzsbehzssal"/>
        <w:tabs>
          <w:tab w:val="left" w:pos="1560"/>
        </w:tabs>
        <w:rPr>
          <w:b/>
          <w:i w:val="0"/>
        </w:rPr>
      </w:pPr>
    </w:p>
    <w:p w14:paraId="418C19CF" w14:textId="77777777" w:rsidR="00F81C84" w:rsidRDefault="00F81C84" w:rsidP="00F81C84">
      <w:pPr>
        <w:pStyle w:val="Szvegtrzsbehzssal"/>
        <w:tabs>
          <w:tab w:val="left" w:pos="1560"/>
        </w:tabs>
        <w:ind w:right="23"/>
        <w:rPr>
          <w:i w:val="0"/>
          <w:szCs w:val="22"/>
        </w:rPr>
      </w:pPr>
      <w:r>
        <w:rPr>
          <w:b/>
          <w:i w:val="0"/>
          <w:szCs w:val="22"/>
        </w:rPr>
        <w:t>Csanytelek Község Önkormányzata Képviselő-</w:t>
      </w:r>
      <w:proofErr w:type="gramStart"/>
      <w:r>
        <w:rPr>
          <w:b/>
          <w:i w:val="0"/>
          <w:szCs w:val="22"/>
        </w:rPr>
        <w:t>testülete</w:t>
      </w:r>
      <w:r>
        <w:rPr>
          <w:i w:val="0"/>
          <w:szCs w:val="22"/>
        </w:rPr>
        <w:t xml:space="preserve">  a</w:t>
      </w:r>
      <w:proofErr w:type="gramEnd"/>
      <w:r>
        <w:rPr>
          <w:i w:val="0"/>
          <w:szCs w:val="22"/>
        </w:rPr>
        <w:t xml:space="preserve"> temetőkről és temetkezésről szóló 1999. évi XLIII. törvény 41. § (3) bekezdésében</w:t>
      </w:r>
      <w:r w:rsidR="0009616F">
        <w:rPr>
          <w:i w:val="0"/>
          <w:szCs w:val="22"/>
        </w:rPr>
        <w:t xml:space="preserve"> </w:t>
      </w:r>
      <w:r>
        <w:rPr>
          <w:i w:val="0"/>
          <w:szCs w:val="22"/>
        </w:rPr>
        <w:t>kapott felhatalmazás alapján,</w:t>
      </w:r>
      <w:r w:rsidR="0009616F">
        <w:rPr>
          <w:i w:val="0"/>
          <w:szCs w:val="22"/>
        </w:rPr>
        <w:t xml:space="preserve"> a</w:t>
      </w:r>
      <w:r>
        <w:rPr>
          <w:i w:val="0"/>
          <w:szCs w:val="22"/>
        </w:rPr>
        <w:t xml:space="preserve"> Magyarország önkormányzatairól szóló 2011. évi CLXXXIX. törvény 13. § (1) bekezdés 2. pontjában meghatározott köztemető fenntartása feladatkörében</w:t>
      </w:r>
      <w:r w:rsidR="00AB070D">
        <w:rPr>
          <w:i w:val="0"/>
          <w:szCs w:val="22"/>
        </w:rPr>
        <w:t>,</w:t>
      </w:r>
      <w:r>
        <w:rPr>
          <w:i w:val="0"/>
          <w:szCs w:val="22"/>
        </w:rPr>
        <w:t xml:space="preserve"> </w:t>
      </w:r>
      <w:r w:rsidR="00AB070D">
        <w:rPr>
          <w:i w:val="0"/>
          <w:szCs w:val="22"/>
        </w:rPr>
        <w:t>továbbá</w:t>
      </w:r>
      <w:r>
        <w:rPr>
          <w:i w:val="0"/>
          <w:szCs w:val="22"/>
        </w:rPr>
        <w:t xml:space="preserve"> a temetőkről és a temetkezésről szóló 1999. évi XLIII. törvény 16. §, a 40. § (3) bekezdésében meghatározott feladatkörében eljárva, az </w:t>
      </w:r>
      <w:r w:rsidR="0009616F">
        <w:rPr>
          <w:i w:val="0"/>
          <w:szCs w:val="22"/>
        </w:rPr>
        <w:t xml:space="preserve">önkormányzat szervezeti és működési szabályzatáról szóló </w:t>
      </w:r>
      <w:r w:rsidR="0009616F" w:rsidRPr="0009616F">
        <w:rPr>
          <w:i w:val="0"/>
          <w:iCs/>
          <w:szCs w:val="22"/>
        </w:rPr>
        <w:t>14/2015. (XI. 27.)</w:t>
      </w:r>
      <w:r>
        <w:rPr>
          <w:szCs w:val="22"/>
        </w:rPr>
        <w:t xml:space="preserve"> </w:t>
      </w:r>
      <w:r w:rsidR="0009616F">
        <w:rPr>
          <w:szCs w:val="22"/>
        </w:rPr>
        <w:t xml:space="preserve"> </w:t>
      </w:r>
      <w:r w:rsidR="0009616F">
        <w:rPr>
          <w:i w:val="0"/>
          <w:iCs/>
          <w:szCs w:val="22"/>
        </w:rPr>
        <w:t xml:space="preserve">önkormányzati rendelet 23. § (4) bekezdés b) pontja az </w:t>
      </w:r>
      <w:r w:rsidR="0009616F">
        <w:rPr>
          <w:szCs w:val="22"/>
        </w:rPr>
        <w:t xml:space="preserve">Ügyrendi </w:t>
      </w:r>
      <w:r>
        <w:rPr>
          <w:szCs w:val="22"/>
        </w:rPr>
        <w:t>Bizottság</w:t>
      </w:r>
      <w:r>
        <w:rPr>
          <w:i w:val="0"/>
          <w:szCs w:val="22"/>
        </w:rPr>
        <w:t>, a</w:t>
      </w:r>
      <w:r w:rsidR="0009616F">
        <w:rPr>
          <w:i w:val="0"/>
          <w:szCs w:val="22"/>
        </w:rPr>
        <w:t xml:space="preserve"> 24. § (3) bekezdés e) pontja alapján a</w:t>
      </w:r>
      <w:r>
        <w:rPr>
          <w:i w:val="0"/>
          <w:szCs w:val="22"/>
        </w:rPr>
        <w:t xml:space="preserve"> </w:t>
      </w:r>
      <w:r>
        <w:rPr>
          <w:szCs w:val="22"/>
        </w:rPr>
        <w:t>Pénzügyi Ellenőrző, Foglalkoztatáspolitikai és Településfejlesztési</w:t>
      </w:r>
      <w:r>
        <w:rPr>
          <w:i w:val="0"/>
          <w:szCs w:val="22"/>
        </w:rPr>
        <w:t xml:space="preserve"> Bizottság véleményének kikérésével a következőket rendeli el: </w:t>
      </w:r>
    </w:p>
    <w:p w14:paraId="36C6EECB" w14:textId="77777777" w:rsidR="00F81C84" w:rsidRDefault="00F81C84" w:rsidP="00F81C84">
      <w:pPr>
        <w:pStyle w:val="Szvegtrzsbehzssal"/>
        <w:tabs>
          <w:tab w:val="left" w:pos="1560"/>
        </w:tabs>
        <w:jc w:val="center"/>
        <w:rPr>
          <w:i w:val="0"/>
          <w:szCs w:val="22"/>
        </w:rPr>
      </w:pPr>
    </w:p>
    <w:p w14:paraId="08C3BE5C" w14:textId="77777777" w:rsidR="00F81C84" w:rsidRDefault="00F81C84" w:rsidP="00F81C84">
      <w:pPr>
        <w:pStyle w:val="Szvegtrzsbehzssal"/>
        <w:tabs>
          <w:tab w:val="left" w:pos="1560"/>
        </w:tabs>
        <w:jc w:val="center"/>
        <w:rPr>
          <w:b/>
          <w:i w:val="0"/>
          <w:szCs w:val="22"/>
        </w:rPr>
      </w:pPr>
      <w:r>
        <w:rPr>
          <w:b/>
          <w:i w:val="0"/>
          <w:szCs w:val="22"/>
        </w:rPr>
        <w:t>RÉSZLETES RENDELKEZÉSEK</w:t>
      </w:r>
    </w:p>
    <w:p w14:paraId="586A9661" w14:textId="77777777" w:rsidR="00F81C84" w:rsidRDefault="00F81C84" w:rsidP="00F81C84">
      <w:pPr>
        <w:pStyle w:val="Szvegtrzsbehzssal"/>
        <w:tabs>
          <w:tab w:val="left" w:pos="1560"/>
        </w:tabs>
        <w:rPr>
          <w:i w:val="0"/>
          <w:szCs w:val="22"/>
        </w:rPr>
      </w:pPr>
    </w:p>
    <w:p w14:paraId="0C17E19B" w14:textId="633ECAAB" w:rsidR="00F81C84" w:rsidRDefault="004B68A2">
      <w:pPr>
        <w:pStyle w:val="Szvegtrzsbehzssal"/>
        <w:numPr>
          <w:ilvl w:val="0"/>
          <w:numId w:val="32"/>
        </w:numPr>
        <w:tabs>
          <w:tab w:val="left" w:pos="1560"/>
        </w:tabs>
        <w:jc w:val="center"/>
        <w:rPr>
          <w:iCs/>
          <w:szCs w:val="22"/>
        </w:rPr>
      </w:pPr>
      <w:r>
        <w:rPr>
          <w:iCs/>
          <w:szCs w:val="22"/>
        </w:rPr>
        <w:t xml:space="preserve">A köztemető </w:t>
      </w:r>
      <w:r w:rsidR="00C65B4C">
        <w:rPr>
          <w:iCs/>
          <w:szCs w:val="22"/>
        </w:rPr>
        <w:t xml:space="preserve">működtetése a </w:t>
      </w:r>
      <w:r>
        <w:rPr>
          <w:iCs/>
          <w:szCs w:val="22"/>
        </w:rPr>
        <w:t>tulajdonjoga gyakorlása</w:t>
      </w:r>
      <w:r w:rsidR="00C65B4C">
        <w:rPr>
          <w:iCs/>
          <w:szCs w:val="22"/>
        </w:rPr>
        <w:t xml:space="preserve"> szerint</w:t>
      </w:r>
    </w:p>
    <w:p w14:paraId="0B36AD09" w14:textId="77777777" w:rsidR="00C65B4C" w:rsidRPr="004B68A2" w:rsidRDefault="00C65B4C" w:rsidP="00C65B4C">
      <w:pPr>
        <w:pStyle w:val="Szvegtrzsbehzssal"/>
        <w:tabs>
          <w:tab w:val="left" w:pos="1560"/>
        </w:tabs>
        <w:ind w:left="720"/>
        <w:rPr>
          <w:iCs/>
          <w:szCs w:val="22"/>
        </w:rPr>
      </w:pPr>
    </w:p>
    <w:p w14:paraId="4B98EED0" w14:textId="77777777" w:rsidR="00F81C84" w:rsidRDefault="00F81C84" w:rsidP="00F81C84">
      <w:pPr>
        <w:pStyle w:val="Szvegtrzsbehzssal"/>
        <w:tabs>
          <w:tab w:val="left" w:pos="1560"/>
        </w:tabs>
        <w:jc w:val="center"/>
        <w:rPr>
          <w:b/>
          <w:i w:val="0"/>
          <w:szCs w:val="22"/>
        </w:rPr>
      </w:pPr>
      <w:r>
        <w:rPr>
          <w:b/>
          <w:i w:val="0"/>
          <w:szCs w:val="22"/>
        </w:rPr>
        <w:t xml:space="preserve">1. § </w:t>
      </w:r>
    </w:p>
    <w:p w14:paraId="450E7269" w14:textId="77777777" w:rsidR="00F81C84" w:rsidRDefault="00F81C84" w:rsidP="00F81C84">
      <w:pPr>
        <w:pStyle w:val="Szvegtrzsbehzssal"/>
        <w:tabs>
          <w:tab w:val="left" w:pos="1560"/>
        </w:tabs>
        <w:rPr>
          <w:i w:val="0"/>
          <w:szCs w:val="22"/>
        </w:rPr>
      </w:pPr>
    </w:p>
    <w:p w14:paraId="5647FF9C" w14:textId="77777777" w:rsidR="00F81C84" w:rsidRDefault="00F81C84" w:rsidP="00F81C84">
      <w:pPr>
        <w:pStyle w:val="Szvegtrzsbehzssal"/>
        <w:tabs>
          <w:tab w:val="left" w:pos="1560"/>
        </w:tabs>
        <w:ind w:left="360" w:right="23" w:hanging="360"/>
        <w:rPr>
          <w:i w:val="0"/>
          <w:szCs w:val="22"/>
        </w:rPr>
      </w:pPr>
      <w:r>
        <w:rPr>
          <w:i w:val="0"/>
          <w:szCs w:val="22"/>
        </w:rPr>
        <w:t xml:space="preserve">(1) Az </w:t>
      </w:r>
      <w:r>
        <w:rPr>
          <w:szCs w:val="22"/>
        </w:rPr>
        <w:t>önkormányzat</w:t>
      </w:r>
      <w:r>
        <w:rPr>
          <w:i w:val="0"/>
          <w:szCs w:val="22"/>
        </w:rPr>
        <w:t xml:space="preserve"> a köztemető fenntartásával és üzemeltetésével összefüggő feladatait, az ahhoz szükséges feltételek teljesülésekor, az 1. függelékként csatolt </w:t>
      </w:r>
      <w:r>
        <w:rPr>
          <w:szCs w:val="22"/>
        </w:rPr>
        <w:t>köztemető üzemeltetésére kötött kegyeleti közszolgáltatási szerződésben foglaltak szerint láttatja el</w:t>
      </w:r>
      <w:r w:rsidR="00D16BC0">
        <w:rPr>
          <w:szCs w:val="22"/>
        </w:rPr>
        <w:t xml:space="preserve"> a 3. függelékként csatolt megállapodásban írtakat alkalmazva.</w:t>
      </w:r>
    </w:p>
    <w:p w14:paraId="2325D8DE" w14:textId="77777777" w:rsidR="004B68A2" w:rsidRDefault="00F81C84" w:rsidP="00F81C84">
      <w:pPr>
        <w:pStyle w:val="Szvegtrzsbehzssal"/>
        <w:tabs>
          <w:tab w:val="left" w:pos="1560"/>
        </w:tabs>
        <w:ind w:left="360" w:right="23" w:hanging="360"/>
        <w:rPr>
          <w:i w:val="0"/>
          <w:szCs w:val="22"/>
        </w:rPr>
      </w:pPr>
      <w:r>
        <w:rPr>
          <w:i w:val="0"/>
          <w:szCs w:val="22"/>
        </w:rPr>
        <w:t xml:space="preserve">(2) Az önkormányzat (az (1) bekezdésben szabályozott köztemető működtetéséhez szükséges infrastrukturális feltételek megteremtéséig </w:t>
      </w:r>
      <w:r>
        <w:rPr>
          <w:szCs w:val="22"/>
        </w:rPr>
        <w:t>a köztemető fenntartási kötelezettségének</w:t>
      </w:r>
      <w:r>
        <w:rPr>
          <w:i w:val="0"/>
          <w:szCs w:val="22"/>
        </w:rPr>
        <w:t xml:space="preserve"> a Csanytelek, 646 hrsz. alatt nyilvántartott, a Római Katolikus Egyház tulajdonában és a </w:t>
      </w:r>
      <w:proofErr w:type="spellStart"/>
      <w:r>
        <w:rPr>
          <w:i w:val="0"/>
          <w:szCs w:val="22"/>
        </w:rPr>
        <w:t>Csanyteleki</w:t>
      </w:r>
      <w:proofErr w:type="spellEnd"/>
      <w:r>
        <w:rPr>
          <w:i w:val="0"/>
          <w:szCs w:val="22"/>
        </w:rPr>
        <w:t xml:space="preserve"> </w:t>
      </w:r>
      <w:proofErr w:type="spellStart"/>
      <w:r>
        <w:rPr>
          <w:i w:val="0"/>
          <w:szCs w:val="22"/>
        </w:rPr>
        <w:t>Nepomuki</w:t>
      </w:r>
      <w:proofErr w:type="spellEnd"/>
      <w:r>
        <w:rPr>
          <w:i w:val="0"/>
          <w:szCs w:val="22"/>
        </w:rPr>
        <w:t xml:space="preserve"> Szent János Plébánia használatában lévő, </w:t>
      </w:r>
      <w:r w:rsidR="00D16BC0">
        <w:rPr>
          <w:i w:val="0"/>
          <w:szCs w:val="22"/>
        </w:rPr>
        <w:t xml:space="preserve">e rendelethez 2. függelékként csatolt </w:t>
      </w:r>
      <w:r>
        <w:rPr>
          <w:i w:val="0"/>
          <w:szCs w:val="22"/>
        </w:rPr>
        <w:t xml:space="preserve">Temetőszabályzat szerint üzemeltetett, </w:t>
      </w:r>
      <w:r w:rsidR="00D16BC0">
        <w:rPr>
          <w:i w:val="0"/>
          <w:szCs w:val="22"/>
        </w:rPr>
        <w:t xml:space="preserve">az </w:t>
      </w:r>
      <w:r w:rsidR="00D16BC0">
        <w:rPr>
          <w:iCs/>
          <w:szCs w:val="22"/>
        </w:rPr>
        <w:t xml:space="preserve">egyházi </w:t>
      </w:r>
      <w:r>
        <w:rPr>
          <w:szCs w:val="22"/>
        </w:rPr>
        <w:t xml:space="preserve">temetőn belül a köztemető működtetésére elkülönített területen tesz eleget, </w:t>
      </w:r>
      <w:r>
        <w:rPr>
          <w:i w:val="0"/>
          <w:szCs w:val="22"/>
        </w:rPr>
        <w:t>az erre irányuló megállapodás szerint.</w:t>
      </w:r>
    </w:p>
    <w:p w14:paraId="7DFD8447" w14:textId="4C259821" w:rsidR="004B68A2" w:rsidRDefault="004B68A2" w:rsidP="00F81C84">
      <w:pPr>
        <w:pStyle w:val="Szvegtrzsbehzssal"/>
        <w:tabs>
          <w:tab w:val="left" w:pos="1560"/>
        </w:tabs>
        <w:ind w:left="360" w:right="23" w:hanging="360"/>
        <w:rPr>
          <w:i w:val="0"/>
          <w:szCs w:val="22"/>
        </w:rPr>
      </w:pPr>
      <w:r>
        <w:rPr>
          <w:i w:val="0"/>
          <w:szCs w:val="22"/>
        </w:rPr>
        <w:t xml:space="preserve">(3) A köztemető </w:t>
      </w:r>
      <w:r>
        <w:rPr>
          <w:iCs/>
          <w:szCs w:val="22"/>
        </w:rPr>
        <w:t xml:space="preserve">fenntartója </w:t>
      </w:r>
      <w:r>
        <w:rPr>
          <w:i w:val="0"/>
          <w:szCs w:val="22"/>
        </w:rPr>
        <w:t xml:space="preserve">a temető tulajdonosa, amely szervezet szerződésbe foglaltan átadja a köztemető üzemeltetését szakvállalkozás számára. </w:t>
      </w:r>
    </w:p>
    <w:p w14:paraId="594A0660" w14:textId="77777777" w:rsidR="00D9214D" w:rsidRDefault="00D9214D" w:rsidP="00F81C84">
      <w:pPr>
        <w:pStyle w:val="Szvegtrzsbehzssal"/>
        <w:tabs>
          <w:tab w:val="left" w:pos="1560"/>
        </w:tabs>
        <w:ind w:left="360" w:right="23" w:hanging="360"/>
        <w:rPr>
          <w:i w:val="0"/>
          <w:szCs w:val="22"/>
        </w:rPr>
      </w:pPr>
    </w:p>
    <w:p w14:paraId="27CEF8F0" w14:textId="73285552" w:rsidR="00D9214D" w:rsidRPr="004B68A2" w:rsidRDefault="00D9214D" w:rsidP="00D9214D">
      <w:pPr>
        <w:pStyle w:val="Szvegtrzsbehzssal"/>
        <w:numPr>
          <w:ilvl w:val="0"/>
          <w:numId w:val="32"/>
        </w:numPr>
        <w:tabs>
          <w:tab w:val="left" w:pos="1560"/>
        </w:tabs>
        <w:jc w:val="center"/>
        <w:rPr>
          <w:iCs/>
          <w:szCs w:val="22"/>
        </w:rPr>
      </w:pPr>
      <w:r>
        <w:rPr>
          <w:iCs/>
          <w:szCs w:val="22"/>
        </w:rPr>
        <w:t>A köztemető működtetése</w:t>
      </w:r>
    </w:p>
    <w:p w14:paraId="4A30E26F" w14:textId="77777777" w:rsidR="00D9214D" w:rsidRDefault="00D9214D" w:rsidP="00D9214D">
      <w:pPr>
        <w:pStyle w:val="Szvegtrzsbehzssal"/>
        <w:tabs>
          <w:tab w:val="left" w:pos="1560"/>
        </w:tabs>
        <w:ind w:left="360" w:right="23" w:hanging="360"/>
        <w:rPr>
          <w:i w:val="0"/>
          <w:szCs w:val="22"/>
        </w:rPr>
      </w:pPr>
    </w:p>
    <w:p w14:paraId="01C88A83" w14:textId="77777777" w:rsidR="00BD2E95" w:rsidRPr="004B68A2" w:rsidRDefault="00BD2E95" w:rsidP="00F81C84">
      <w:pPr>
        <w:pStyle w:val="Szvegtrzsbehzssal"/>
        <w:tabs>
          <w:tab w:val="left" w:pos="1560"/>
        </w:tabs>
        <w:ind w:left="360" w:right="23" w:hanging="360"/>
        <w:rPr>
          <w:i w:val="0"/>
          <w:szCs w:val="22"/>
        </w:rPr>
      </w:pPr>
    </w:p>
    <w:p w14:paraId="05767AAB" w14:textId="77777777" w:rsidR="004B68A2" w:rsidRDefault="002F6844" w:rsidP="004B68A2">
      <w:pPr>
        <w:pStyle w:val="Szvegtrzsbehzssal"/>
        <w:tabs>
          <w:tab w:val="left" w:pos="1560"/>
        </w:tabs>
        <w:ind w:left="360" w:right="23" w:hanging="360"/>
        <w:jc w:val="center"/>
        <w:rPr>
          <w:b/>
          <w:bCs/>
          <w:i w:val="0"/>
          <w:szCs w:val="22"/>
        </w:rPr>
      </w:pPr>
      <w:r>
        <w:rPr>
          <w:b/>
          <w:bCs/>
          <w:i w:val="0"/>
          <w:szCs w:val="22"/>
        </w:rPr>
        <w:t>2</w:t>
      </w:r>
      <w:r w:rsidR="004B68A2">
        <w:rPr>
          <w:b/>
          <w:bCs/>
          <w:i w:val="0"/>
          <w:szCs w:val="22"/>
        </w:rPr>
        <w:t>. §</w:t>
      </w:r>
    </w:p>
    <w:p w14:paraId="2D4C92A5" w14:textId="77777777" w:rsidR="004B68A2" w:rsidRDefault="004B68A2" w:rsidP="004B68A2">
      <w:pPr>
        <w:pStyle w:val="Szvegtrzsbehzssal"/>
        <w:tabs>
          <w:tab w:val="left" w:pos="1560"/>
        </w:tabs>
        <w:ind w:left="360" w:right="23" w:hanging="360"/>
        <w:jc w:val="center"/>
        <w:rPr>
          <w:b/>
          <w:bCs/>
          <w:i w:val="0"/>
          <w:szCs w:val="22"/>
        </w:rPr>
      </w:pPr>
    </w:p>
    <w:p w14:paraId="31644782" w14:textId="666BE3EB" w:rsidR="009340BC" w:rsidRDefault="00D16BC0" w:rsidP="000D5E3E">
      <w:pPr>
        <w:shd w:val="clear" w:color="auto" w:fill="FFFFFF"/>
        <w:ind w:left="426" w:hanging="426"/>
        <w:jc w:val="both"/>
        <w:rPr>
          <w:szCs w:val="22"/>
        </w:rPr>
      </w:pPr>
      <w:r>
        <w:rPr>
          <w:szCs w:val="22"/>
        </w:rPr>
        <w:t>(</w:t>
      </w:r>
      <w:r w:rsidR="004B68A2">
        <w:rPr>
          <w:szCs w:val="22"/>
        </w:rPr>
        <w:t>1</w:t>
      </w:r>
      <w:r>
        <w:rPr>
          <w:szCs w:val="22"/>
        </w:rPr>
        <w:t xml:space="preserve">) </w:t>
      </w:r>
      <w:r w:rsidR="005366E5">
        <w:rPr>
          <w:szCs w:val="22"/>
        </w:rPr>
        <w:t xml:space="preserve"> </w:t>
      </w:r>
      <w:r w:rsidR="00966AF3">
        <w:rPr>
          <w:szCs w:val="22"/>
        </w:rPr>
        <w:t xml:space="preserve"> </w:t>
      </w:r>
      <w:r w:rsidR="009340BC">
        <w:rPr>
          <w:szCs w:val="22"/>
        </w:rPr>
        <w:t xml:space="preserve">A </w:t>
      </w:r>
      <w:r w:rsidR="000D5E3E">
        <w:rPr>
          <w:szCs w:val="22"/>
        </w:rPr>
        <w:t>köz</w:t>
      </w:r>
      <w:r w:rsidR="009340BC">
        <w:rPr>
          <w:szCs w:val="22"/>
        </w:rPr>
        <w:t>temető</w:t>
      </w:r>
      <w:r w:rsidR="005366E5">
        <w:rPr>
          <w:szCs w:val="22"/>
        </w:rPr>
        <w:t xml:space="preserve"> </w:t>
      </w:r>
      <w:r w:rsidR="009340BC">
        <w:rPr>
          <w:szCs w:val="22"/>
        </w:rPr>
        <w:t>működ</w:t>
      </w:r>
      <w:r w:rsidR="000D5E3E">
        <w:rPr>
          <w:szCs w:val="22"/>
        </w:rPr>
        <w:t>tet</w:t>
      </w:r>
      <w:r w:rsidR="009340BC">
        <w:rPr>
          <w:szCs w:val="22"/>
        </w:rPr>
        <w:t xml:space="preserve">ését a </w:t>
      </w:r>
      <w:r w:rsidR="000D5E3E">
        <w:rPr>
          <w:szCs w:val="22"/>
        </w:rPr>
        <w:t xml:space="preserve">temető </w:t>
      </w:r>
      <w:r w:rsidR="009340BC">
        <w:rPr>
          <w:szCs w:val="22"/>
        </w:rPr>
        <w:t>tulajdonos</w:t>
      </w:r>
      <w:r w:rsidR="000D5E3E">
        <w:rPr>
          <w:szCs w:val="22"/>
        </w:rPr>
        <w:t>a</w:t>
      </w:r>
      <w:r w:rsidR="002F6844">
        <w:rPr>
          <w:szCs w:val="22"/>
        </w:rPr>
        <w:t xml:space="preserve"> a Plébánia által </w:t>
      </w:r>
      <w:r w:rsidR="009340BC">
        <w:rPr>
          <w:szCs w:val="22"/>
        </w:rPr>
        <w:t>köteles folyamatosan biztosítani</w:t>
      </w:r>
      <w:r w:rsidR="000D5E3E">
        <w:rPr>
          <w:szCs w:val="22"/>
        </w:rPr>
        <w:t xml:space="preserve"> a </w:t>
      </w:r>
      <w:r w:rsidR="005366E5">
        <w:rPr>
          <w:szCs w:val="22"/>
        </w:rPr>
        <w:t xml:space="preserve">temető gondnoka bevonásával, a </w:t>
      </w:r>
      <w:r w:rsidR="000D5E3E">
        <w:rPr>
          <w:szCs w:val="22"/>
        </w:rPr>
        <w:t>Temető</w:t>
      </w:r>
      <w:r w:rsidR="009340BC">
        <w:rPr>
          <w:szCs w:val="22"/>
        </w:rPr>
        <w:t>szabályzat</w:t>
      </w:r>
      <w:r w:rsidR="000D5E3E">
        <w:rPr>
          <w:szCs w:val="22"/>
        </w:rPr>
        <w:t xml:space="preserve"> és e rendelethez 3. függelékként csatolt megállapodásban foglaltak szerint, melynek során:</w:t>
      </w:r>
    </w:p>
    <w:p w14:paraId="6F1818A5" w14:textId="77777777" w:rsidR="009340BC" w:rsidRPr="009340BC" w:rsidRDefault="009340BC" w:rsidP="002F6844">
      <w:pPr>
        <w:pStyle w:val="Listaszerbekezds"/>
        <w:widowControl w:val="0"/>
        <w:numPr>
          <w:ilvl w:val="0"/>
          <w:numId w:val="2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426"/>
        <w:jc w:val="both"/>
        <w:rPr>
          <w:spacing w:val="-3"/>
          <w:szCs w:val="22"/>
        </w:rPr>
      </w:pPr>
      <w:r w:rsidRPr="009340BC">
        <w:rPr>
          <w:szCs w:val="22"/>
        </w:rPr>
        <w:t>meghatározza a temetkezési szolgáltatás és a vállalkozási tevékenységek ellátásának rendjét,</w:t>
      </w:r>
    </w:p>
    <w:p w14:paraId="0A766AA8" w14:textId="77777777" w:rsidR="009340BC" w:rsidRDefault="009340BC" w:rsidP="002F6844">
      <w:pPr>
        <w:widowControl w:val="0"/>
        <w:numPr>
          <w:ilvl w:val="0"/>
          <w:numId w:val="2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360" w:firstLine="66"/>
        <w:jc w:val="both"/>
        <w:rPr>
          <w:szCs w:val="22"/>
        </w:rPr>
      </w:pPr>
      <w:r>
        <w:rPr>
          <w:szCs w:val="22"/>
        </w:rPr>
        <w:t>biztosítja az eltemetés feltételeit</w:t>
      </w:r>
      <w:r w:rsidR="000D5E3E">
        <w:rPr>
          <w:szCs w:val="22"/>
        </w:rPr>
        <w:t>,</w:t>
      </w:r>
      <w:r w:rsidR="00030E7F">
        <w:rPr>
          <w:szCs w:val="22"/>
        </w:rPr>
        <w:t xml:space="preserve"> a temetések zavartalan lebonyolítását,</w:t>
      </w:r>
    </w:p>
    <w:p w14:paraId="7BE6541E" w14:textId="77777777" w:rsidR="000D5E3E" w:rsidRPr="000D5E3E" w:rsidRDefault="009340BC" w:rsidP="002F6844">
      <w:pPr>
        <w:pStyle w:val="Listaszerbekezds"/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ind w:left="709" w:hanging="283"/>
        <w:jc w:val="both"/>
        <w:rPr>
          <w:spacing w:val="-3"/>
          <w:szCs w:val="22"/>
        </w:rPr>
      </w:pPr>
      <w:r w:rsidRPr="000D5E3E">
        <w:rPr>
          <w:szCs w:val="22"/>
        </w:rPr>
        <w:t>biztosítja a kegyeletgyakorlás feltételeit, és ellenőrzi annak betartását, gondoskodik a temető</w:t>
      </w:r>
      <w:r w:rsidR="000D5E3E">
        <w:rPr>
          <w:szCs w:val="22"/>
        </w:rPr>
        <w:t xml:space="preserve">n belüli   </w:t>
      </w:r>
    </w:p>
    <w:p w14:paraId="4E35FFBA" w14:textId="77777777" w:rsidR="009340BC" w:rsidRPr="000D5E3E" w:rsidRDefault="000D5E3E" w:rsidP="002F6844">
      <w:pPr>
        <w:pStyle w:val="Listaszerbekezds"/>
        <w:widowControl w:val="0"/>
        <w:shd w:val="clear" w:color="auto" w:fill="FFFFFF"/>
        <w:autoSpaceDE w:val="0"/>
        <w:autoSpaceDN w:val="0"/>
        <w:adjustRightInd w:val="0"/>
        <w:ind w:left="709"/>
        <w:jc w:val="both"/>
        <w:rPr>
          <w:spacing w:val="-3"/>
          <w:szCs w:val="22"/>
        </w:rPr>
      </w:pPr>
      <w:r>
        <w:rPr>
          <w:szCs w:val="22"/>
        </w:rPr>
        <w:t xml:space="preserve"> köztemető</w:t>
      </w:r>
      <w:r w:rsidR="009340BC" w:rsidRPr="000D5E3E">
        <w:rPr>
          <w:szCs w:val="22"/>
        </w:rPr>
        <w:t xml:space="preserve"> nyitásáról és zárásáról,</w:t>
      </w:r>
    </w:p>
    <w:p w14:paraId="08A07417" w14:textId="4B6742F3" w:rsidR="000D5E3E" w:rsidRDefault="009340BC" w:rsidP="002F6844">
      <w:pPr>
        <w:widowControl w:val="0"/>
        <w:numPr>
          <w:ilvl w:val="0"/>
          <w:numId w:val="2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709" w:hanging="283"/>
        <w:jc w:val="both"/>
        <w:rPr>
          <w:spacing w:val="-3"/>
          <w:szCs w:val="22"/>
        </w:rPr>
      </w:pPr>
      <w:r>
        <w:rPr>
          <w:szCs w:val="22"/>
        </w:rPr>
        <w:t>elvégzi a temető és létesítményei takarítását, tisztán</w:t>
      </w:r>
      <w:r w:rsidR="00D9214D">
        <w:rPr>
          <w:szCs w:val="22"/>
        </w:rPr>
        <w:t xml:space="preserve"> </w:t>
      </w:r>
      <w:r>
        <w:rPr>
          <w:szCs w:val="22"/>
        </w:rPr>
        <w:t xml:space="preserve">tartását, az utakat karbantartja, gondoskodik a hó </w:t>
      </w:r>
      <w:r w:rsidR="000D5E3E">
        <w:rPr>
          <w:spacing w:val="-3"/>
          <w:szCs w:val="22"/>
        </w:rPr>
        <w:t xml:space="preserve"> </w:t>
      </w:r>
    </w:p>
    <w:p w14:paraId="0E9250F4" w14:textId="77777777" w:rsidR="009340BC" w:rsidRPr="000D5E3E" w:rsidRDefault="000D5E3E" w:rsidP="002F6844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left="709"/>
        <w:jc w:val="both"/>
        <w:rPr>
          <w:spacing w:val="-3"/>
          <w:szCs w:val="22"/>
        </w:rPr>
      </w:pPr>
      <w:r w:rsidRPr="000D5E3E">
        <w:rPr>
          <w:szCs w:val="22"/>
        </w:rPr>
        <w:t xml:space="preserve"> </w:t>
      </w:r>
      <w:r w:rsidR="009340BC" w:rsidRPr="000D5E3E">
        <w:rPr>
          <w:szCs w:val="22"/>
        </w:rPr>
        <w:t>eltakarításáról, az utak síkosság mentesítéséről,</w:t>
      </w:r>
    </w:p>
    <w:p w14:paraId="1E3855C4" w14:textId="77777777" w:rsidR="00030E7F" w:rsidRPr="00030E7F" w:rsidRDefault="000D5E3E" w:rsidP="002F6844">
      <w:pPr>
        <w:widowControl w:val="0"/>
        <w:numPr>
          <w:ilvl w:val="0"/>
          <w:numId w:val="2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709" w:hanging="283"/>
        <w:jc w:val="both"/>
        <w:rPr>
          <w:spacing w:val="-3"/>
          <w:szCs w:val="22"/>
        </w:rPr>
      </w:pPr>
      <w:r>
        <w:rPr>
          <w:szCs w:val="22"/>
        </w:rPr>
        <w:t xml:space="preserve">a </w:t>
      </w:r>
      <w:r w:rsidR="009340BC">
        <w:rPr>
          <w:szCs w:val="22"/>
        </w:rPr>
        <w:t xml:space="preserve">hulladéktároló rekeszek kihelyezésével gondoskodik a hulladék összegyűjtéséről, majd azok megtelte </w:t>
      </w:r>
    </w:p>
    <w:p w14:paraId="723F11B9" w14:textId="54139E50" w:rsidR="009340BC" w:rsidRPr="000D5E3E" w:rsidRDefault="00030E7F" w:rsidP="002F6844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left="709"/>
        <w:jc w:val="both"/>
        <w:rPr>
          <w:spacing w:val="-3"/>
          <w:szCs w:val="22"/>
        </w:rPr>
      </w:pPr>
      <w:r>
        <w:rPr>
          <w:szCs w:val="22"/>
        </w:rPr>
        <w:t xml:space="preserve"> </w:t>
      </w:r>
      <w:r w:rsidR="009340BC">
        <w:rPr>
          <w:szCs w:val="22"/>
        </w:rPr>
        <w:t>után</w:t>
      </w:r>
      <w:r w:rsidR="000D5E3E">
        <w:rPr>
          <w:szCs w:val="22"/>
        </w:rPr>
        <w:t>i</w:t>
      </w:r>
      <w:r w:rsidR="009340BC">
        <w:rPr>
          <w:szCs w:val="22"/>
        </w:rPr>
        <w:t xml:space="preserve"> </w:t>
      </w:r>
      <w:r w:rsidR="009340BC" w:rsidRPr="000D5E3E">
        <w:rPr>
          <w:szCs w:val="22"/>
        </w:rPr>
        <w:t>elszállí</w:t>
      </w:r>
      <w:r>
        <w:rPr>
          <w:szCs w:val="22"/>
        </w:rPr>
        <w:t>tta</w:t>
      </w:r>
      <w:r w:rsidR="009340BC" w:rsidRPr="000D5E3E">
        <w:rPr>
          <w:szCs w:val="22"/>
        </w:rPr>
        <w:t>tásáról,</w:t>
      </w:r>
    </w:p>
    <w:p w14:paraId="7897D805" w14:textId="77777777" w:rsidR="009340BC" w:rsidRDefault="009340BC" w:rsidP="002F6844">
      <w:pPr>
        <w:widowControl w:val="0"/>
        <w:numPr>
          <w:ilvl w:val="0"/>
          <w:numId w:val="2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360" w:firstLine="66"/>
        <w:jc w:val="both"/>
        <w:rPr>
          <w:spacing w:val="-4"/>
          <w:szCs w:val="22"/>
        </w:rPr>
      </w:pPr>
      <w:r>
        <w:rPr>
          <w:szCs w:val="22"/>
        </w:rPr>
        <w:t>összehangolja a temetői létesítmények</w:t>
      </w:r>
      <w:r w:rsidR="00030E7F">
        <w:rPr>
          <w:szCs w:val="22"/>
        </w:rPr>
        <w:t xml:space="preserve"> rendeltetésének megfelelő</w:t>
      </w:r>
      <w:r>
        <w:rPr>
          <w:szCs w:val="22"/>
        </w:rPr>
        <w:t xml:space="preserve"> használat</w:t>
      </w:r>
      <w:r w:rsidR="002F6844">
        <w:rPr>
          <w:szCs w:val="22"/>
        </w:rPr>
        <w:t>á</w:t>
      </w:r>
      <w:r>
        <w:rPr>
          <w:szCs w:val="22"/>
        </w:rPr>
        <w:t>t,</w:t>
      </w:r>
    </w:p>
    <w:p w14:paraId="744734B8" w14:textId="77777777" w:rsidR="00030E7F" w:rsidRDefault="009340BC" w:rsidP="002F6844">
      <w:pPr>
        <w:widowControl w:val="0"/>
        <w:numPr>
          <w:ilvl w:val="0"/>
          <w:numId w:val="2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709" w:hanging="283"/>
        <w:jc w:val="both"/>
        <w:rPr>
          <w:spacing w:val="-5"/>
          <w:szCs w:val="22"/>
        </w:rPr>
      </w:pPr>
      <w:r>
        <w:rPr>
          <w:szCs w:val="22"/>
        </w:rPr>
        <w:t xml:space="preserve">felügyeli a </w:t>
      </w:r>
      <w:r w:rsidR="00030E7F">
        <w:rPr>
          <w:szCs w:val="22"/>
        </w:rPr>
        <w:t>T</w:t>
      </w:r>
      <w:r>
        <w:rPr>
          <w:szCs w:val="22"/>
        </w:rPr>
        <w:t xml:space="preserve">emetőszabályzat betartását és annak megszegőivel szemben a szükséges intézkedéseket </w:t>
      </w:r>
    </w:p>
    <w:p w14:paraId="6ABE6F40" w14:textId="77777777" w:rsidR="009340BC" w:rsidRDefault="00030E7F" w:rsidP="002F6844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left="709"/>
        <w:jc w:val="both"/>
        <w:rPr>
          <w:szCs w:val="22"/>
        </w:rPr>
      </w:pPr>
      <w:r>
        <w:rPr>
          <w:spacing w:val="-5"/>
          <w:szCs w:val="22"/>
        </w:rPr>
        <w:t xml:space="preserve"> </w:t>
      </w:r>
      <w:r w:rsidR="000D5E3E" w:rsidRPr="00030E7F">
        <w:rPr>
          <w:szCs w:val="22"/>
        </w:rPr>
        <w:t xml:space="preserve"> </w:t>
      </w:r>
      <w:r w:rsidR="009340BC" w:rsidRPr="00030E7F">
        <w:rPr>
          <w:szCs w:val="22"/>
        </w:rPr>
        <w:t>megteszi.</w:t>
      </w:r>
    </w:p>
    <w:p w14:paraId="26BEE68F" w14:textId="77777777" w:rsidR="009B7187" w:rsidRDefault="004B68A2" w:rsidP="009B7187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left="426" w:hanging="426"/>
        <w:jc w:val="both"/>
        <w:rPr>
          <w:szCs w:val="22"/>
        </w:rPr>
      </w:pPr>
      <w:r>
        <w:rPr>
          <w:szCs w:val="22"/>
        </w:rPr>
        <w:t>(2)  A köztemetőben vallási felekezethez való hovatartozás</w:t>
      </w:r>
      <w:r w:rsidR="009B7187">
        <w:rPr>
          <w:szCs w:val="22"/>
        </w:rPr>
        <w:t>, vagy más megkülönböztetés</w:t>
      </w:r>
      <w:r>
        <w:rPr>
          <w:szCs w:val="22"/>
        </w:rPr>
        <w:t xml:space="preserve"> nélkül</w:t>
      </w:r>
      <w:r w:rsidR="009B7187">
        <w:rPr>
          <w:szCs w:val="22"/>
        </w:rPr>
        <w:t xml:space="preserve"> történik az elhunytak eltemetése, amely egyházi, vagy polgári szertartással egyaránt lebonyolítható.</w:t>
      </w:r>
    </w:p>
    <w:p w14:paraId="049FBC8B" w14:textId="1C8DAB57" w:rsidR="009B7187" w:rsidRDefault="009B7187" w:rsidP="009B7187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left="425" w:hanging="425"/>
        <w:jc w:val="both"/>
        <w:rPr>
          <w:szCs w:val="22"/>
        </w:rPr>
      </w:pPr>
      <w:r>
        <w:rPr>
          <w:szCs w:val="22"/>
        </w:rPr>
        <w:t xml:space="preserve">(3)  </w:t>
      </w:r>
      <w:r w:rsidR="002F6844">
        <w:rPr>
          <w:szCs w:val="22"/>
        </w:rPr>
        <w:t xml:space="preserve"> </w:t>
      </w:r>
      <w:r>
        <w:rPr>
          <w:szCs w:val="22"/>
        </w:rPr>
        <w:t>A</w:t>
      </w:r>
      <w:r w:rsidR="002F6844">
        <w:rPr>
          <w:szCs w:val="22"/>
        </w:rPr>
        <w:t xml:space="preserve"> temetés </w:t>
      </w:r>
      <w:r>
        <w:rPr>
          <w:szCs w:val="22"/>
        </w:rPr>
        <w:t xml:space="preserve">méltó kegyeleti szolgáltatás kulturált </w:t>
      </w:r>
      <w:r w:rsidR="00D9214D">
        <w:rPr>
          <w:szCs w:val="22"/>
        </w:rPr>
        <w:t>s</w:t>
      </w:r>
      <w:r>
        <w:rPr>
          <w:szCs w:val="22"/>
        </w:rPr>
        <w:t>zínvonalon történő ellátás</w:t>
      </w:r>
      <w:r w:rsidR="002F6844">
        <w:rPr>
          <w:szCs w:val="22"/>
        </w:rPr>
        <w:t>a</w:t>
      </w:r>
      <w:r>
        <w:rPr>
          <w:szCs w:val="22"/>
        </w:rPr>
        <w:t>, az elhunytak nyughelye előtti tiszteletadás biztosítása,</w:t>
      </w:r>
      <w:r w:rsidR="00D9214D">
        <w:rPr>
          <w:szCs w:val="22"/>
        </w:rPr>
        <w:t xml:space="preserve"> </w:t>
      </w:r>
      <w:proofErr w:type="gramStart"/>
      <w:r>
        <w:rPr>
          <w:szCs w:val="22"/>
        </w:rPr>
        <w:t>a</w:t>
      </w:r>
      <w:r w:rsidR="00D9214D">
        <w:rPr>
          <w:szCs w:val="22"/>
        </w:rPr>
        <w:t xml:space="preserve"> </w:t>
      </w:r>
      <w:r>
        <w:rPr>
          <w:szCs w:val="22"/>
        </w:rPr>
        <w:t>lelkiismereti</w:t>
      </w:r>
      <w:r w:rsidR="00D9214D">
        <w:rPr>
          <w:szCs w:val="22"/>
        </w:rPr>
        <w:t xml:space="preserve"> </w:t>
      </w:r>
      <w:r>
        <w:rPr>
          <w:szCs w:val="22"/>
        </w:rPr>
        <w:t>meggyőződés,</w:t>
      </w:r>
      <w:proofErr w:type="gramEnd"/>
      <w:r>
        <w:rPr>
          <w:szCs w:val="22"/>
        </w:rPr>
        <w:t xml:space="preserve"> vagy a hitéleti tevékenységek, vallási szokások tiszteletben tartásával mehet végbe.</w:t>
      </w:r>
    </w:p>
    <w:p w14:paraId="7F10C3A2" w14:textId="77777777" w:rsidR="00F81C84" w:rsidRDefault="00585C27" w:rsidP="00681195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left="425" w:hanging="425"/>
        <w:jc w:val="both"/>
        <w:rPr>
          <w:szCs w:val="22"/>
        </w:rPr>
      </w:pPr>
      <w:r>
        <w:rPr>
          <w:szCs w:val="22"/>
        </w:rPr>
        <w:t xml:space="preserve">(4)  </w:t>
      </w:r>
      <w:r w:rsidR="002F6844">
        <w:rPr>
          <w:szCs w:val="22"/>
        </w:rPr>
        <w:t xml:space="preserve"> </w:t>
      </w:r>
      <w:r w:rsidR="009235C0">
        <w:rPr>
          <w:szCs w:val="22"/>
        </w:rPr>
        <w:t>E rendeletben írtakat a temető tulajdonosára,</w:t>
      </w:r>
      <w:r w:rsidR="002F6844">
        <w:rPr>
          <w:szCs w:val="22"/>
        </w:rPr>
        <w:t xml:space="preserve"> képviseletére jogosítottjára, a temető gondnokára,</w:t>
      </w:r>
      <w:r w:rsidR="009235C0">
        <w:rPr>
          <w:szCs w:val="22"/>
        </w:rPr>
        <w:t xml:space="preserve"> a temetőn belüli köztemetőt látogatókra, a területen munkát végző szakvállalkozókra, továbbá a temetkezési szolgáltatást nyújtókra és a temetkezési szolgáltatást igénybe-vevőkre egyaránt alkalmazni kell. </w:t>
      </w:r>
    </w:p>
    <w:p w14:paraId="412E2552" w14:textId="77777777" w:rsidR="00BD2E95" w:rsidRDefault="00BD2E95" w:rsidP="00681195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left="425" w:hanging="425"/>
        <w:jc w:val="both"/>
        <w:rPr>
          <w:szCs w:val="22"/>
        </w:rPr>
      </w:pPr>
    </w:p>
    <w:p w14:paraId="225AA437" w14:textId="77777777" w:rsidR="00BD2E95" w:rsidRPr="00681195" w:rsidRDefault="00BD2E95" w:rsidP="00681195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left="425" w:hanging="425"/>
        <w:jc w:val="both"/>
        <w:rPr>
          <w:spacing w:val="-5"/>
          <w:szCs w:val="22"/>
        </w:rPr>
      </w:pPr>
    </w:p>
    <w:p w14:paraId="0A5A9B44" w14:textId="77777777" w:rsidR="00F81C84" w:rsidRDefault="002F6844" w:rsidP="00F81C84">
      <w:pPr>
        <w:pStyle w:val="Szvegtrzsbehzssal"/>
        <w:tabs>
          <w:tab w:val="left" w:pos="1560"/>
        </w:tabs>
        <w:jc w:val="center"/>
        <w:rPr>
          <w:szCs w:val="22"/>
        </w:rPr>
      </w:pPr>
      <w:r>
        <w:rPr>
          <w:i w:val="0"/>
          <w:szCs w:val="22"/>
        </w:rPr>
        <w:t>3</w:t>
      </w:r>
      <w:r w:rsidR="00F81C84">
        <w:rPr>
          <w:i w:val="0"/>
          <w:szCs w:val="22"/>
        </w:rPr>
        <w:t>.</w:t>
      </w:r>
      <w:r w:rsidR="00F81C84">
        <w:rPr>
          <w:szCs w:val="22"/>
        </w:rPr>
        <w:t xml:space="preserve">  A köztemető nyitva tartása</w:t>
      </w:r>
    </w:p>
    <w:p w14:paraId="5103258B" w14:textId="77777777" w:rsidR="00F81C84" w:rsidRDefault="00F81C84" w:rsidP="00F81C84">
      <w:pPr>
        <w:pStyle w:val="Szvegtrzsbehzssal"/>
        <w:tabs>
          <w:tab w:val="left" w:pos="1560"/>
        </w:tabs>
        <w:jc w:val="center"/>
        <w:rPr>
          <w:szCs w:val="22"/>
        </w:rPr>
      </w:pPr>
    </w:p>
    <w:p w14:paraId="00C414ED" w14:textId="77777777" w:rsidR="00F81C84" w:rsidRDefault="00402020" w:rsidP="00F81C84">
      <w:pPr>
        <w:pStyle w:val="Szvegtrzsbehzssal"/>
        <w:tabs>
          <w:tab w:val="left" w:pos="1560"/>
        </w:tabs>
        <w:jc w:val="center"/>
        <w:rPr>
          <w:b/>
          <w:i w:val="0"/>
          <w:szCs w:val="22"/>
        </w:rPr>
      </w:pPr>
      <w:r>
        <w:rPr>
          <w:b/>
          <w:i w:val="0"/>
          <w:szCs w:val="22"/>
        </w:rPr>
        <w:t>3</w:t>
      </w:r>
      <w:r w:rsidR="00F81C84">
        <w:rPr>
          <w:b/>
          <w:i w:val="0"/>
          <w:szCs w:val="22"/>
        </w:rPr>
        <w:t>. §</w:t>
      </w:r>
    </w:p>
    <w:p w14:paraId="7D6369E3" w14:textId="77777777" w:rsidR="00F81C84" w:rsidRDefault="00F81C84" w:rsidP="00F81C84">
      <w:pPr>
        <w:pStyle w:val="Szvegtrzsbehzssal"/>
        <w:tabs>
          <w:tab w:val="left" w:pos="1560"/>
        </w:tabs>
        <w:jc w:val="center"/>
        <w:rPr>
          <w:b/>
          <w:szCs w:val="22"/>
        </w:rPr>
      </w:pPr>
    </w:p>
    <w:p w14:paraId="69E22698" w14:textId="77777777" w:rsidR="00F81C84" w:rsidRDefault="00F81C84" w:rsidP="00F81C84">
      <w:pPr>
        <w:pStyle w:val="Szvegtrzsbehzssal"/>
        <w:numPr>
          <w:ilvl w:val="0"/>
          <w:numId w:val="1"/>
        </w:numPr>
        <w:tabs>
          <w:tab w:val="left" w:pos="1560"/>
        </w:tabs>
        <w:rPr>
          <w:b/>
          <w:i w:val="0"/>
          <w:szCs w:val="22"/>
        </w:rPr>
      </w:pPr>
      <w:r>
        <w:rPr>
          <w:b/>
          <w:i w:val="0"/>
          <w:szCs w:val="22"/>
        </w:rPr>
        <w:t>A köztemető a hét minden napján:</w:t>
      </w:r>
    </w:p>
    <w:p w14:paraId="23EF87A3" w14:textId="77777777" w:rsidR="00F81C84" w:rsidRDefault="00F81C84" w:rsidP="00F81C84">
      <w:pPr>
        <w:pStyle w:val="Szvegtrzsbehzssal"/>
        <w:numPr>
          <w:ilvl w:val="0"/>
          <w:numId w:val="2"/>
        </w:numPr>
        <w:tabs>
          <w:tab w:val="left" w:pos="567"/>
          <w:tab w:val="left" w:pos="851"/>
        </w:tabs>
        <w:ind w:hanging="1560"/>
        <w:rPr>
          <w:i w:val="0"/>
          <w:szCs w:val="22"/>
        </w:rPr>
      </w:pPr>
      <w:r>
        <w:rPr>
          <w:i w:val="0"/>
          <w:szCs w:val="22"/>
        </w:rPr>
        <w:t xml:space="preserve">   nyári időszámítás kezdetétől annak végéig:</w:t>
      </w:r>
      <w:r>
        <w:rPr>
          <w:i w:val="0"/>
          <w:szCs w:val="22"/>
        </w:rPr>
        <w:tab/>
      </w:r>
      <w:r>
        <w:rPr>
          <w:b/>
          <w:i w:val="0"/>
          <w:szCs w:val="22"/>
        </w:rPr>
        <w:t>reggel 08.00 - 20.00 óráig</w:t>
      </w:r>
      <w:r>
        <w:rPr>
          <w:i w:val="0"/>
          <w:szCs w:val="22"/>
        </w:rPr>
        <w:t>,</w:t>
      </w:r>
    </w:p>
    <w:p w14:paraId="373339B4" w14:textId="77777777" w:rsidR="00F81C84" w:rsidRDefault="00F81C84" w:rsidP="00F81C84">
      <w:pPr>
        <w:pStyle w:val="Szvegtrzsbehzssal"/>
        <w:numPr>
          <w:ilvl w:val="0"/>
          <w:numId w:val="2"/>
        </w:numPr>
        <w:tabs>
          <w:tab w:val="num" w:pos="720"/>
        </w:tabs>
        <w:ind w:hanging="1560"/>
        <w:rPr>
          <w:i w:val="0"/>
          <w:szCs w:val="22"/>
        </w:rPr>
      </w:pPr>
      <w:r>
        <w:rPr>
          <w:i w:val="0"/>
          <w:szCs w:val="22"/>
        </w:rPr>
        <w:t>a téli időszámítás kezdetétől annak végéig:</w:t>
      </w:r>
      <w:r>
        <w:rPr>
          <w:i w:val="0"/>
          <w:szCs w:val="22"/>
        </w:rPr>
        <w:tab/>
      </w:r>
      <w:r>
        <w:rPr>
          <w:b/>
          <w:i w:val="0"/>
          <w:szCs w:val="22"/>
        </w:rPr>
        <w:t>reggel 08.00 - 16.00 óráig</w:t>
      </w:r>
    </w:p>
    <w:p w14:paraId="43397ECA" w14:textId="77777777" w:rsidR="00F81C84" w:rsidRDefault="00F81C84" w:rsidP="00F81C84">
      <w:pPr>
        <w:pStyle w:val="Szvegtrzsbehzssal"/>
        <w:tabs>
          <w:tab w:val="left" w:pos="1560"/>
        </w:tabs>
        <w:ind w:left="360" w:right="23" w:hanging="360"/>
        <w:rPr>
          <w:i w:val="0"/>
          <w:szCs w:val="22"/>
        </w:rPr>
      </w:pPr>
      <w:r>
        <w:rPr>
          <w:i w:val="0"/>
          <w:szCs w:val="22"/>
        </w:rPr>
        <w:t xml:space="preserve">      </w:t>
      </w:r>
      <w:r>
        <w:rPr>
          <w:b/>
          <w:i w:val="0"/>
          <w:szCs w:val="22"/>
        </w:rPr>
        <w:t>tart nyitva</w:t>
      </w:r>
      <w:r>
        <w:rPr>
          <w:i w:val="0"/>
          <w:szCs w:val="22"/>
        </w:rPr>
        <w:t>, a Halottak Napja és a Mindenszentek időszaka kivételével, amikor időkorlátozás nélkül látogatható az 1. § (2) bekezdése szerinti köztemető.</w:t>
      </w:r>
    </w:p>
    <w:p w14:paraId="0FC1E167" w14:textId="77777777" w:rsidR="009235C0" w:rsidRPr="009235C0" w:rsidRDefault="00F81C84" w:rsidP="00F81C84">
      <w:pPr>
        <w:pStyle w:val="Szvegtrzsbehzssal"/>
        <w:numPr>
          <w:ilvl w:val="0"/>
          <w:numId w:val="1"/>
        </w:numPr>
        <w:tabs>
          <w:tab w:val="left" w:pos="1560"/>
        </w:tabs>
        <w:ind w:right="23"/>
        <w:rPr>
          <w:b/>
          <w:i w:val="0"/>
          <w:szCs w:val="22"/>
        </w:rPr>
      </w:pPr>
      <w:r>
        <w:rPr>
          <w:i w:val="0"/>
          <w:szCs w:val="22"/>
        </w:rPr>
        <w:t>A temetési hely igénybe vétele iránti ügyintézés, a temetkezési szolgáltatás és a köztemetőben végzett egyéb vállalkozói tevékenység a köztemető nyitva tartási ideje alatt, a 2. melléklet szerinti díjazás ellenében végezhető.</w:t>
      </w:r>
    </w:p>
    <w:p w14:paraId="1BF0F3FA" w14:textId="77777777" w:rsidR="009235C0" w:rsidRPr="009235C0" w:rsidRDefault="009235C0" w:rsidP="00F81C84">
      <w:pPr>
        <w:pStyle w:val="Szvegtrzsbehzssal"/>
        <w:numPr>
          <w:ilvl w:val="0"/>
          <w:numId w:val="1"/>
        </w:numPr>
        <w:tabs>
          <w:tab w:val="left" w:pos="1560"/>
        </w:tabs>
        <w:ind w:right="23"/>
        <w:rPr>
          <w:b/>
          <w:i w:val="0"/>
          <w:szCs w:val="22"/>
        </w:rPr>
      </w:pPr>
      <w:r>
        <w:rPr>
          <w:i w:val="0"/>
          <w:szCs w:val="22"/>
        </w:rPr>
        <w:t>A köztemetőt és a temető létesítményeit kegyeleti jogok gyakorlása céljából, továbbá az ezzel összefüggő munkák végzésére rendeltetés-szerűen kizárólag nyitva-tartási idő alatt lehet igénybe-venni.</w:t>
      </w:r>
    </w:p>
    <w:p w14:paraId="05CC8335" w14:textId="77777777" w:rsidR="00F81C84" w:rsidRDefault="009235C0" w:rsidP="00681195">
      <w:pPr>
        <w:pStyle w:val="Szvegtrzsbehzssal"/>
        <w:tabs>
          <w:tab w:val="left" w:pos="1560"/>
        </w:tabs>
        <w:ind w:left="360" w:right="23"/>
        <w:rPr>
          <w:b/>
          <w:i w:val="0"/>
          <w:szCs w:val="22"/>
        </w:rPr>
      </w:pPr>
      <w:r>
        <w:rPr>
          <w:i w:val="0"/>
          <w:szCs w:val="22"/>
        </w:rPr>
        <w:t xml:space="preserve"> </w:t>
      </w:r>
      <w:r w:rsidR="00F81C84">
        <w:rPr>
          <w:i w:val="0"/>
          <w:szCs w:val="22"/>
        </w:rPr>
        <w:t xml:space="preserve"> </w:t>
      </w:r>
    </w:p>
    <w:p w14:paraId="11D24360" w14:textId="77777777" w:rsidR="00F81C84" w:rsidRDefault="00402020" w:rsidP="00F81C84">
      <w:pPr>
        <w:pStyle w:val="Szvegtrzsbehzssal"/>
        <w:tabs>
          <w:tab w:val="left" w:pos="1560"/>
        </w:tabs>
        <w:jc w:val="center"/>
        <w:rPr>
          <w:szCs w:val="22"/>
        </w:rPr>
      </w:pPr>
      <w:r>
        <w:rPr>
          <w:i w:val="0"/>
          <w:szCs w:val="22"/>
        </w:rPr>
        <w:t>4.</w:t>
      </w:r>
      <w:r w:rsidR="00F81C84">
        <w:rPr>
          <w:szCs w:val="22"/>
        </w:rPr>
        <w:t xml:space="preserve">  A köztemető használata, igénybe vétele rendj</w:t>
      </w:r>
      <w:r>
        <w:rPr>
          <w:szCs w:val="22"/>
        </w:rPr>
        <w:t>e</w:t>
      </w:r>
    </w:p>
    <w:p w14:paraId="4A6F796A" w14:textId="77777777" w:rsidR="00F81C84" w:rsidRDefault="00F81C84" w:rsidP="00F81C84">
      <w:pPr>
        <w:pStyle w:val="Szvegtrzsbehzssal"/>
        <w:tabs>
          <w:tab w:val="left" w:pos="1560"/>
        </w:tabs>
        <w:jc w:val="center"/>
        <w:rPr>
          <w:szCs w:val="22"/>
        </w:rPr>
      </w:pPr>
    </w:p>
    <w:p w14:paraId="3191B28C" w14:textId="77777777" w:rsidR="00F81C84" w:rsidRDefault="00402020" w:rsidP="00F81C84">
      <w:pPr>
        <w:pStyle w:val="Szvegtrzsbehzssal"/>
        <w:tabs>
          <w:tab w:val="left" w:pos="1560"/>
        </w:tabs>
        <w:jc w:val="center"/>
        <w:rPr>
          <w:szCs w:val="22"/>
        </w:rPr>
      </w:pPr>
      <w:r>
        <w:rPr>
          <w:b/>
          <w:i w:val="0"/>
          <w:szCs w:val="22"/>
        </w:rPr>
        <w:t>4.</w:t>
      </w:r>
      <w:r w:rsidR="00F81C84">
        <w:rPr>
          <w:b/>
          <w:i w:val="0"/>
          <w:szCs w:val="22"/>
        </w:rPr>
        <w:t xml:space="preserve"> §</w:t>
      </w:r>
    </w:p>
    <w:p w14:paraId="3D7B72EF" w14:textId="77777777" w:rsidR="00F81C84" w:rsidRDefault="00F81C84" w:rsidP="00F81C84">
      <w:pPr>
        <w:pStyle w:val="Szvegtrzsbehzssal"/>
        <w:tabs>
          <w:tab w:val="left" w:pos="851"/>
        </w:tabs>
        <w:ind w:left="540"/>
        <w:rPr>
          <w:i w:val="0"/>
          <w:szCs w:val="22"/>
        </w:rPr>
      </w:pPr>
    </w:p>
    <w:p w14:paraId="43F51F01" w14:textId="77777777" w:rsidR="00F81C84" w:rsidRDefault="00F81C84" w:rsidP="00F81C84">
      <w:pPr>
        <w:pStyle w:val="Szvegtrzsbehzssal"/>
        <w:numPr>
          <w:ilvl w:val="0"/>
          <w:numId w:val="3"/>
        </w:numPr>
        <w:tabs>
          <w:tab w:val="left" w:pos="1560"/>
        </w:tabs>
        <w:rPr>
          <w:i w:val="0"/>
          <w:szCs w:val="22"/>
        </w:rPr>
      </w:pPr>
      <w:r>
        <w:rPr>
          <w:b/>
          <w:i w:val="0"/>
          <w:szCs w:val="22"/>
        </w:rPr>
        <w:t>A köztemetőben a rendelkezési jogot gyakorlók kötelesek:</w:t>
      </w:r>
    </w:p>
    <w:p w14:paraId="2DB33D96" w14:textId="77777777" w:rsidR="00F81C84" w:rsidRDefault="00F81C84" w:rsidP="00F81C84">
      <w:pPr>
        <w:pStyle w:val="Szvegtrzsbehzssal"/>
        <w:numPr>
          <w:ilvl w:val="0"/>
          <w:numId w:val="4"/>
        </w:numPr>
        <w:tabs>
          <w:tab w:val="clear" w:pos="360"/>
          <w:tab w:val="left" w:pos="709"/>
        </w:tabs>
        <w:ind w:left="720"/>
        <w:rPr>
          <w:i w:val="0"/>
          <w:szCs w:val="22"/>
        </w:rPr>
      </w:pPr>
      <w:r>
        <w:rPr>
          <w:i w:val="0"/>
          <w:szCs w:val="22"/>
        </w:rPr>
        <w:t>az elhunytak emlékét tiszteletben tartani,</w:t>
      </w:r>
    </w:p>
    <w:p w14:paraId="504E5D43" w14:textId="77777777" w:rsidR="00F81C84" w:rsidRDefault="00F81C84" w:rsidP="00F81C84">
      <w:pPr>
        <w:pStyle w:val="Szvegtrzsbehzssal"/>
        <w:numPr>
          <w:ilvl w:val="0"/>
          <w:numId w:val="4"/>
        </w:numPr>
        <w:tabs>
          <w:tab w:val="clear" w:pos="360"/>
          <w:tab w:val="left" w:pos="709"/>
          <w:tab w:val="left" w:pos="851"/>
        </w:tabs>
        <w:ind w:left="720"/>
        <w:rPr>
          <w:i w:val="0"/>
          <w:szCs w:val="22"/>
        </w:rPr>
      </w:pPr>
      <w:r>
        <w:rPr>
          <w:i w:val="0"/>
          <w:szCs w:val="22"/>
        </w:rPr>
        <w:t>a köztemető nyitva tartási idejét betartani,</w:t>
      </w:r>
    </w:p>
    <w:p w14:paraId="695CAEE6" w14:textId="77777777" w:rsidR="00F81C84" w:rsidRDefault="00F81C84" w:rsidP="00F81C84">
      <w:pPr>
        <w:pStyle w:val="Szvegtrzsbehzssal"/>
        <w:numPr>
          <w:ilvl w:val="0"/>
          <w:numId w:val="4"/>
        </w:numPr>
        <w:tabs>
          <w:tab w:val="clear" w:pos="360"/>
          <w:tab w:val="left" w:pos="709"/>
          <w:tab w:val="left" w:pos="851"/>
        </w:tabs>
        <w:ind w:left="720"/>
        <w:rPr>
          <w:i w:val="0"/>
          <w:szCs w:val="22"/>
        </w:rPr>
      </w:pPr>
      <w:r>
        <w:rPr>
          <w:i w:val="0"/>
          <w:szCs w:val="22"/>
        </w:rPr>
        <w:t>a jó ízlésbe nem ütköző magatartást tanúsítani,</w:t>
      </w:r>
    </w:p>
    <w:p w14:paraId="23AEAC69" w14:textId="77777777" w:rsidR="00F81C84" w:rsidRDefault="00F81C84" w:rsidP="00F81C84">
      <w:pPr>
        <w:pStyle w:val="Szvegtrzsbehzssal"/>
        <w:numPr>
          <w:ilvl w:val="0"/>
          <w:numId w:val="4"/>
        </w:numPr>
        <w:tabs>
          <w:tab w:val="clear" w:pos="360"/>
          <w:tab w:val="left" w:pos="709"/>
          <w:tab w:val="num" w:pos="851"/>
        </w:tabs>
        <w:ind w:left="720" w:right="23"/>
        <w:rPr>
          <w:i w:val="0"/>
          <w:szCs w:val="22"/>
        </w:rPr>
      </w:pPr>
      <w:r>
        <w:rPr>
          <w:i w:val="0"/>
          <w:szCs w:val="22"/>
        </w:rPr>
        <w:t>az elhunytak sírját rendszeresen gondozni, a sírhelyek, sírboltok esetleges időszerű felújítási, karbantartási munkálatait elvégeztetni,</w:t>
      </w:r>
    </w:p>
    <w:p w14:paraId="7F18FF79" w14:textId="77777777" w:rsidR="00F81C84" w:rsidRDefault="00F81C84" w:rsidP="00F81C84">
      <w:pPr>
        <w:pStyle w:val="Szvegtrzsbehzssal"/>
        <w:numPr>
          <w:ilvl w:val="0"/>
          <w:numId w:val="4"/>
        </w:numPr>
        <w:tabs>
          <w:tab w:val="clear" w:pos="360"/>
          <w:tab w:val="left" w:pos="709"/>
          <w:tab w:val="num" w:pos="851"/>
        </w:tabs>
        <w:ind w:left="720" w:right="23"/>
        <w:rPr>
          <w:i w:val="0"/>
          <w:szCs w:val="22"/>
        </w:rPr>
      </w:pPr>
      <w:r>
        <w:rPr>
          <w:i w:val="0"/>
          <w:szCs w:val="22"/>
        </w:rPr>
        <w:t xml:space="preserve">a virágokat (akár egynyári, akár </w:t>
      </w:r>
      <w:proofErr w:type="spellStart"/>
      <w:r>
        <w:rPr>
          <w:i w:val="0"/>
          <w:szCs w:val="22"/>
        </w:rPr>
        <w:t>évelős</w:t>
      </w:r>
      <w:proofErr w:type="spellEnd"/>
      <w:r>
        <w:rPr>
          <w:i w:val="0"/>
          <w:szCs w:val="22"/>
        </w:rPr>
        <w:t xml:space="preserve"> növényről legyen szó) úgy ültetni, hogy az mások hozzátartozói sírjában kárt ne okozzon (pl. locsolás által),</w:t>
      </w:r>
    </w:p>
    <w:p w14:paraId="7D0DC229" w14:textId="77777777" w:rsidR="00F81C84" w:rsidRDefault="00F81C84" w:rsidP="00F81C84">
      <w:pPr>
        <w:pStyle w:val="Szvegtrzsbehzssal"/>
        <w:numPr>
          <w:ilvl w:val="0"/>
          <w:numId w:val="4"/>
        </w:numPr>
        <w:tabs>
          <w:tab w:val="clear" w:pos="360"/>
          <w:tab w:val="left" w:pos="709"/>
          <w:tab w:val="num" w:pos="851"/>
        </w:tabs>
        <w:ind w:left="720" w:right="-288"/>
        <w:rPr>
          <w:i w:val="0"/>
          <w:szCs w:val="22"/>
        </w:rPr>
      </w:pPr>
      <w:r>
        <w:rPr>
          <w:i w:val="0"/>
          <w:szCs w:val="22"/>
        </w:rPr>
        <w:t xml:space="preserve">a sírhelyen </w:t>
      </w:r>
    </w:p>
    <w:p w14:paraId="13DE8CD1" w14:textId="77777777" w:rsidR="00F81C84" w:rsidRDefault="00F81C84" w:rsidP="00F81C84">
      <w:pPr>
        <w:pStyle w:val="Szvegtrzsbehzssal"/>
        <w:tabs>
          <w:tab w:val="left" w:pos="709"/>
        </w:tabs>
        <w:ind w:left="720" w:right="-288"/>
        <w:rPr>
          <w:i w:val="0"/>
          <w:szCs w:val="22"/>
        </w:rPr>
      </w:pPr>
      <w:proofErr w:type="gramStart"/>
      <w:r>
        <w:rPr>
          <w:i w:val="0"/>
          <w:szCs w:val="22"/>
        </w:rPr>
        <w:t xml:space="preserve">fa)   </w:t>
      </w:r>
      <w:proofErr w:type="gramEnd"/>
      <w:r>
        <w:rPr>
          <w:i w:val="0"/>
          <w:szCs w:val="22"/>
        </w:rPr>
        <w:t xml:space="preserve"> az elhervadt vágott virágokat, </w:t>
      </w:r>
    </w:p>
    <w:p w14:paraId="5BCCF362" w14:textId="77777777" w:rsidR="00F81C84" w:rsidRDefault="00F81C84" w:rsidP="00F81C84">
      <w:pPr>
        <w:pStyle w:val="Szvegtrzsbehzssal"/>
        <w:tabs>
          <w:tab w:val="left" w:pos="709"/>
        </w:tabs>
        <w:ind w:left="720" w:right="-288"/>
        <w:rPr>
          <w:i w:val="0"/>
          <w:szCs w:val="22"/>
        </w:rPr>
      </w:pPr>
      <w:proofErr w:type="spellStart"/>
      <w:proofErr w:type="gramStart"/>
      <w:r>
        <w:rPr>
          <w:i w:val="0"/>
          <w:szCs w:val="22"/>
        </w:rPr>
        <w:t>fb</w:t>
      </w:r>
      <w:proofErr w:type="spellEnd"/>
      <w:r>
        <w:rPr>
          <w:i w:val="0"/>
          <w:szCs w:val="22"/>
        </w:rPr>
        <w:t xml:space="preserve">)   </w:t>
      </w:r>
      <w:proofErr w:type="gramEnd"/>
      <w:r>
        <w:rPr>
          <w:i w:val="0"/>
          <w:szCs w:val="22"/>
        </w:rPr>
        <w:t xml:space="preserve"> az élővirágból kötött koszorúkat (elhervadásakor),</w:t>
      </w:r>
    </w:p>
    <w:p w14:paraId="60A1DF0D" w14:textId="77777777" w:rsidR="00F81C84" w:rsidRDefault="00F81C84" w:rsidP="00F81C84">
      <w:pPr>
        <w:pStyle w:val="Szvegtrzsbehzssal"/>
        <w:tabs>
          <w:tab w:val="left" w:pos="1260"/>
        </w:tabs>
        <w:ind w:left="720" w:right="-288"/>
        <w:rPr>
          <w:i w:val="0"/>
          <w:szCs w:val="22"/>
        </w:rPr>
      </w:pPr>
      <w:proofErr w:type="spellStart"/>
      <w:proofErr w:type="gramStart"/>
      <w:r>
        <w:rPr>
          <w:i w:val="0"/>
          <w:szCs w:val="22"/>
        </w:rPr>
        <w:t>fc</w:t>
      </w:r>
      <w:proofErr w:type="spellEnd"/>
      <w:r>
        <w:rPr>
          <w:i w:val="0"/>
          <w:szCs w:val="22"/>
        </w:rPr>
        <w:t xml:space="preserve">)   </w:t>
      </w:r>
      <w:proofErr w:type="gramEnd"/>
      <w:r>
        <w:rPr>
          <w:i w:val="0"/>
          <w:szCs w:val="22"/>
        </w:rPr>
        <w:t xml:space="preserve"> az elhasználódott műanyag-koszorúkat</w:t>
      </w:r>
      <w:r w:rsidR="00AE4BD3">
        <w:rPr>
          <w:i w:val="0"/>
          <w:szCs w:val="22"/>
        </w:rPr>
        <w:t>,</w:t>
      </w:r>
    </w:p>
    <w:p w14:paraId="3CF6D781" w14:textId="77777777" w:rsidR="00F81C84" w:rsidRDefault="00AE4BD3" w:rsidP="00F81C84">
      <w:pPr>
        <w:pStyle w:val="Szvegtrzsbehzssal"/>
        <w:tabs>
          <w:tab w:val="left" w:pos="1260"/>
        </w:tabs>
        <w:ind w:left="720" w:right="-288"/>
        <w:rPr>
          <w:i w:val="0"/>
          <w:szCs w:val="22"/>
        </w:rPr>
      </w:pPr>
      <w:proofErr w:type="spellStart"/>
      <w:proofErr w:type="gramStart"/>
      <w:r>
        <w:rPr>
          <w:i w:val="0"/>
          <w:szCs w:val="22"/>
        </w:rPr>
        <w:t>fd</w:t>
      </w:r>
      <w:proofErr w:type="spellEnd"/>
      <w:r>
        <w:rPr>
          <w:i w:val="0"/>
          <w:szCs w:val="22"/>
        </w:rPr>
        <w:t xml:space="preserve">)   </w:t>
      </w:r>
      <w:proofErr w:type="gramEnd"/>
      <w:r>
        <w:rPr>
          <w:i w:val="0"/>
          <w:szCs w:val="22"/>
        </w:rPr>
        <w:t xml:space="preserve"> </w:t>
      </w:r>
      <w:r w:rsidR="00F81C84">
        <w:rPr>
          <w:i w:val="0"/>
          <w:szCs w:val="22"/>
        </w:rPr>
        <w:t>a hulladék</w:t>
      </w:r>
      <w:r>
        <w:rPr>
          <w:i w:val="0"/>
          <w:szCs w:val="22"/>
        </w:rPr>
        <w:t>ot annak</w:t>
      </w:r>
      <w:r w:rsidR="00F81C84">
        <w:rPr>
          <w:i w:val="0"/>
          <w:szCs w:val="22"/>
        </w:rPr>
        <w:t xml:space="preserve"> összegyűjtésére szolgáló területen elhelyezni,</w:t>
      </w:r>
    </w:p>
    <w:p w14:paraId="64B64B46" w14:textId="77777777" w:rsidR="00F81C84" w:rsidRDefault="00F81C84" w:rsidP="00F81C84">
      <w:pPr>
        <w:pStyle w:val="Szvegtrzsbehzssal"/>
        <w:numPr>
          <w:ilvl w:val="0"/>
          <w:numId w:val="4"/>
        </w:numPr>
        <w:tabs>
          <w:tab w:val="clear" w:pos="360"/>
          <w:tab w:val="left" w:pos="709"/>
          <w:tab w:val="left" w:pos="851"/>
        </w:tabs>
        <w:ind w:left="720" w:right="-288"/>
        <w:rPr>
          <w:i w:val="0"/>
          <w:szCs w:val="22"/>
        </w:rPr>
      </w:pPr>
      <w:r>
        <w:rPr>
          <w:i w:val="0"/>
          <w:szCs w:val="22"/>
        </w:rPr>
        <w:t>az időszerű gyommentesítést a sírhelyen és annak közvetlen környezetében rendszeresen elvégezni,</w:t>
      </w:r>
    </w:p>
    <w:p w14:paraId="4072AD59" w14:textId="77777777" w:rsidR="00F81C84" w:rsidRDefault="00F81C84" w:rsidP="00F81C84">
      <w:pPr>
        <w:pStyle w:val="Szvegtrzsbehzssal"/>
        <w:numPr>
          <w:ilvl w:val="0"/>
          <w:numId w:val="4"/>
        </w:numPr>
        <w:tabs>
          <w:tab w:val="clear" w:pos="360"/>
          <w:tab w:val="left" w:pos="709"/>
        </w:tabs>
        <w:ind w:left="720" w:right="23"/>
        <w:rPr>
          <w:i w:val="0"/>
          <w:szCs w:val="22"/>
        </w:rPr>
      </w:pPr>
      <w:r>
        <w:rPr>
          <w:i w:val="0"/>
          <w:szCs w:val="22"/>
        </w:rPr>
        <w:t>a sírjelek, a sírhelyek gondozása, fejújítása, időszerű karbantartási munkálatok végzése során a kegyeleti közszolgáltató</w:t>
      </w:r>
      <w:r w:rsidR="00AE4BD3">
        <w:rPr>
          <w:i w:val="0"/>
          <w:szCs w:val="22"/>
        </w:rPr>
        <w:t xml:space="preserve"> és a temető gondnoka</w:t>
      </w:r>
      <w:r>
        <w:rPr>
          <w:i w:val="0"/>
          <w:szCs w:val="22"/>
        </w:rPr>
        <w:t xml:space="preserve"> által meghatározott szabályokat maradéktalanul betartani.</w:t>
      </w:r>
    </w:p>
    <w:p w14:paraId="0A70FEE9" w14:textId="77777777" w:rsidR="00F81C84" w:rsidRDefault="00F81C84" w:rsidP="00730004">
      <w:pPr>
        <w:pStyle w:val="Szvegtrzsbehzssal"/>
        <w:numPr>
          <w:ilvl w:val="0"/>
          <w:numId w:val="3"/>
        </w:numPr>
        <w:tabs>
          <w:tab w:val="left" w:pos="1560"/>
        </w:tabs>
        <w:ind w:right="23"/>
        <w:rPr>
          <w:i w:val="0"/>
          <w:szCs w:val="22"/>
        </w:rPr>
      </w:pPr>
      <w:r>
        <w:rPr>
          <w:i w:val="0"/>
          <w:szCs w:val="22"/>
        </w:rPr>
        <w:t>Az elhunyt temetésére kötelezett és a temetésről gondoskodó köteles jóhiszeműen együttműködni a temetkezési szolgáltatást és a kegyeleti közszolgáltatást végzővel,</w:t>
      </w:r>
      <w:r w:rsidR="00AE4BD3">
        <w:rPr>
          <w:i w:val="0"/>
          <w:szCs w:val="22"/>
        </w:rPr>
        <w:t xml:space="preserve"> a temető gondnokával, a</w:t>
      </w:r>
      <w:r>
        <w:rPr>
          <w:i w:val="0"/>
          <w:szCs w:val="22"/>
        </w:rPr>
        <w:t xml:space="preserve"> számukra a szükséges mértékig adatot szolgáltatni, a 2. melléklet </w:t>
      </w:r>
      <w:proofErr w:type="gramStart"/>
      <w:r>
        <w:rPr>
          <w:i w:val="0"/>
          <w:szCs w:val="22"/>
        </w:rPr>
        <w:t>A)-</w:t>
      </w:r>
      <w:proofErr w:type="gramEnd"/>
      <w:r>
        <w:rPr>
          <w:i w:val="0"/>
          <w:szCs w:val="22"/>
        </w:rPr>
        <w:t>B) pontjában meghatározott díjat a temetőt üzemeltető Közszolgáltató</w:t>
      </w:r>
      <w:r w:rsidR="00AE4BD3">
        <w:rPr>
          <w:i w:val="0"/>
          <w:szCs w:val="22"/>
        </w:rPr>
        <w:t>ja, illetve a temető gondnoka által</w:t>
      </w:r>
      <w:r>
        <w:rPr>
          <w:i w:val="0"/>
          <w:szCs w:val="22"/>
        </w:rPr>
        <w:t xml:space="preserve"> kiállított számla szeri</w:t>
      </w:r>
      <w:r w:rsidR="00381CE5">
        <w:rPr>
          <w:i w:val="0"/>
          <w:szCs w:val="22"/>
        </w:rPr>
        <w:t>n</w:t>
      </w:r>
      <w:r>
        <w:rPr>
          <w:i w:val="0"/>
          <w:szCs w:val="22"/>
        </w:rPr>
        <w:t>ti összegben</w:t>
      </w:r>
      <w:r w:rsidR="00AE4BD3">
        <w:rPr>
          <w:i w:val="0"/>
          <w:szCs w:val="22"/>
        </w:rPr>
        <w:t xml:space="preserve"> a megadott </w:t>
      </w:r>
      <w:r>
        <w:rPr>
          <w:i w:val="0"/>
          <w:szCs w:val="22"/>
        </w:rPr>
        <w:t>határidőre megfizetni és e rendeletben foglalt szabályokat maradéktalanul betartani.</w:t>
      </w:r>
    </w:p>
    <w:p w14:paraId="2BEFE060" w14:textId="77777777" w:rsidR="00F81C84" w:rsidRDefault="00F81C84" w:rsidP="00F81C84">
      <w:pPr>
        <w:pStyle w:val="Szvegtrzsbehzssal"/>
        <w:numPr>
          <w:ilvl w:val="0"/>
          <w:numId w:val="3"/>
        </w:numPr>
        <w:tabs>
          <w:tab w:val="left" w:pos="1560"/>
        </w:tabs>
        <w:ind w:right="-288"/>
        <w:rPr>
          <w:i w:val="0"/>
          <w:szCs w:val="22"/>
        </w:rPr>
      </w:pPr>
      <w:r>
        <w:rPr>
          <w:i w:val="0"/>
          <w:szCs w:val="22"/>
        </w:rPr>
        <w:t>A köztemető nyitva tartási ideje alatt a köztemetőben tevékenységet végezhetnek:</w:t>
      </w:r>
    </w:p>
    <w:p w14:paraId="2C7F9167" w14:textId="77777777" w:rsidR="00F81C84" w:rsidRDefault="00F81C84" w:rsidP="00966AF3">
      <w:pPr>
        <w:pStyle w:val="Szvegtrzsbehzssal"/>
        <w:tabs>
          <w:tab w:val="left" w:pos="1560"/>
        </w:tabs>
        <w:ind w:left="426" w:right="-288"/>
        <w:rPr>
          <w:i w:val="0"/>
          <w:szCs w:val="22"/>
        </w:rPr>
      </w:pPr>
      <w:r>
        <w:rPr>
          <w:i w:val="0"/>
          <w:szCs w:val="22"/>
        </w:rPr>
        <w:t xml:space="preserve">a)    </w:t>
      </w:r>
      <w:proofErr w:type="gramStart"/>
      <w:r>
        <w:rPr>
          <w:i w:val="0"/>
          <w:szCs w:val="22"/>
        </w:rPr>
        <w:t>rendelkezési  és</w:t>
      </w:r>
      <w:proofErr w:type="gramEnd"/>
      <w:r>
        <w:rPr>
          <w:i w:val="0"/>
          <w:szCs w:val="22"/>
        </w:rPr>
        <w:t xml:space="preserve"> kegyeleti jogot gyakorlók,</w:t>
      </w:r>
    </w:p>
    <w:p w14:paraId="34F9DDAE" w14:textId="77777777" w:rsidR="00F81C84" w:rsidRDefault="00F81C84" w:rsidP="00966AF3">
      <w:pPr>
        <w:pStyle w:val="Szvegtrzsbehzssal"/>
        <w:tabs>
          <w:tab w:val="left" w:pos="1560"/>
        </w:tabs>
        <w:ind w:left="426" w:right="-288"/>
        <w:rPr>
          <w:i w:val="0"/>
          <w:szCs w:val="22"/>
        </w:rPr>
      </w:pPr>
      <w:r>
        <w:rPr>
          <w:i w:val="0"/>
          <w:szCs w:val="22"/>
        </w:rPr>
        <w:t>b)    a temetkezési szolgáltatást végzők,</w:t>
      </w:r>
    </w:p>
    <w:p w14:paraId="70BA3E11" w14:textId="77777777" w:rsidR="00F81C84" w:rsidRDefault="00F81C84" w:rsidP="00966AF3">
      <w:pPr>
        <w:pStyle w:val="Szvegtrzsbehzssal"/>
        <w:tabs>
          <w:tab w:val="left" w:pos="1560"/>
        </w:tabs>
        <w:ind w:left="426" w:right="-288"/>
        <w:rPr>
          <w:i w:val="0"/>
          <w:szCs w:val="22"/>
        </w:rPr>
      </w:pPr>
      <w:r>
        <w:rPr>
          <w:i w:val="0"/>
          <w:szCs w:val="22"/>
        </w:rPr>
        <w:t>c)    a köztemető üzemeltetését végző Közszolgáltató és</w:t>
      </w:r>
    </w:p>
    <w:p w14:paraId="33EBF48F" w14:textId="77777777" w:rsidR="00F81C84" w:rsidRDefault="00F81C84" w:rsidP="00966AF3">
      <w:pPr>
        <w:pStyle w:val="Szvegtrzsbehzssal"/>
        <w:tabs>
          <w:tab w:val="left" w:pos="1560"/>
        </w:tabs>
        <w:ind w:left="426" w:right="-288"/>
        <w:rPr>
          <w:i w:val="0"/>
          <w:szCs w:val="22"/>
        </w:rPr>
      </w:pPr>
      <w:r>
        <w:rPr>
          <w:i w:val="0"/>
          <w:szCs w:val="22"/>
        </w:rPr>
        <w:t>d)    a nem temetkezési szolgáltatást végző vállalkozók.</w:t>
      </w:r>
    </w:p>
    <w:p w14:paraId="7E11D874" w14:textId="77777777" w:rsidR="006A66EE" w:rsidRDefault="00381CE5" w:rsidP="006A66EE">
      <w:pPr>
        <w:shd w:val="clear" w:color="auto" w:fill="FFFFFF"/>
        <w:ind w:left="426" w:hanging="426"/>
        <w:jc w:val="both"/>
        <w:rPr>
          <w:szCs w:val="22"/>
        </w:rPr>
      </w:pPr>
      <w:r w:rsidRPr="00381CE5">
        <w:rPr>
          <w:iCs/>
          <w:szCs w:val="22"/>
        </w:rPr>
        <w:t>(4)</w:t>
      </w:r>
      <w:r w:rsidRPr="00381CE5">
        <w:rPr>
          <w:i/>
          <w:szCs w:val="22"/>
        </w:rPr>
        <w:t xml:space="preserve"> </w:t>
      </w:r>
      <w:r w:rsidR="00966AF3">
        <w:rPr>
          <w:i/>
          <w:szCs w:val="22"/>
        </w:rPr>
        <w:t xml:space="preserve"> </w:t>
      </w:r>
      <w:r w:rsidRPr="00381CE5">
        <w:rPr>
          <w:szCs w:val="22"/>
        </w:rPr>
        <w:t xml:space="preserve">Az egyházi temetőben </w:t>
      </w:r>
      <w:proofErr w:type="gramStart"/>
      <w:r w:rsidRPr="00381CE5">
        <w:rPr>
          <w:szCs w:val="22"/>
        </w:rPr>
        <w:t xml:space="preserve">lévő  </w:t>
      </w:r>
      <w:r w:rsidRPr="00381CE5">
        <w:rPr>
          <w:i/>
          <w:iCs/>
          <w:szCs w:val="22"/>
        </w:rPr>
        <w:t>Kápolna</w:t>
      </w:r>
      <w:proofErr w:type="gramEnd"/>
      <w:r w:rsidRPr="00381CE5">
        <w:rPr>
          <w:i/>
          <w:iCs/>
          <w:szCs w:val="22"/>
        </w:rPr>
        <w:t xml:space="preserve"> építményét, annak berendezéseit</w:t>
      </w:r>
      <w:r w:rsidRPr="00381CE5">
        <w:rPr>
          <w:szCs w:val="22"/>
        </w:rPr>
        <w:t xml:space="preserve"> az egyházi és köztemető üzemeltetője használja, </w:t>
      </w:r>
      <w:r>
        <w:rPr>
          <w:szCs w:val="22"/>
        </w:rPr>
        <w:t xml:space="preserve">  </w:t>
      </w:r>
      <w:r w:rsidRPr="00381CE5">
        <w:rPr>
          <w:szCs w:val="22"/>
        </w:rPr>
        <w:t xml:space="preserve">mely után díjat kell </w:t>
      </w:r>
      <w:r w:rsidR="00AE4BD3">
        <w:rPr>
          <w:szCs w:val="22"/>
        </w:rPr>
        <w:t>a t</w:t>
      </w:r>
      <w:r w:rsidRPr="00381CE5">
        <w:rPr>
          <w:szCs w:val="22"/>
        </w:rPr>
        <w:t>emető tulajdonosa számára megfizetni.</w:t>
      </w:r>
    </w:p>
    <w:p w14:paraId="0DA9D76D" w14:textId="77777777" w:rsidR="00381CE5" w:rsidRDefault="006A66EE" w:rsidP="006A66EE">
      <w:pPr>
        <w:shd w:val="clear" w:color="auto" w:fill="FFFFFF"/>
        <w:ind w:left="426" w:hanging="426"/>
        <w:jc w:val="both"/>
        <w:rPr>
          <w:szCs w:val="22"/>
        </w:rPr>
      </w:pPr>
      <w:r>
        <w:rPr>
          <w:szCs w:val="22"/>
        </w:rPr>
        <w:t xml:space="preserve">(5)   </w:t>
      </w:r>
      <w:r w:rsidR="00381CE5">
        <w:rPr>
          <w:szCs w:val="22"/>
        </w:rPr>
        <w:t>Az egyházi temető</w:t>
      </w:r>
      <w:r>
        <w:rPr>
          <w:szCs w:val="22"/>
        </w:rPr>
        <w:t xml:space="preserve">n </w:t>
      </w:r>
      <w:r w:rsidR="00381CE5">
        <w:rPr>
          <w:szCs w:val="22"/>
        </w:rPr>
        <w:t>belül kialakított köztemető</w:t>
      </w:r>
      <w:r>
        <w:rPr>
          <w:szCs w:val="22"/>
        </w:rPr>
        <w:t>t</w:t>
      </w:r>
      <w:r w:rsidR="00381CE5">
        <w:rPr>
          <w:szCs w:val="22"/>
        </w:rPr>
        <w:t xml:space="preserve"> körbe</w:t>
      </w:r>
      <w:r w:rsidR="00BD2E95">
        <w:rPr>
          <w:szCs w:val="22"/>
        </w:rPr>
        <w:t xml:space="preserve"> határoló</w:t>
      </w:r>
      <w:r w:rsidR="00381CE5">
        <w:rPr>
          <w:szCs w:val="22"/>
        </w:rPr>
        <w:t xml:space="preserve"> kerítés és a temetőben lévő utak a temető részei, azok </w:t>
      </w:r>
      <w:r w:rsidR="00381CE5" w:rsidRPr="004455C8">
        <w:rPr>
          <w:szCs w:val="22"/>
        </w:rPr>
        <w:t>karbantartásukról a tulajdonos</w:t>
      </w:r>
      <w:r w:rsidR="00381CE5">
        <w:rPr>
          <w:szCs w:val="22"/>
        </w:rPr>
        <w:t xml:space="preserve"> költségén a temető gondnoka</w:t>
      </w:r>
      <w:r w:rsidR="00381CE5" w:rsidRPr="004455C8">
        <w:rPr>
          <w:szCs w:val="22"/>
        </w:rPr>
        <w:t xml:space="preserve"> gondoskodik.</w:t>
      </w:r>
    </w:p>
    <w:p w14:paraId="47BA18AF" w14:textId="77777777" w:rsidR="00381CE5" w:rsidRDefault="006A66EE" w:rsidP="006A66EE">
      <w:pPr>
        <w:shd w:val="clear" w:color="auto" w:fill="FFFFFF"/>
        <w:ind w:left="426" w:hanging="426"/>
        <w:jc w:val="both"/>
        <w:rPr>
          <w:szCs w:val="22"/>
        </w:rPr>
      </w:pPr>
      <w:r>
        <w:rPr>
          <w:szCs w:val="22"/>
        </w:rPr>
        <w:t xml:space="preserve">(6)   </w:t>
      </w:r>
      <w:r w:rsidR="00381CE5">
        <w:rPr>
          <w:szCs w:val="22"/>
        </w:rPr>
        <w:t xml:space="preserve">Sírjel kizárólag a megváltott sírhelyen helyezhető </w:t>
      </w:r>
      <w:proofErr w:type="gramStart"/>
      <w:r w:rsidR="00381CE5">
        <w:rPr>
          <w:szCs w:val="22"/>
        </w:rPr>
        <w:t>el,  melyről</w:t>
      </w:r>
      <w:proofErr w:type="gramEnd"/>
      <w:r w:rsidR="00381CE5">
        <w:rPr>
          <w:szCs w:val="22"/>
        </w:rPr>
        <w:t xml:space="preserve"> a sírhely felett rendelkezni jogosított köteles gondoskodni. </w:t>
      </w:r>
    </w:p>
    <w:p w14:paraId="4951D23B" w14:textId="77777777" w:rsidR="00381CE5" w:rsidRDefault="006A66EE" w:rsidP="00BD2E95">
      <w:pPr>
        <w:shd w:val="clear" w:color="auto" w:fill="FFFFFF"/>
        <w:ind w:left="426" w:hanging="426"/>
        <w:jc w:val="both"/>
        <w:rPr>
          <w:szCs w:val="22"/>
        </w:rPr>
      </w:pPr>
      <w:r>
        <w:rPr>
          <w:szCs w:val="22"/>
        </w:rPr>
        <w:t xml:space="preserve">(7)   </w:t>
      </w:r>
      <w:r w:rsidR="00381CE5">
        <w:rPr>
          <w:szCs w:val="22"/>
        </w:rPr>
        <w:t xml:space="preserve">A vezetékes vízkifolyót víznyerés céljából a kegyeleti jogot gyakorlók térítésmentesen, </w:t>
      </w:r>
      <w:r>
        <w:rPr>
          <w:szCs w:val="22"/>
        </w:rPr>
        <w:t xml:space="preserve">a </w:t>
      </w:r>
      <w:r w:rsidR="00381CE5">
        <w:rPr>
          <w:szCs w:val="22"/>
        </w:rPr>
        <w:t xml:space="preserve">temetőben munkát </w:t>
      </w:r>
      <w:proofErr w:type="gramStart"/>
      <w:r w:rsidR="00381CE5">
        <w:rPr>
          <w:szCs w:val="22"/>
        </w:rPr>
        <w:t>végző  vállalkozók</w:t>
      </w:r>
      <w:proofErr w:type="gramEnd"/>
      <w:r w:rsidR="00381CE5">
        <w:rPr>
          <w:szCs w:val="22"/>
        </w:rPr>
        <w:t xml:space="preserve"> díj fizetés ellenében  használhatják. A köztemető esetében az önkormányzat </w:t>
      </w:r>
      <w:r>
        <w:rPr>
          <w:szCs w:val="22"/>
        </w:rPr>
        <w:t xml:space="preserve">e </w:t>
      </w:r>
      <w:r w:rsidR="00381CE5">
        <w:rPr>
          <w:szCs w:val="22"/>
        </w:rPr>
        <w:t>rendelet</w:t>
      </w:r>
      <w:r>
        <w:rPr>
          <w:szCs w:val="22"/>
        </w:rPr>
        <w:t>e 2. mellékletében</w:t>
      </w:r>
      <w:r w:rsidR="00381CE5">
        <w:rPr>
          <w:szCs w:val="22"/>
        </w:rPr>
        <w:t xml:space="preserve"> határozza meg fizetendő díj</w:t>
      </w:r>
      <w:r w:rsidR="00AE4BD3">
        <w:rPr>
          <w:szCs w:val="22"/>
        </w:rPr>
        <w:t xml:space="preserve">ak </w:t>
      </w:r>
      <w:r w:rsidR="00381CE5">
        <w:rPr>
          <w:szCs w:val="22"/>
        </w:rPr>
        <w:t xml:space="preserve">összegét. </w:t>
      </w:r>
    </w:p>
    <w:p w14:paraId="62FB0769" w14:textId="77777777" w:rsidR="00381CE5" w:rsidRDefault="00381CE5">
      <w:pPr>
        <w:pStyle w:val="Listaszerbekezds"/>
        <w:numPr>
          <w:ilvl w:val="0"/>
          <w:numId w:val="33"/>
        </w:numPr>
        <w:shd w:val="clear" w:color="auto" w:fill="FFFFFF"/>
        <w:ind w:left="426" w:hanging="426"/>
        <w:jc w:val="both"/>
        <w:rPr>
          <w:szCs w:val="22"/>
        </w:rPr>
      </w:pPr>
      <w:r w:rsidRPr="006A66EE">
        <w:rPr>
          <w:szCs w:val="22"/>
        </w:rPr>
        <w:t xml:space="preserve">A </w:t>
      </w:r>
      <w:r w:rsidR="006A66EE">
        <w:rPr>
          <w:szCs w:val="22"/>
        </w:rPr>
        <w:t xml:space="preserve">köztemetőben a </w:t>
      </w:r>
      <w:r w:rsidRPr="006A66EE">
        <w:rPr>
          <w:szCs w:val="22"/>
        </w:rPr>
        <w:t>még meg nem váltott temetési helyek, a temetés</w:t>
      </w:r>
      <w:r w:rsidR="006A66EE">
        <w:rPr>
          <w:szCs w:val="22"/>
        </w:rPr>
        <w:t>kor</w:t>
      </w:r>
      <w:r w:rsidRPr="006A66EE">
        <w:rPr>
          <w:szCs w:val="22"/>
        </w:rPr>
        <w:t xml:space="preserve"> igénybe nem vett ráták és egyéb területek, utak, fák, sövények, </w:t>
      </w:r>
      <w:proofErr w:type="gramStart"/>
      <w:r w:rsidRPr="006A66EE">
        <w:rPr>
          <w:szCs w:val="22"/>
        </w:rPr>
        <w:t>a  temető</w:t>
      </w:r>
      <w:proofErr w:type="gramEnd"/>
      <w:r w:rsidRPr="006A66EE">
        <w:rPr>
          <w:szCs w:val="22"/>
        </w:rPr>
        <w:t xml:space="preserve"> gondnoka által gondozottak.</w:t>
      </w:r>
    </w:p>
    <w:p w14:paraId="53582926" w14:textId="77777777" w:rsidR="00381CE5" w:rsidRDefault="00381CE5">
      <w:pPr>
        <w:pStyle w:val="Listaszerbekezds"/>
        <w:numPr>
          <w:ilvl w:val="0"/>
          <w:numId w:val="33"/>
        </w:numPr>
        <w:shd w:val="clear" w:color="auto" w:fill="FFFFFF"/>
        <w:ind w:left="426" w:hanging="426"/>
        <w:jc w:val="both"/>
        <w:rPr>
          <w:szCs w:val="22"/>
        </w:rPr>
      </w:pPr>
      <w:r w:rsidRPr="006A66EE">
        <w:rPr>
          <w:szCs w:val="22"/>
        </w:rPr>
        <w:t xml:space="preserve">A temető és azon belül kialakított köztemető biztonságos használatát veszélyeztető sírjel, sírbolt helyreállítására a rendelkezési jog jogosultja köteles. A helyreállításra a temető </w:t>
      </w:r>
      <w:proofErr w:type="gramStart"/>
      <w:r w:rsidRPr="006A66EE">
        <w:rPr>
          <w:szCs w:val="22"/>
        </w:rPr>
        <w:t>gondnoka  írásban</w:t>
      </w:r>
      <w:proofErr w:type="gramEnd"/>
      <w:r w:rsidRPr="006A66EE">
        <w:rPr>
          <w:szCs w:val="22"/>
        </w:rPr>
        <w:t xml:space="preserve"> hívja fel a rendelkezési jog jogosultját, egyidejűleg a temető hirdetőtáblájára is kihelyezi a felhívás másolatát. Ha 90 </w:t>
      </w:r>
      <w:r w:rsidRPr="006A66EE">
        <w:rPr>
          <w:szCs w:val="22"/>
        </w:rPr>
        <w:lastRenderedPageBreak/>
        <w:t>napon belül a helyreállítás nem történik meg, úgy a veszélyhelyzetet a temető gondnoka szünteti meg a rendelkezési jog jogosultjának költségére. A helyreállítás megtörténtéig a temetési helyre temetés nem történhet.</w:t>
      </w:r>
    </w:p>
    <w:p w14:paraId="782F871E" w14:textId="77777777" w:rsidR="00381CE5" w:rsidRDefault="008E3E85">
      <w:pPr>
        <w:pStyle w:val="Listaszerbekezds"/>
        <w:numPr>
          <w:ilvl w:val="0"/>
          <w:numId w:val="33"/>
        </w:numPr>
        <w:shd w:val="clear" w:color="auto" w:fill="FFFFFF"/>
        <w:ind w:left="426" w:hanging="426"/>
        <w:jc w:val="both"/>
        <w:rPr>
          <w:szCs w:val="22"/>
        </w:rPr>
      </w:pPr>
      <w:r w:rsidRPr="004739B0">
        <w:rPr>
          <w:szCs w:val="22"/>
        </w:rPr>
        <w:t xml:space="preserve">A temetési hely ápolását és gondozását végző </w:t>
      </w:r>
      <w:r>
        <w:rPr>
          <w:szCs w:val="22"/>
        </w:rPr>
        <w:t xml:space="preserve">rendelkezésre </w:t>
      </w:r>
      <w:r w:rsidRPr="004739B0">
        <w:rPr>
          <w:szCs w:val="22"/>
        </w:rPr>
        <w:t>jogosult, a kegyeleti jogát gyakorló temető látogató (a temetési szertartás és kegyeleti ünnepekkel és megemlékezésekkel kapcsolatos szertartások résztvevői kivételével) a temet</w:t>
      </w:r>
      <w:r>
        <w:rPr>
          <w:szCs w:val="22"/>
        </w:rPr>
        <w:t xml:space="preserve">ő </w:t>
      </w:r>
      <w:r w:rsidRPr="004739B0">
        <w:rPr>
          <w:szCs w:val="22"/>
        </w:rPr>
        <w:t xml:space="preserve">létesítményeit kizárólag a </w:t>
      </w:r>
      <w:r>
        <w:rPr>
          <w:szCs w:val="22"/>
        </w:rPr>
        <w:t>temető</w:t>
      </w:r>
      <w:r w:rsidRPr="004739B0">
        <w:rPr>
          <w:szCs w:val="22"/>
        </w:rPr>
        <w:t xml:space="preserve"> gondnoka engedélye alapján használ</w:t>
      </w:r>
      <w:r>
        <w:rPr>
          <w:szCs w:val="22"/>
        </w:rPr>
        <w:t>hatja.</w:t>
      </w:r>
    </w:p>
    <w:p w14:paraId="525F94D1" w14:textId="77777777" w:rsidR="007544BE" w:rsidRDefault="00730004">
      <w:pPr>
        <w:pStyle w:val="Listaszerbekezds"/>
        <w:numPr>
          <w:ilvl w:val="0"/>
          <w:numId w:val="33"/>
        </w:numPr>
        <w:shd w:val="clear" w:color="auto" w:fill="FFFFFF"/>
        <w:ind w:left="426" w:hanging="426"/>
        <w:jc w:val="both"/>
        <w:rPr>
          <w:szCs w:val="22"/>
        </w:rPr>
      </w:pPr>
      <w:r w:rsidRPr="00681195">
        <w:rPr>
          <w:szCs w:val="22"/>
        </w:rPr>
        <w:t xml:space="preserve">Vasárnap és ünnepnapon a </w:t>
      </w:r>
      <w:r>
        <w:rPr>
          <w:szCs w:val="22"/>
        </w:rPr>
        <w:t>köz</w:t>
      </w:r>
      <w:r w:rsidRPr="00681195">
        <w:rPr>
          <w:szCs w:val="22"/>
        </w:rPr>
        <w:t>temetőben</w:t>
      </w:r>
      <w:r w:rsidR="006273F9">
        <w:rPr>
          <w:szCs w:val="22"/>
        </w:rPr>
        <w:t xml:space="preserve"> </w:t>
      </w:r>
      <w:r w:rsidR="006273F9" w:rsidRPr="00681195">
        <w:rPr>
          <w:szCs w:val="22"/>
        </w:rPr>
        <w:t>munkát végezni</w:t>
      </w:r>
      <w:r w:rsidRPr="006273F9">
        <w:rPr>
          <w:szCs w:val="22"/>
        </w:rPr>
        <w:t xml:space="preserve"> </w:t>
      </w:r>
      <w:r w:rsidR="006273F9">
        <w:rPr>
          <w:szCs w:val="22"/>
        </w:rPr>
        <w:t>(</w:t>
      </w:r>
      <w:r w:rsidRPr="006273F9">
        <w:rPr>
          <w:szCs w:val="22"/>
        </w:rPr>
        <w:t>a temetési hely gondozását kivéve</w:t>
      </w:r>
      <w:r w:rsidR="006273F9">
        <w:rPr>
          <w:szCs w:val="22"/>
        </w:rPr>
        <w:t>)</w:t>
      </w:r>
      <w:r w:rsidRPr="006273F9">
        <w:rPr>
          <w:szCs w:val="22"/>
        </w:rPr>
        <w:t xml:space="preserve"> tilos! </w:t>
      </w:r>
    </w:p>
    <w:p w14:paraId="37DCE6C6" w14:textId="77777777" w:rsidR="00730004" w:rsidRPr="007544BE" w:rsidRDefault="00730004">
      <w:pPr>
        <w:pStyle w:val="Listaszerbekezds"/>
        <w:numPr>
          <w:ilvl w:val="0"/>
          <w:numId w:val="33"/>
        </w:numPr>
        <w:shd w:val="clear" w:color="auto" w:fill="FFFFFF"/>
        <w:ind w:left="426" w:hanging="426"/>
        <w:jc w:val="both"/>
        <w:rPr>
          <w:szCs w:val="22"/>
        </w:rPr>
      </w:pPr>
      <w:r w:rsidRPr="006273F9">
        <w:rPr>
          <w:szCs w:val="22"/>
        </w:rPr>
        <w:t xml:space="preserve">A köztemető területén dohányozni </w:t>
      </w:r>
      <w:r w:rsidR="00AE4BD3">
        <w:rPr>
          <w:szCs w:val="22"/>
        </w:rPr>
        <w:t xml:space="preserve">kizárólag </w:t>
      </w:r>
      <w:r w:rsidRPr="006273F9">
        <w:rPr>
          <w:szCs w:val="22"/>
        </w:rPr>
        <w:t>a kijelölt helyen szabad.</w:t>
      </w:r>
    </w:p>
    <w:p w14:paraId="308E1365" w14:textId="77777777" w:rsidR="00730004" w:rsidRDefault="007544BE">
      <w:pPr>
        <w:pStyle w:val="Listaszerbekezds"/>
        <w:numPr>
          <w:ilvl w:val="0"/>
          <w:numId w:val="33"/>
        </w:numPr>
        <w:shd w:val="clear" w:color="auto" w:fill="FFFFFF"/>
        <w:ind w:left="426" w:hanging="426"/>
        <w:jc w:val="both"/>
        <w:rPr>
          <w:szCs w:val="22"/>
        </w:rPr>
      </w:pPr>
      <w:r>
        <w:rPr>
          <w:szCs w:val="22"/>
        </w:rPr>
        <w:t>A köztemető területére ebet bevinni (a vakvezető kutya kivételével) nem lehet.</w:t>
      </w:r>
    </w:p>
    <w:p w14:paraId="558ADEE2" w14:textId="77777777" w:rsidR="00E034DA" w:rsidRPr="00E034DA" w:rsidRDefault="00A132B0">
      <w:pPr>
        <w:numPr>
          <w:ilvl w:val="0"/>
          <w:numId w:val="33"/>
        </w:numPr>
        <w:shd w:val="clear" w:color="auto" w:fill="FFFFFF"/>
        <w:ind w:left="426" w:hanging="426"/>
        <w:jc w:val="both"/>
        <w:rPr>
          <w:szCs w:val="22"/>
        </w:rPr>
      </w:pPr>
      <w:r w:rsidRPr="00E034DA">
        <w:rPr>
          <w:szCs w:val="22"/>
        </w:rPr>
        <w:t xml:space="preserve">A köztemető területére gépjárművel (a mozgásában gátoltak által használt eszköz kivételével) behajtani, az utakon közlekedni nem megengedett. </w:t>
      </w:r>
      <w:r w:rsidR="00E034DA" w:rsidRPr="00E034DA">
        <w:rPr>
          <w:szCs w:val="22"/>
        </w:rPr>
        <w:t xml:space="preserve">Gépjárművekkel az arra kijelölt parkolóban kell várakozni. </w:t>
      </w:r>
    </w:p>
    <w:p w14:paraId="4B957219" w14:textId="77777777" w:rsidR="00E034DA" w:rsidRPr="00E034DA" w:rsidRDefault="00E034DA">
      <w:pPr>
        <w:pStyle w:val="Listaszerbekezds"/>
        <w:numPr>
          <w:ilvl w:val="0"/>
          <w:numId w:val="33"/>
        </w:numPr>
        <w:shd w:val="clear" w:color="auto" w:fill="FFFFFF"/>
        <w:ind w:left="426" w:hanging="426"/>
        <w:jc w:val="both"/>
        <w:rPr>
          <w:szCs w:val="22"/>
        </w:rPr>
      </w:pPr>
      <w:r w:rsidRPr="00E034DA">
        <w:rPr>
          <w:szCs w:val="22"/>
        </w:rPr>
        <w:t xml:space="preserve">A </w:t>
      </w:r>
      <w:r w:rsidR="008F19AB">
        <w:rPr>
          <w:szCs w:val="22"/>
        </w:rPr>
        <w:t>köz</w:t>
      </w:r>
      <w:r w:rsidRPr="00E034DA">
        <w:rPr>
          <w:szCs w:val="22"/>
        </w:rPr>
        <w:t xml:space="preserve">temető kegyeleti méltóságának megőrzésére mindenki köteles, ennek érdekében, tilos a </w:t>
      </w:r>
      <w:r w:rsidR="008F19AB">
        <w:rPr>
          <w:szCs w:val="22"/>
        </w:rPr>
        <w:t>köz</w:t>
      </w:r>
      <w:r w:rsidRPr="00E034DA">
        <w:rPr>
          <w:szCs w:val="22"/>
        </w:rPr>
        <w:t>temetőben mindenféle olyan tevékenység</w:t>
      </w:r>
      <w:r w:rsidR="008F19AB">
        <w:rPr>
          <w:szCs w:val="22"/>
        </w:rPr>
        <w:t xml:space="preserve"> folytatása</w:t>
      </w:r>
      <w:r w:rsidRPr="00E034DA">
        <w:rPr>
          <w:szCs w:val="22"/>
        </w:rPr>
        <w:t xml:space="preserve">, amely a </w:t>
      </w:r>
      <w:r w:rsidR="008F19AB">
        <w:rPr>
          <w:szCs w:val="22"/>
        </w:rPr>
        <w:t>köz</w:t>
      </w:r>
      <w:r w:rsidRPr="00E034DA">
        <w:rPr>
          <w:szCs w:val="22"/>
        </w:rPr>
        <w:t>temető kegyeleti méltóságával össze nem egyeztethető, így különösen sportolás, játék, kerékpározás, motorozás, zajkeltés.</w:t>
      </w:r>
    </w:p>
    <w:p w14:paraId="3F46F56F" w14:textId="77777777" w:rsidR="00E034DA" w:rsidRPr="00E034DA" w:rsidRDefault="00E034DA">
      <w:pPr>
        <w:numPr>
          <w:ilvl w:val="0"/>
          <w:numId w:val="33"/>
        </w:numPr>
        <w:shd w:val="clear" w:color="auto" w:fill="FFFFFF"/>
        <w:ind w:left="426" w:hanging="426"/>
        <w:jc w:val="both"/>
        <w:rPr>
          <w:szCs w:val="22"/>
        </w:rPr>
      </w:pPr>
      <w:r>
        <w:rPr>
          <w:szCs w:val="22"/>
        </w:rPr>
        <w:t>A temetőben a hulladékot az erre kijelölt helyen kell elhelyezni.</w:t>
      </w:r>
      <w:r w:rsidRPr="00E034DA">
        <w:rPr>
          <w:szCs w:val="22"/>
        </w:rPr>
        <w:t xml:space="preserve"> </w:t>
      </w:r>
    </w:p>
    <w:p w14:paraId="204280B0" w14:textId="77777777" w:rsidR="00E034DA" w:rsidRDefault="00E034DA">
      <w:pPr>
        <w:numPr>
          <w:ilvl w:val="0"/>
          <w:numId w:val="33"/>
        </w:numPr>
        <w:shd w:val="clear" w:color="auto" w:fill="FFFFFF"/>
        <w:ind w:left="426" w:hanging="426"/>
        <w:jc w:val="both"/>
        <w:rPr>
          <w:szCs w:val="22"/>
        </w:rPr>
      </w:pPr>
      <w:r>
        <w:rPr>
          <w:szCs w:val="22"/>
        </w:rPr>
        <w:t>Tilos a temetőben lévő sírokat, az azokon lévő tárgyakat</w:t>
      </w:r>
      <w:r w:rsidR="008F19AB">
        <w:rPr>
          <w:szCs w:val="22"/>
        </w:rPr>
        <w:t>,</w:t>
      </w:r>
      <w:r>
        <w:rPr>
          <w:szCs w:val="22"/>
        </w:rPr>
        <w:t xml:space="preserve"> síremlékeket, fákat, növényeket, táblákat rongálni!</w:t>
      </w:r>
    </w:p>
    <w:p w14:paraId="324F9FDA" w14:textId="77777777" w:rsidR="00E034DA" w:rsidRPr="00E034DA" w:rsidRDefault="00E034DA">
      <w:pPr>
        <w:pStyle w:val="Listaszerbekezds"/>
        <w:numPr>
          <w:ilvl w:val="0"/>
          <w:numId w:val="33"/>
        </w:numPr>
        <w:shd w:val="clear" w:color="auto" w:fill="FFFFFF"/>
        <w:ind w:left="426" w:hanging="426"/>
        <w:jc w:val="both"/>
        <w:rPr>
          <w:szCs w:val="22"/>
        </w:rPr>
      </w:pPr>
      <w:r w:rsidRPr="00E034DA">
        <w:rPr>
          <w:szCs w:val="22"/>
        </w:rPr>
        <w:t>Virágokat a sírokról elvinni vagy a sírok díszítésére szolgáló tárgyakat illetéktelenül eltávolítani tilos!</w:t>
      </w:r>
    </w:p>
    <w:p w14:paraId="33B445B6" w14:textId="77777777" w:rsidR="00C5297E" w:rsidRPr="00C5297E" w:rsidRDefault="00E034DA" w:rsidP="00C5297E">
      <w:pPr>
        <w:pStyle w:val="Listaszerbekezds"/>
        <w:numPr>
          <w:ilvl w:val="0"/>
          <w:numId w:val="33"/>
        </w:numPr>
        <w:shd w:val="clear" w:color="auto" w:fill="FFFFFF"/>
        <w:ind w:left="426" w:right="57" w:hanging="426"/>
        <w:jc w:val="both"/>
        <w:rPr>
          <w:i/>
          <w:szCs w:val="22"/>
        </w:rPr>
      </w:pPr>
      <w:r w:rsidRPr="00C5297E">
        <w:rPr>
          <w:szCs w:val="22"/>
        </w:rPr>
        <w:t>A köztemetőben reklámot</w:t>
      </w:r>
      <w:r w:rsidR="00C5297E">
        <w:rPr>
          <w:szCs w:val="22"/>
        </w:rPr>
        <w:t xml:space="preserve"> nem lehet</w:t>
      </w:r>
      <w:r w:rsidRPr="00C5297E">
        <w:rPr>
          <w:szCs w:val="22"/>
        </w:rPr>
        <w:t xml:space="preserve"> elhelyezni. </w:t>
      </w:r>
    </w:p>
    <w:p w14:paraId="25E336F4" w14:textId="77777777" w:rsidR="00C5297E" w:rsidRPr="00C5297E" w:rsidRDefault="00C5297E" w:rsidP="00C5297E">
      <w:pPr>
        <w:pStyle w:val="Listaszerbekezds"/>
        <w:shd w:val="clear" w:color="auto" w:fill="FFFFFF"/>
        <w:ind w:left="426" w:right="57"/>
        <w:rPr>
          <w:i/>
          <w:szCs w:val="22"/>
        </w:rPr>
      </w:pPr>
    </w:p>
    <w:p w14:paraId="18BFEE55" w14:textId="77777777" w:rsidR="00B41975" w:rsidRPr="00C5297E" w:rsidRDefault="008F19AB" w:rsidP="00C5297E">
      <w:pPr>
        <w:pStyle w:val="Listaszerbekezds"/>
        <w:shd w:val="clear" w:color="auto" w:fill="FFFFFF"/>
        <w:ind w:left="426" w:right="57"/>
        <w:jc w:val="center"/>
        <w:rPr>
          <w:i/>
          <w:szCs w:val="22"/>
        </w:rPr>
      </w:pPr>
      <w:r>
        <w:rPr>
          <w:iCs/>
          <w:szCs w:val="22"/>
        </w:rPr>
        <w:t>5</w:t>
      </w:r>
      <w:r w:rsidR="00B41975" w:rsidRPr="00C5297E">
        <w:rPr>
          <w:iCs/>
          <w:szCs w:val="22"/>
        </w:rPr>
        <w:t xml:space="preserve">. </w:t>
      </w:r>
      <w:r w:rsidR="00B41975" w:rsidRPr="00C5297E">
        <w:rPr>
          <w:i/>
          <w:szCs w:val="22"/>
        </w:rPr>
        <w:t xml:space="preserve"> A temetési hely megváltása</w:t>
      </w:r>
      <w:r w:rsidR="00372E04" w:rsidRPr="00C5297E">
        <w:rPr>
          <w:i/>
          <w:szCs w:val="22"/>
        </w:rPr>
        <w:t>, a használati idő számítása</w:t>
      </w:r>
    </w:p>
    <w:p w14:paraId="1626F57E" w14:textId="77777777" w:rsidR="00B41975" w:rsidRDefault="00B41975" w:rsidP="00B41975">
      <w:pPr>
        <w:shd w:val="clear" w:color="auto" w:fill="FFFFFF"/>
        <w:jc w:val="center"/>
        <w:rPr>
          <w:i/>
          <w:szCs w:val="22"/>
        </w:rPr>
      </w:pPr>
    </w:p>
    <w:p w14:paraId="6FA4A89B" w14:textId="77777777" w:rsidR="00B41975" w:rsidRPr="00B41975" w:rsidRDefault="008F19AB" w:rsidP="00B41975">
      <w:pPr>
        <w:shd w:val="clear" w:color="auto" w:fill="FFFFFF"/>
        <w:jc w:val="center"/>
        <w:rPr>
          <w:b/>
          <w:bCs/>
          <w:iCs/>
          <w:szCs w:val="22"/>
        </w:rPr>
      </w:pPr>
      <w:r>
        <w:rPr>
          <w:b/>
          <w:bCs/>
          <w:iCs/>
          <w:szCs w:val="22"/>
        </w:rPr>
        <w:t>5</w:t>
      </w:r>
      <w:r w:rsidR="00B41975">
        <w:rPr>
          <w:b/>
          <w:bCs/>
          <w:iCs/>
          <w:szCs w:val="22"/>
        </w:rPr>
        <w:t>. §</w:t>
      </w:r>
    </w:p>
    <w:p w14:paraId="1AE5273D" w14:textId="77777777" w:rsidR="00B41975" w:rsidRDefault="00B41975" w:rsidP="00B41975">
      <w:pPr>
        <w:shd w:val="clear" w:color="auto" w:fill="FFFFFF"/>
        <w:jc w:val="both"/>
        <w:rPr>
          <w:szCs w:val="22"/>
        </w:rPr>
      </w:pPr>
    </w:p>
    <w:p w14:paraId="641F1C69" w14:textId="1C0EA9A7" w:rsidR="00B41975" w:rsidRPr="000E24BD" w:rsidRDefault="00B41975">
      <w:pPr>
        <w:pStyle w:val="Listaszerbekezds"/>
        <w:numPr>
          <w:ilvl w:val="0"/>
          <w:numId w:val="37"/>
        </w:numPr>
        <w:shd w:val="clear" w:color="auto" w:fill="FFFFFF"/>
        <w:ind w:left="426" w:hanging="426"/>
        <w:jc w:val="both"/>
        <w:rPr>
          <w:szCs w:val="22"/>
        </w:rPr>
      </w:pPr>
      <w:r w:rsidRPr="000E24BD">
        <w:rPr>
          <w:szCs w:val="22"/>
        </w:rPr>
        <w:t xml:space="preserve">A </w:t>
      </w:r>
      <w:r w:rsidR="008F19AB">
        <w:rPr>
          <w:szCs w:val="22"/>
        </w:rPr>
        <w:t>közt</w:t>
      </w:r>
      <w:r w:rsidRPr="000E24BD">
        <w:rPr>
          <w:szCs w:val="22"/>
        </w:rPr>
        <w:t xml:space="preserve">emetőben temetési helyet kizárólag a temető gondnokánál lehet megváltani, ami az általa kijelölt temetési helyre érvényes. Sírhelyváltáskor e </w:t>
      </w:r>
      <w:r>
        <w:rPr>
          <w:szCs w:val="22"/>
        </w:rPr>
        <w:t>rendelet 2.</w:t>
      </w:r>
      <w:r w:rsidRPr="000E24BD">
        <w:rPr>
          <w:szCs w:val="22"/>
        </w:rPr>
        <w:t xml:space="preserve"> mellékletében megállapított díjat kell a temető gondnoka számára megfizetni, amely </w:t>
      </w:r>
      <w:proofErr w:type="gramStart"/>
      <w:r w:rsidRPr="000E24BD">
        <w:rPr>
          <w:szCs w:val="22"/>
        </w:rPr>
        <w:t>összeg  a</w:t>
      </w:r>
      <w:proofErr w:type="gramEnd"/>
      <w:r w:rsidRPr="000E24BD">
        <w:rPr>
          <w:szCs w:val="22"/>
        </w:rPr>
        <w:t xml:space="preserve"> köztemető  tulajdonosát illeti.</w:t>
      </w:r>
      <w:r w:rsidR="006442FC">
        <w:rPr>
          <w:szCs w:val="22"/>
        </w:rPr>
        <w:t xml:space="preserve"> A köztemető jelenleg a temető részeként funkcionál, ezért e rendelet 3. függelékeként csatolt, a temető tulajdonosát képviselő Parókia plébános</w:t>
      </w:r>
      <w:r w:rsidR="008F19AB">
        <w:rPr>
          <w:szCs w:val="22"/>
        </w:rPr>
        <w:t>a az önkormányzat képviselő-testülete nevében eljárni jogosított</w:t>
      </w:r>
      <w:r w:rsidR="0035729C">
        <w:rPr>
          <w:szCs w:val="22"/>
        </w:rPr>
        <w:t xml:space="preserve"> </w:t>
      </w:r>
      <w:r w:rsidR="008F19AB">
        <w:rPr>
          <w:szCs w:val="22"/>
        </w:rPr>
        <w:t xml:space="preserve">polgármesterével </w:t>
      </w:r>
      <w:r w:rsidR="006442FC">
        <w:rPr>
          <w:szCs w:val="22"/>
        </w:rPr>
        <w:t>kötött megállapodás</w:t>
      </w:r>
      <w:r w:rsidR="008F19AB">
        <w:rPr>
          <w:szCs w:val="22"/>
        </w:rPr>
        <w:t>a</w:t>
      </w:r>
      <w:r w:rsidR="006442FC">
        <w:rPr>
          <w:szCs w:val="22"/>
        </w:rPr>
        <w:t xml:space="preserve"> szerint történik a sírhelyek megváltása.</w:t>
      </w:r>
    </w:p>
    <w:p w14:paraId="1891CC67" w14:textId="77777777" w:rsidR="00B41975" w:rsidRPr="000E24BD" w:rsidRDefault="00B41975">
      <w:pPr>
        <w:pStyle w:val="Listaszerbekezds"/>
        <w:numPr>
          <w:ilvl w:val="0"/>
          <w:numId w:val="37"/>
        </w:numPr>
        <w:shd w:val="clear" w:color="auto" w:fill="FFFFFF"/>
        <w:ind w:left="426" w:hanging="426"/>
        <w:jc w:val="both"/>
        <w:rPr>
          <w:szCs w:val="22"/>
        </w:rPr>
      </w:pPr>
      <w:r w:rsidRPr="000E24BD">
        <w:rPr>
          <w:szCs w:val="22"/>
        </w:rPr>
        <w:t>Több koporsó</w:t>
      </w:r>
      <w:r w:rsidR="008F19AB">
        <w:rPr>
          <w:szCs w:val="22"/>
        </w:rPr>
        <w:t xml:space="preserve">, vagy </w:t>
      </w:r>
      <w:r w:rsidRPr="000E24BD">
        <w:rPr>
          <w:szCs w:val="22"/>
        </w:rPr>
        <w:t>ur</w:t>
      </w:r>
      <w:r w:rsidR="008F19AB">
        <w:rPr>
          <w:szCs w:val="22"/>
        </w:rPr>
        <w:t>na</w:t>
      </w:r>
      <w:r w:rsidRPr="000E24BD">
        <w:rPr>
          <w:szCs w:val="22"/>
        </w:rPr>
        <w:t xml:space="preserve"> befogadására megváltott temetési hely kizárólag együttesen váltható meg, illetve váltható újra.</w:t>
      </w:r>
    </w:p>
    <w:p w14:paraId="2C5B403E" w14:textId="77777777" w:rsidR="00B41975" w:rsidRPr="000E24BD" w:rsidRDefault="00B41975">
      <w:pPr>
        <w:pStyle w:val="Listaszerbekezds"/>
        <w:numPr>
          <w:ilvl w:val="0"/>
          <w:numId w:val="37"/>
        </w:numPr>
        <w:shd w:val="clear" w:color="auto" w:fill="FFFFFF"/>
        <w:ind w:left="426" w:hanging="426"/>
        <w:jc w:val="both"/>
        <w:rPr>
          <w:szCs w:val="22"/>
        </w:rPr>
      </w:pPr>
      <w:r w:rsidRPr="000E24BD">
        <w:rPr>
          <w:szCs w:val="22"/>
        </w:rPr>
        <w:t xml:space="preserve">Előre </w:t>
      </w:r>
      <w:r w:rsidR="006442FC">
        <w:rPr>
          <w:szCs w:val="22"/>
        </w:rPr>
        <w:t>meg</w:t>
      </w:r>
      <w:r w:rsidRPr="000E24BD">
        <w:rPr>
          <w:szCs w:val="22"/>
        </w:rPr>
        <w:t>váltott sírhely betemetésekor, valamint több koporsó</w:t>
      </w:r>
      <w:r w:rsidR="008F19AB">
        <w:rPr>
          <w:szCs w:val="22"/>
        </w:rPr>
        <w:t xml:space="preserve">, vagy </w:t>
      </w:r>
      <w:r w:rsidRPr="000E24BD">
        <w:rPr>
          <w:szCs w:val="22"/>
        </w:rPr>
        <w:t>urna</w:t>
      </w:r>
      <w:r w:rsidR="008F19AB">
        <w:rPr>
          <w:szCs w:val="22"/>
        </w:rPr>
        <w:t xml:space="preserve"> </w:t>
      </w:r>
      <w:r w:rsidRPr="000E24BD">
        <w:rPr>
          <w:szCs w:val="22"/>
        </w:rPr>
        <w:t xml:space="preserve">befogadására </w:t>
      </w:r>
      <w:r w:rsidR="006442FC">
        <w:rPr>
          <w:szCs w:val="22"/>
        </w:rPr>
        <w:t>meg</w:t>
      </w:r>
      <w:r w:rsidRPr="000E24BD">
        <w:rPr>
          <w:szCs w:val="22"/>
        </w:rPr>
        <w:t>váltott temetési hely esetén</w:t>
      </w:r>
      <w:r w:rsidR="006442FC">
        <w:rPr>
          <w:szCs w:val="22"/>
        </w:rPr>
        <w:t>,</w:t>
      </w:r>
      <w:r w:rsidRPr="000E24BD">
        <w:rPr>
          <w:szCs w:val="22"/>
        </w:rPr>
        <w:t xml:space="preserve"> minden betemetés és rátemetés </w:t>
      </w:r>
      <w:proofErr w:type="gramStart"/>
      <w:r w:rsidRPr="000E24BD">
        <w:rPr>
          <w:szCs w:val="22"/>
        </w:rPr>
        <w:t>alkalmával</w:t>
      </w:r>
      <w:r w:rsidR="006442FC">
        <w:rPr>
          <w:szCs w:val="22"/>
        </w:rPr>
        <w:t>,</w:t>
      </w:r>
      <w:r w:rsidRPr="000E24BD">
        <w:rPr>
          <w:szCs w:val="22"/>
        </w:rPr>
        <w:t xml:space="preserve">  a</w:t>
      </w:r>
      <w:proofErr w:type="gramEnd"/>
      <w:r w:rsidRPr="000E24BD">
        <w:rPr>
          <w:szCs w:val="22"/>
        </w:rPr>
        <w:t xml:space="preserve"> temetési helyet újból meg kell váltani, a le nem járt évek arányos díjának beszámításával. </w:t>
      </w:r>
    </w:p>
    <w:p w14:paraId="43BC6689" w14:textId="128AB653" w:rsidR="008E3E85" w:rsidRDefault="00B41975" w:rsidP="0035729C">
      <w:pPr>
        <w:numPr>
          <w:ilvl w:val="0"/>
          <w:numId w:val="37"/>
        </w:numPr>
        <w:shd w:val="clear" w:color="auto" w:fill="FFFFFF"/>
        <w:ind w:left="426" w:hanging="426"/>
        <w:jc w:val="both"/>
        <w:rPr>
          <w:szCs w:val="22"/>
        </w:rPr>
      </w:pPr>
      <w:r w:rsidRPr="00372E04">
        <w:rPr>
          <w:szCs w:val="22"/>
        </w:rPr>
        <w:t>Temetési hely újra-váltása a sírhelyre vonatkozó szabályok szerint történik</w:t>
      </w:r>
      <w:r w:rsidR="006442FC" w:rsidRPr="00372E04">
        <w:rPr>
          <w:szCs w:val="22"/>
        </w:rPr>
        <w:t>, melyre</w:t>
      </w:r>
      <w:r w:rsidRPr="00372E04">
        <w:rPr>
          <w:szCs w:val="22"/>
        </w:rPr>
        <w:t xml:space="preserve"> a koporsós </w:t>
      </w:r>
      <w:proofErr w:type="gramStart"/>
      <w:r w:rsidRPr="00372E04">
        <w:rPr>
          <w:szCs w:val="22"/>
        </w:rPr>
        <w:t xml:space="preserve">betemetés </w:t>
      </w:r>
      <w:r w:rsidR="0035729C">
        <w:rPr>
          <w:szCs w:val="22"/>
        </w:rPr>
        <w:t xml:space="preserve"> </w:t>
      </w:r>
      <w:r w:rsidRPr="00372E04">
        <w:rPr>
          <w:szCs w:val="22"/>
        </w:rPr>
        <w:t>esetén</w:t>
      </w:r>
      <w:proofErr w:type="gramEnd"/>
      <w:r w:rsidRPr="00372E04">
        <w:rPr>
          <w:szCs w:val="22"/>
        </w:rPr>
        <w:t xml:space="preserve"> 25 évnél, urnás betemetés esetén 10 évnél rövidebb</w:t>
      </w:r>
      <w:r w:rsidR="006442FC" w:rsidRPr="00372E04">
        <w:rPr>
          <w:szCs w:val="22"/>
        </w:rPr>
        <w:t xml:space="preserve"> idő</w:t>
      </w:r>
      <w:r w:rsidRPr="00372E04">
        <w:rPr>
          <w:szCs w:val="22"/>
        </w:rPr>
        <w:t xml:space="preserve"> nem engedélyezhető. A temetési hely újra-váltásánál elsőbbséget élvez az eltemettető</w:t>
      </w:r>
      <w:r w:rsidR="006442FC" w:rsidRPr="00372E04">
        <w:rPr>
          <w:szCs w:val="22"/>
        </w:rPr>
        <w:t>.</w:t>
      </w:r>
    </w:p>
    <w:p w14:paraId="2DB671B5" w14:textId="77777777" w:rsidR="005C507C" w:rsidRPr="005C507C" w:rsidRDefault="008F19AB">
      <w:pPr>
        <w:numPr>
          <w:ilvl w:val="0"/>
          <w:numId w:val="37"/>
        </w:numPr>
        <w:shd w:val="clear" w:color="auto" w:fill="FFFFFF"/>
        <w:ind w:left="360"/>
        <w:jc w:val="both"/>
        <w:rPr>
          <w:szCs w:val="22"/>
        </w:rPr>
      </w:pPr>
      <w:r>
        <w:rPr>
          <w:szCs w:val="22"/>
        </w:rPr>
        <w:t xml:space="preserve"> </w:t>
      </w:r>
      <w:r w:rsidR="005C507C" w:rsidRPr="005C507C">
        <w:rPr>
          <w:szCs w:val="22"/>
        </w:rPr>
        <w:t xml:space="preserve">A </w:t>
      </w:r>
      <w:proofErr w:type="gramStart"/>
      <w:r w:rsidR="005C507C" w:rsidRPr="005C507C">
        <w:rPr>
          <w:szCs w:val="22"/>
        </w:rPr>
        <w:t>temetkezési  helyek</w:t>
      </w:r>
      <w:proofErr w:type="gramEnd"/>
      <w:r w:rsidR="005C507C" w:rsidRPr="005C507C">
        <w:rPr>
          <w:szCs w:val="22"/>
        </w:rPr>
        <w:t xml:space="preserve">  megváltás útján megszerezhető rendelkezési jogának időtartama, használati ideje</w:t>
      </w:r>
    </w:p>
    <w:p w14:paraId="4B3501B9" w14:textId="77777777" w:rsidR="005C507C" w:rsidRPr="00C06174" w:rsidRDefault="005C507C">
      <w:pPr>
        <w:pStyle w:val="Listaszerbekezds"/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ind w:firstLine="66"/>
        <w:rPr>
          <w:szCs w:val="22"/>
        </w:rPr>
      </w:pPr>
      <w:r w:rsidRPr="00C06174">
        <w:rPr>
          <w:szCs w:val="22"/>
        </w:rPr>
        <w:t xml:space="preserve"> koporsós betemetés, illetve rátemetés a temetési hely megváltásától számított 25 év,</w:t>
      </w:r>
    </w:p>
    <w:p w14:paraId="4B8FEF4C" w14:textId="5AE165D5" w:rsidR="005C507C" w:rsidRPr="005C507C" w:rsidRDefault="00034F27">
      <w:pPr>
        <w:pStyle w:val="Listaszerbekezds"/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ind w:firstLine="66"/>
        <w:jc w:val="both"/>
        <w:rPr>
          <w:szCs w:val="22"/>
        </w:rPr>
      </w:pPr>
      <w:r>
        <w:rPr>
          <w:szCs w:val="22"/>
        </w:rPr>
        <w:t xml:space="preserve"> </w:t>
      </w:r>
      <w:r w:rsidR="005C507C" w:rsidRPr="00C06174">
        <w:rPr>
          <w:szCs w:val="22"/>
        </w:rPr>
        <w:t xml:space="preserve">sírbolt </w:t>
      </w:r>
      <w:proofErr w:type="gramStart"/>
      <w:r w:rsidR="005C507C" w:rsidRPr="00C06174">
        <w:rPr>
          <w:szCs w:val="22"/>
        </w:rPr>
        <w:t>létesítése  a</w:t>
      </w:r>
      <w:proofErr w:type="gramEnd"/>
      <w:r w:rsidR="005C507C" w:rsidRPr="00C06174">
        <w:rPr>
          <w:szCs w:val="22"/>
        </w:rPr>
        <w:t xml:space="preserve"> betemetés napjától számított 60 év</w:t>
      </w:r>
      <w:r w:rsidR="005C507C">
        <w:rPr>
          <w:szCs w:val="22"/>
        </w:rPr>
        <w:t>.</w:t>
      </w:r>
    </w:p>
    <w:p w14:paraId="6BDC0F52" w14:textId="77777777" w:rsidR="005C507C" w:rsidRPr="005C507C" w:rsidRDefault="005C507C">
      <w:pPr>
        <w:pStyle w:val="Listaszerbekezds"/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szCs w:val="22"/>
        </w:rPr>
      </w:pPr>
      <w:r w:rsidRPr="005C507C">
        <w:rPr>
          <w:szCs w:val="22"/>
        </w:rPr>
        <w:t>A temetési hely használati ideje a megváltással azonos időtartamban többször is meghosszabbítható, kivéve, ha a terület átalakítására vagy más céllal történő felhasználására kerül sor.</w:t>
      </w:r>
    </w:p>
    <w:p w14:paraId="7444BF63" w14:textId="77777777" w:rsidR="005C507C" w:rsidRPr="00C06174" w:rsidRDefault="005C507C">
      <w:pPr>
        <w:pStyle w:val="Listaszerbekezds"/>
        <w:numPr>
          <w:ilvl w:val="0"/>
          <w:numId w:val="37"/>
        </w:numPr>
        <w:shd w:val="clear" w:color="auto" w:fill="FFFFFF"/>
        <w:ind w:left="426" w:hanging="426"/>
        <w:jc w:val="both"/>
        <w:rPr>
          <w:szCs w:val="22"/>
        </w:rPr>
      </w:pPr>
      <w:r w:rsidRPr="00C06174">
        <w:rPr>
          <w:szCs w:val="22"/>
        </w:rPr>
        <w:t xml:space="preserve">A temetési hely használati idejének lejártával (újra-váltás hiányában), a rendelkezési jog 6 hónapon belül megszűnik és a temetési hellyel, valamint a sírjellel a </w:t>
      </w:r>
      <w:proofErr w:type="gramStart"/>
      <w:r w:rsidRPr="00C06174">
        <w:rPr>
          <w:szCs w:val="22"/>
        </w:rPr>
        <w:t>továbbiakban  a</w:t>
      </w:r>
      <w:proofErr w:type="gramEnd"/>
      <w:r w:rsidRPr="00C06174">
        <w:rPr>
          <w:szCs w:val="22"/>
        </w:rPr>
        <w:t xml:space="preserve"> temető tulajdonosa rendelkezik.</w:t>
      </w:r>
    </w:p>
    <w:p w14:paraId="0C6F29E3" w14:textId="77777777" w:rsidR="005C507C" w:rsidRDefault="005C507C">
      <w:pPr>
        <w:pStyle w:val="Listaszerbekezds"/>
        <w:numPr>
          <w:ilvl w:val="0"/>
          <w:numId w:val="37"/>
        </w:numPr>
        <w:shd w:val="clear" w:color="auto" w:fill="FFFFFF"/>
        <w:ind w:left="426" w:hanging="426"/>
        <w:jc w:val="both"/>
        <w:rPr>
          <w:szCs w:val="22"/>
        </w:rPr>
      </w:pPr>
      <w:r w:rsidRPr="00C06174">
        <w:rPr>
          <w:szCs w:val="22"/>
        </w:rPr>
        <w:t xml:space="preserve">Urnának sírhelybe való betemetése és </w:t>
      </w:r>
      <w:r>
        <w:rPr>
          <w:szCs w:val="22"/>
        </w:rPr>
        <w:t xml:space="preserve">a </w:t>
      </w:r>
      <w:r w:rsidRPr="00C06174">
        <w:rPr>
          <w:szCs w:val="22"/>
        </w:rPr>
        <w:t xml:space="preserve">temetési helyre rátemetett holttest maradványok a </w:t>
      </w:r>
      <w:r w:rsidR="008F19AB">
        <w:rPr>
          <w:szCs w:val="22"/>
        </w:rPr>
        <w:t xml:space="preserve">sírhely </w:t>
      </w:r>
      <w:r w:rsidRPr="00C06174">
        <w:rPr>
          <w:szCs w:val="22"/>
        </w:rPr>
        <w:t>használati id</w:t>
      </w:r>
      <w:r w:rsidR="008F19AB">
        <w:rPr>
          <w:szCs w:val="22"/>
        </w:rPr>
        <w:t>ejé</w:t>
      </w:r>
      <w:r w:rsidRPr="00C06174">
        <w:rPr>
          <w:szCs w:val="22"/>
        </w:rPr>
        <w:t>t nem hosszabbítják meg.</w:t>
      </w:r>
    </w:p>
    <w:p w14:paraId="1FA692C1" w14:textId="77777777" w:rsidR="00681195" w:rsidRDefault="00681195" w:rsidP="00681195">
      <w:pPr>
        <w:shd w:val="clear" w:color="auto" w:fill="FFFFFF"/>
        <w:jc w:val="both"/>
        <w:rPr>
          <w:szCs w:val="22"/>
        </w:rPr>
      </w:pPr>
    </w:p>
    <w:p w14:paraId="5458ACCF" w14:textId="77777777" w:rsidR="00681195" w:rsidRPr="008F19AB" w:rsidRDefault="00681195" w:rsidP="008F19AB">
      <w:pPr>
        <w:pStyle w:val="Listaszerbekezds"/>
        <w:numPr>
          <w:ilvl w:val="0"/>
          <w:numId w:val="44"/>
        </w:numPr>
        <w:shd w:val="clear" w:color="auto" w:fill="FFFFFF"/>
        <w:jc w:val="center"/>
        <w:rPr>
          <w:szCs w:val="22"/>
        </w:rPr>
      </w:pPr>
      <w:r w:rsidRPr="008F19AB">
        <w:rPr>
          <w:i/>
          <w:iCs/>
          <w:szCs w:val="22"/>
        </w:rPr>
        <w:t>A köztemető területén végezhető munkálatok</w:t>
      </w:r>
    </w:p>
    <w:p w14:paraId="68EA71F7" w14:textId="77777777" w:rsidR="00681195" w:rsidRDefault="00681195" w:rsidP="00681195">
      <w:pPr>
        <w:shd w:val="clear" w:color="auto" w:fill="FFFFFF"/>
        <w:jc w:val="center"/>
        <w:rPr>
          <w:szCs w:val="22"/>
        </w:rPr>
      </w:pPr>
    </w:p>
    <w:p w14:paraId="0522F8BC" w14:textId="77777777" w:rsidR="00681195" w:rsidRPr="00681195" w:rsidRDefault="00622BEE" w:rsidP="00681195">
      <w:pPr>
        <w:shd w:val="clear" w:color="auto" w:fill="FFFFFF"/>
        <w:jc w:val="center"/>
        <w:rPr>
          <w:b/>
          <w:bCs/>
          <w:szCs w:val="22"/>
        </w:rPr>
      </w:pPr>
      <w:r>
        <w:rPr>
          <w:b/>
          <w:bCs/>
          <w:szCs w:val="22"/>
        </w:rPr>
        <w:t>6</w:t>
      </w:r>
      <w:r w:rsidR="00681195">
        <w:rPr>
          <w:b/>
          <w:bCs/>
          <w:szCs w:val="22"/>
        </w:rPr>
        <w:t>. §</w:t>
      </w:r>
    </w:p>
    <w:p w14:paraId="29ACFC45" w14:textId="77777777" w:rsidR="00681195" w:rsidRDefault="00681195" w:rsidP="00681195">
      <w:pPr>
        <w:shd w:val="clear" w:color="auto" w:fill="FFFFFF"/>
        <w:jc w:val="center"/>
        <w:rPr>
          <w:szCs w:val="22"/>
        </w:rPr>
      </w:pPr>
    </w:p>
    <w:p w14:paraId="6C56B0D7" w14:textId="77777777" w:rsidR="00681195" w:rsidRPr="00681195" w:rsidRDefault="00681195">
      <w:pPr>
        <w:pStyle w:val="Listaszerbekezds"/>
        <w:numPr>
          <w:ilvl w:val="0"/>
          <w:numId w:val="41"/>
        </w:numPr>
        <w:shd w:val="clear" w:color="auto" w:fill="FFFFFF"/>
        <w:ind w:left="426" w:hanging="426"/>
        <w:jc w:val="both"/>
        <w:rPr>
          <w:szCs w:val="22"/>
        </w:rPr>
      </w:pPr>
      <w:r w:rsidRPr="00681195">
        <w:rPr>
          <w:szCs w:val="22"/>
        </w:rPr>
        <w:t xml:space="preserve">A </w:t>
      </w:r>
      <w:proofErr w:type="gramStart"/>
      <w:r w:rsidRPr="00681195">
        <w:rPr>
          <w:szCs w:val="22"/>
        </w:rPr>
        <w:t>köztemetőben  munkát</w:t>
      </w:r>
      <w:proofErr w:type="gramEnd"/>
      <w:r w:rsidRPr="00681195">
        <w:rPr>
          <w:szCs w:val="22"/>
        </w:rPr>
        <w:t xml:space="preserve">  végezhetnek  a  kegyeleti  jogok  gyakorlói, a temetkezési szolgáltatók és a köztemetőben vállalkozás-szerűen munkát végzők. A köztemetőben való munkavégzés </w:t>
      </w:r>
      <w:proofErr w:type="gramStart"/>
      <w:r w:rsidRPr="00681195">
        <w:rPr>
          <w:szCs w:val="22"/>
        </w:rPr>
        <w:t>rendjét  a</w:t>
      </w:r>
      <w:proofErr w:type="gramEnd"/>
      <w:r w:rsidRPr="00681195">
        <w:rPr>
          <w:szCs w:val="22"/>
        </w:rPr>
        <w:t xml:space="preserve"> Temetőszabályzat</w:t>
      </w:r>
      <w:r w:rsidR="00622BEE">
        <w:rPr>
          <w:szCs w:val="22"/>
        </w:rPr>
        <w:t>,</w:t>
      </w:r>
      <w:r w:rsidRPr="00681195">
        <w:rPr>
          <w:szCs w:val="22"/>
        </w:rPr>
        <w:t xml:space="preserve"> illetve  a köztemető tulajdonosával kötött közszolgáltatói szerződés állapítja meg. </w:t>
      </w:r>
    </w:p>
    <w:p w14:paraId="54CB16C6" w14:textId="77777777" w:rsidR="00681195" w:rsidRDefault="00681195">
      <w:pPr>
        <w:pStyle w:val="Listaszerbekezds"/>
        <w:numPr>
          <w:ilvl w:val="0"/>
          <w:numId w:val="41"/>
        </w:numPr>
        <w:shd w:val="clear" w:color="auto" w:fill="FFFFFF"/>
        <w:ind w:left="426" w:hanging="426"/>
        <w:jc w:val="both"/>
        <w:rPr>
          <w:szCs w:val="22"/>
        </w:rPr>
      </w:pPr>
      <w:r w:rsidRPr="00681195">
        <w:rPr>
          <w:szCs w:val="22"/>
        </w:rPr>
        <w:t>A temetési szolgáltatók és más vállalkozók a kötelező szakmai előírásokat</w:t>
      </w:r>
      <w:r>
        <w:rPr>
          <w:szCs w:val="22"/>
        </w:rPr>
        <w:t xml:space="preserve">, a </w:t>
      </w:r>
      <w:r w:rsidRPr="00681195">
        <w:rPr>
          <w:szCs w:val="22"/>
        </w:rPr>
        <w:t>tűz- és munkavédelmi</w:t>
      </w:r>
      <w:r>
        <w:rPr>
          <w:szCs w:val="22"/>
        </w:rPr>
        <w:t xml:space="preserve"> </w:t>
      </w:r>
      <w:proofErr w:type="gramStart"/>
      <w:r>
        <w:rPr>
          <w:szCs w:val="22"/>
        </w:rPr>
        <w:t xml:space="preserve">szabályokat </w:t>
      </w:r>
      <w:r w:rsidRPr="00681195">
        <w:rPr>
          <w:szCs w:val="22"/>
        </w:rPr>
        <w:t xml:space="preserve"> kötelesek</w:t>
      </w:r>
      <w:proofErr w:type="gramEnd"/>
      <w:r w:rsidRPr="00681195">
        <w:rPr>
          <w:szCs w:val="22"/>
        </w:rPr>
        <w:t xml:space="preserve"> megtartani a </w:t>
      </w:r>
      <w:r>
        <w:rPr>
          <w:szCs w:val="22"/>
        </w:rPr>
        <w:t>köz</w:t>
      </w:r>
      <w:r w:rsidRPr="00681195">
        <w:rPr>
          <w:szCs w:val="22"/>
        </w:rPr>
        <w:t xml:space="preserve">temetőben végzett tevékenységük </w:t>
      </w:r>
      <w:r w:rsidR="00D27245">
        <w:rPr>
          <w:szCs w:val="22"/>
        </w:rPr>
        <w:t xml:space="preserve">végzése </w:t>
      </w:r>
      <w:r w:rsidRPr="00681195">
        <w:rPr>
          <w:szCs w:val="22"/>
        </w:rPr>
        <w:t>során.</w:t>
      </w:r>
    </w:p>
    <w:p w14:paraId="0E358EB6" w14:textId="77777777" w:rsidR="00681195" w:rsidRDefault="00681195">
      <w:pPr>
        <w:pStyle w:val="Listaszerbekezds"/>
        <w:numPr>
          <w:ilvl w:val="0"/>
          <w:numId w:val="41"/>
        </w:numPr>
        <w:shd w:val="clear" w:color="auto" w:fill="FFFFFF"/>
        <w:ind w:left="426" w:hanging="426"/>
        <w:jc w:val="both"/>
        <w:rPr>
          <w:szCs w:val="22"/>
        </w:rPr>
      </w:pPr>
      <w:r w:rsidRPr="00681195">
        <w:rPr>
          <w:szCs w:val="22"/>
        </w:rPr>
        <w:t xml:space="preserve">A kegyeleti jogok gyakorlói engedély nélkül végezhetik a temetési hely gondozása körébe tartozó munkát, mások jogainak sérelme nélkül. </w:t>
      </w:r>
    </w:p>
    <w:p w14:paraId="37B09B5C" w14:textId="77777777" w:rsidR="00681195" w:rsidRDefault="00681195">
      <w:pPr>
        <w:pStyle w:val="Listaszerbekezds"/>
        <w:numPr>
          <w:ilvl w:val="0"/>
          <w:numId w:val="41"/>
        </w:numPr>
        <w:shd w:val="clear" w:color="auto" w:fill="FFFFFF"/>
        <w:ind w:left="426" w:hanging="426"/>
        <w:jc w:val="both"/>
        <w:rPr>
          <w:szCs w:val="22"/>
        </w:rPr>
      </w:pPr>
      <w:r>
        <w:rPr>
          <w:szCs w:val="22"/>
        </w:rPr>
        <w:t>A köztemetőben s</w:t>
      </w:r>
      <w:r w:rsidRPr="00681195">
        <w:rPr>
          <w:szCs w:val="22"/>
        </w:rPr>
        <w:t xml:space="preserve">övények és fák ültetéséhez, valamint műtárgyak elhelyezéséhez a </w:t>
      </w:r>
      <w:r w:rsidR="00D27245">
        <w:rPr>
          <w:szCs w:val="22"/>
        </w:rPr>
        <w:t>köz</w:t>
      </w:r>
      <w:r w:rsidRPr="00681195">
        <w:rPr>
          <w:szCs w:val="22"/>
        </w:rPr>
        <w:t>temető gondnokának engedélye szükséges.</w:t>
      </w:r>
    </w:p>
    <w:p w14:paraId="0D44D797" w14:textId="77777777" w:rsidR="00681195" w:rsidRDefault="00622BEE">
      <w:pPr>
        <w:pStyle w:val="Listaszerbekezds"/>
        <w:numPr>
          <w:ilvl w:val="0"/>
          <w:numId w:val="41"/>
        </w:numPr>
        <w:shd w:val="clear" w:color="auto" w:fill="FFFFFF"/>
        <w:ind w:left="426" w:hanging="426"/>
        <w:jc w:val="both"/>
        <w:rPr>
          <w:szCs w:val="22"/>
        </w:rPr>
      </w:pPr>
      <w:r>
        <w:rPr>
          <w:szCs w:val="22"/>
        </w:rPr>
        <w:lastRenderedPageBreak/>
        <w:t>A köztemető területén m</w:t>
      </w:r>
      <w:r w:rsidR="00681195" w:rsidRPr="00681195">
        <w:rPr>
          <w:szCs w:val="22"/>
        </w:rPr>
        <w:t>ás vállalkozási tevékenységet azok a vállalkozói jogosultsággal rendelkező vállalkozók végezhetnek, akik/amelyek a temető tulajdonos</w:t>
      </w:r>
      <w:r>
        <w:rPr>
          <w:szCs w:val="22"/>
        </w:rPr>
        <w:t>a képviselőjével</w:t>
      </w:r>
      <w:r w:rsidR="00681195" w:rsidRPr="00681195">
        <w:rPr>
          <w:szCs w:val="22"/>
        </w:rPr>
        <w:t xml:space="preserve"> erre szerződést kötöttek</w:t>
      </w:r>
      <w:r>
        <w:rPr>
          <w:szCs w:val="22"/>
        </w:rPr>
        <w:t>.</w:t>
      </w:r>
    </w:p>
    <w:p w14:paraId="250F740E" w14:textId="77777777" w:rsidR="00681195" w:rsidRDefault="00681195">
      <w:pPr>
        <w:pStyle w:val="Listaszerbekezds"/>
        <w:numPr>
          <w:ilvl w:val="0"/>
          <w:numId w:val="41"/>
        </w:numPr>
        <w:shd w:val="clear" w:color="auto" w:fill="FFFFFF"/>
        <w:ind w:left="426" w:hanging="426"/>
        <w:jc w:val="both"/>
        <w:rPr>
          <w:szCs w:val="22"/>
        </w:rPr>
      </w:pPr>
      <w:r w:rsidRPr="00730004">
        <w:rPr>
          <w:szCs w:val="22"/>
        </w:rPr>
        <w:t xml:space="preserve">A köztemetőben vállalkozási tevékenységet kizárólag a kegyeleti jogok sérelme nélkül lehet végezni. </w:t>
      </w:r>
    </w:p>
    <w:p w14:paraId="5CE3F967" w14:textId="77777777" w:rsidR="007A2966" w:rsidRDefault="00FA4E9C">
      <w:pPr>
        <w:pStyle w:val="Listaszerbekezds"/>
        <w:numPr>
          <w:ilvl w:val="0"/>
          <w:numId w:val="41"/>
        </w:numPr>
        <w:shd w:val="clear" w:color="auto" w:fill="FFFFFF"/>
        <w:ind w:left="426" w:hanging="426"/>
        <w:jc w:val="both"/>
        <w:rPr>
          <w:szCs w:val="22"/>
        </w:rPr>
      </w:pPr>
      <w:r>
        <w:rPr>
          <w:szCs w:val="22"/>
        </w:rPr>
        <w:t>A temetési szertartás rendjét a temetőben folyó munkával megzavarni tilos!</w:t>
      </w:r>
    </w:p>
    <w:p w14:paraId="30E3C6BA" w14:textId="77777777" w:rsidR="0067421F" w:rsidRPr="00681195" w:rsidRDefault="0067421F" w:rsidP="0067421F">
      <w:pPr>
        <w:pStyle w:val="Listaszerbekezds"/>
        <w:shd w:val="clear" w:color="auto" w:fill="FFFFFF"/>
        <w:ind w:left="426"/>
        <w:jc w:val="both"/>
        <w:rPr>
          <w:szCs w:val="22"/>
        </w:rPr>
      </w:pPr>
    </w:p>
    <w:p w14:paraId="2D4B8D09" w14:textId="77777777" w:rsidR="000C533E" w:rsidRPr="00622BEE" w:rsidRDefault="000C533E" w:rsidP="00622BEE">
      <w:pPr>
        <w:pStyle w:val="Listaszerbekezds"/>
        <w:numPr>
          <w:ilvl w:val="0"/>
          <w:numId w:val="44"/>
        </w:numPr>
        <w:shd w:val="clear" w:color="auto" w:fill="FFFFFF"/>
        <w:jc w:val="center"/>
        <w:rPr>
          <w:b/>
          <w:szCs w:val="22"/>
        </w:rPr>
      </w:pPr>
      <w:r w:rsidRPr="00622BEE">
        <w:rPr>
          <w:bCs/>
          <w:i/>
          <w:iCs/>
          <w:szCs w:val="22"/>
        </w:rPr>
        <w:t>A köztemetői nyilvántartások vezetése</w:t>
      </w:r>
    </w:p>
    <w:p w14:paraId="466E6657" w14:textId="77777777" w:rsidR="000C533E" w:rsidRPr="00844B44" w:rsidRDefault="000C533E" w:rsidP="00844B44">
      <w:pPr>
        <w:shd w:val="clear" w:color="auto" w:fill="FFFFFF"/>
        <w:ind w:left="360"/>
        <w:rPr>
          <w:bCs/>
          <w:szCs w:val="22"/>
        </w:rPr>
      </w:pPr>
    </w:p>
    <w:p w14:paraId="1458E9CE" w14:textId="77777777" w:rsidR="000C533E" w:rsidRPr="000C533E" w:rsidRDefault="00622BEE" w:rsidP="000C533E">
      <w:pPr>
        <w:shd w:val="clear" w:color="auto" w:fill="FFFFFF"/>
        <w:jc w:val="center"/>
        <w:rPr>
          <w:b/>
          <w:szCs w:val="22"/>
        </w:rPr>
      </w:pPr>
      <w:r>
        <w:rPr>
          <w:b/>
          <w:szCs w:val="22"/>
        </w:rPr>
        <w:t>7</w:t>
      </w:r>
      <w:r w:rsidR="00681195">
        <w:rPr>
          <w:b/>
          <w:szCs w:val="22"/>
        </w:rPr>
        <w:t>. §</w:t>
      </w:r>
    </w:p>
    <w:p w14:paraId="320E4147" w14:textId="77777777" w:rsidR="000C533E" w:rsidRDefault="000C533E" w:rsidP="000C533E">
      <w:pPr>
        <w:shd w:val="clear" w:color="auto" w:fill="FFFFFF"/>
        <w:jc w:val="both"/>
        <w:rPr>
          <w:szCs w:val="22"/>
        </w:rPr>
      </w:pPr>
    </w:p>
    <w:p w14:paraId="67EB1888" w14:textId="77777777" w:rsidR="00F81C84" w:rsidRPr="0067421F" w:rsidRDefault="000C533E" w:rsidP="0067421F">
      <w:pPr>
        <w:shd w:val="clear" w:color="auto" w:fill="FFFFFF"/>
        <w:jc w:val="both"/>
        <w:rPr>
          <w:szCs w:val="22"/>
        </w:rPr>
      </w:pPr>
      <w:r>
        <w:rPr>
          <w:szCs w:val="22"/>
        </w:rPr>
        <w:t>Az egyházi temető</w:t>
      </w:r>
      <w:r w:rsidR="00163437">
        <w:rPr>
          <w:szCs w:val="22"/>
        </w:rPr>
        <w:t xml:space="preserve">n </w:t>
      </w:r>
      <w:r>
        <w:rPr>
          <w:szCs w:val="22"/>
        </w:rPr>
        <w:t>belül kialakított köztemetőben a temetési helyek nyilvántartását a temető gondnoka végzi. Ennek során a temető tulajdonosa által elkészíttetett temető</w:t>
      </w:r>
      <w:r w:rsidR="00163437">
        <w:rPr>
          <w:szCs w:val="22"/>
        </w:rPr>
        <w:t>i</w:t>
      </w:r>
      <w:r>
        <w:rPr>
          <w:szCs w:val="22"/>
        </w:rPr>
        <w:t xml:space="preserve"> térkép</w:t>
      </w:r>
      <w:r w:rsidR="00163437">
        <w:rPr>
          <w:szCs w:val="22"/>
        </w:rPr>
        <w:t>e</w:t>
      </w:r>
      <w:r>
        <w:rPr>
          <w:szCs w:val="22"/>
        </w:rPr>
        <w:t xml:space="preserve">n naprakészen </w:t>
      </w:r>
      <w:proofErr w:type="gramStart"/>
      <w:r>
        <w:rPr>
          <w:szCs w:val="22"/>
        </w:rPr>
        <w:t>feltünteti</w:t>
      </w:r>
      <w:proofErr w:type="gramEnd"/>
      <w:r>
        <w:rPr>
          <w:szCs w:val="22"/>
        </w:rPr>
        <w:t xml:space="preserve"> hogy mely sírtáblák milyen temetési helyek céljára szolgálnak. A nyilvántartások tartalmára </w:t>
      </w:r>
      <w:r w:rsidR="00163437">
        <w:rPr>
          <w:szCs w:val="22"/>
        </w:rPr>
        <w:t xml:space="preserve">a vonatkozó hatályos központi jogszabályban foglalt </w:t>
      </w:r>
      <w:r>
        <w:rPr>
          <w:szCs w:val="22"/>
        </w:rPr>
        <w:t>rendelkezése</w:t>
      </w:r>
      <w:r w:rsidR="00163437">
        <w:rPr>
          <w:szCs w:val="22"/>
        </w:rPr>
        <w:t>k</w:t>
      </w:r>
      <w:r>
        <w:rPr>
          <w:szCs w:val="22"/>
        </w:rPr>
        <w:t xml:space="preserve"> az irányadók. A nyilvántartás elektronikus </w:t>
      </w:r>
      <w:proofErr w:type="gramStart"/>
      <w:r>
        <w:rPr>
          <w:szCs w:val="22"/>
        </w:rPr>
        <w:t xml:space="preserve">úton </w:t>
      </w:r>
      <w:r w:rsidR="00163437">
        <w:rPr>
          <w:szCs w:val="22"/>
        </w:rPr>
        <w:t xml:space="preserve"> történő</w:t>
      </w:r>
      <w:proofErr w:type="gramEnd"/>
      <w:r w:rsidR="00163437">
        <w:rPr>
          <w:szCs w:val="22"/>
        </w:rPr>
        <w:t xml:space="preserve"> vezetése során gondoskodni kell a nyilvántartott adatok </w:t>
      </w:r>
      <w:r>
        <w:rPr>
          <w:szCs w:val="22"/>
        </w:rPr>
        <w:t>biztonságos megőrzéséről</w:t>
      </w:r>
      <w:r w:rsidR="00163437">
        <w:rPr>
          <w:szCs w:val="22"/>
        </w:rPr>
        <w:t xml:space="preserve">, annak </w:t>
      </w:r>
      <w:r>
        <w:rPr>
          <w:szCs w:val="22"/>
        </w:rPr>
        <w:t xml:space="preserve">írott (nyomtatott) formában </w:t>
      </w:r>
      <w:r w:rsidR="00163437">
        <w:rPr>
          <w:szCs w:val="22"/>
        </w:rPr>
        <w:t xml:space="preserve">történő őrzésekor </w:t>
      </w:r>
      <w:r>
        <w:rPr>
          <w:szCs w:val="22"/>
        </w:rPr>
        <w:t>is.</w:t>
      </w:r>
    </w:p>
    <w:p w14:paraId="41190E25" w14:textId="77777777" w:rsidR="00E75EFA" w:rsidRDefault="00E75EFA" w:rsidP="00F81C84">
      <w:pPr>
        <w:pStyle w:val="Szvegtrzsbehzssal"/>
        <w:tabs>
          <w:tab w:val="left" w:pos="1560"/>
        </w:tabs>
        <w:rPr>
          <w:b/>
          <w:i w:val="0"/>
          <w:smallCaps/>
          <w:szCs w:val="22"/>
        </w:rPr>
      </w:pPr>
    </w:p>
    <w:p w14:paraId="79407B21" w14:textId="77777777" w:rsidR="00844B44" w:rsidRPr="004518AF" w:rsidRDefault="00844B44" w:rsidP="004518AF">
      <w:pPr>
        <w:pStyle w:val="Listaszerbekezds"/>
        <w:numPr>
          <w:ilvl w:val="0"/>
          <w:numId w:val="44"/>
        </w:numPr>
        <w:shd w:val="clear" w:color="auto" w:fill="FFFFFF"/>
        <w:jc w:val="center"/>
        <w:rPr>
          <w:szCs w:val="22"/>
        </w:rPr>
      </w:pPr>
      <w:r w:rsidRPr="004518AF">
        <w:rPr>
          <w:i/>
          <w:iCs/>
          <w:szCs w:val="22"/>
        </w:rPr>
        <w:t>A köztemető</w:t>
      </w:r>
      <w:r w:rsidR="004739B0" w:rsidRPr="004518AF">
        <w:rPr>
          <w:i/>
          <w:iCs/>
          <w:szCs w:val="22"/>
        </w:rPr>
        <w:t xml:space="preserve"> és</w:t>
      </w:r>
      <w:r w:rsidRPr="004518AF">
        <w:rPr>
          <w:i/>
          <w:iCs/>
          <w:szCs w:val="22"/>
        </w:rPr>
        <w:t xml:space="preserve"> a köztemetőben lévő temetési hely megszűnése</w:t>
      </w:r>
      <w:r w:rsidR="004739B0" w:rsidRPr="004518AF">
        <w:rPr>
          <w:i/>
          <w:iCs/>
          <w:szCs w:val="22"/>
        </w:rPr>
        <w:t>,</w:t>
      </w:r>
      <w:r w:rsidRPr="004518AF">
        <w:rPr>
          <w:i/>
          <w:iCs/>
          <w:szCs w:val="22"/>
        </w:rPr>
        <w:t xml:space="preserve"> megszüntetése</w:t>
      </w:r>
    </w:p>
    <w:p w14:paraId="39C08B16" w14:textId="77777777" w:rsidR="00844B44" w:rsidRPr="00844B44" w:rsidRDefault="00844B44" w:rsidP="00844B44">
      <w:pPr>
        <w:shd w:val="clear" w:color="auto" w:fill="FFFFFF"/>
        <w:jc w:val="center"/>
        <w:rPr>
          <w:szCs w:val="22"/>
        </w:rPr>
      </w:pPr>
    </w:p>
    <w:p w14:paraId="2AA4ACA0" w14:textId="77777777" w:rsidR="00844B44" w:rsidRDefault="004518AF" w:rsidP="008345A1">
      <w:pPr>
        <w:pStyle w:val="Listaszerbekezds"/>
        <w:shd w:val="clear" w:color="auto" w:fill="FFFFFF"/>
        <w:ind w:left="0"/>
        <w:jc w:val="center"/>
        <w:rPr>
          <w:b/>
          <w:bCs/>
          <w:szCs w:val="22"/>
        </w:rPr>
      </w:pPr>
      <w:r>
        <w:rPr>
          <w:b/>
          <w:bCs/>
          <w:szCs w:val="22"/>
        </w:rPr>
        <w:t>8</w:t>
      </w:r>
      <w:r w:rsidR="008345A1">
        <w:rPr>
          <w:b/>
          <w:bCs/>
          <w:szCs w:val="22"/>
        </w:rPr>
        <w:t>. §</w:t>
      </w:r>
    </w:p>
    <w:p w14:paraId="0A7F439B" w14:textId="77777777" w:rsidR="00372E04" w:rsidRPr="008345A1" w:rsidRDefault="00372E04" w:rsidP="008345A1">
      <w:pPr>
        <w:pStyle w:val="Listaszerbekezds"/>
        <w:shd w:val="clear" w:color="auto" w:fill="FFFFFF"/>
        <w:ind w:left="0"/>
        <w:jc w:val="center"/>
        <w:rPr>
          <w:b/>
          <w:bCs/>
          <w:szCs w:val="22"/>
        </w:rPr>
      </w:pPr>
    </w:p>
    <w:p w14:paraId="4F513DBE" w14:textId="77777777" w:rsidR="00844B44" w:rsidRDefault="00844B44">
      <w:pPr>
        <w:pStyle w:val="Listaszerbekezds"/>
        <w:numPr>
          <w:ilvl w:val="0"/>
          <w:numId w:val="35"/>
        </w:numPr>
        <w:shd w:val="clear" w:color="auto" w:fill="FFFFFF"/>
        <w:ind w:left="426" w:hanging="426"/>
        <w:jc w:val="both"/>
        <w:rPr>
          <w:szCs w:val="22"/>
        </w:rPr>
      </w:pPr>
      <w:proofErr w:type="gramStart"/>
      <w:r w:rsidRPr="00844B44">
        <w:rPr>
          <w:szCs w:val="22"/>
        </w:rPr>
        <w:t>Amennyiben  a</w:t>
      </w:r>
      <w:proofErr w:type="gramEnd"/>
      <w:r w:rsidRPr="00844B44">
        <w:rPr>
          <w:szCs w:val="22"/>
        </w:rPr>
        <w:t xml:space="preserve"> temető </w:t>
      </w:r>
      <w:r>
        <w:rPr>
          <w:szCs w:val="22"/>
        </w:rPr>
        <w:t>és</w:t>
      </w:r>
      <w:r w:rsidRPr="00844B44">
        <w:rPr>
          <w:szCs w:val="22"/>
        </w:rPr>
        <w:t xml:space="preserve"> azon belül kialakított köztemető betelt, úgy a temető  tulajdonosa jogosult azt lezárni. Lezárt temetőbe további temetés nem végezhető. A sírhelyek használati idejének lejártával a temető és köztemető kiüríthető. A lezárt temetőben is gondoskodni kell a sírhelytáblák megközelítésére alkalmas út karbantartásáról.</w:t>
      </w:r>
    </w:p>
    <w:p w14:paraId="7ABA70D8" w14:textId="77777777" w:rsidR="00844B44" w:rsidRDefault="00844B44">
      <w:pPr>
        <w:pStyle w:val="Listaszerbekezds"/>
        <w:numPr>
          <w:ilvl w:val="0"/>
          <w:numId w:val="35"/>
        </w:numPr>
        <w:shd w:val="clear" w:color="auto" w:fill="FFFFFF"/>
        <w:ind w:left="426" w:hanging="426"/>
        <w:jc w:val="both"/>
        <w:rPr>
          <w:szCs w:val="22"/>
        </w:rPr>
      </w:pPr>
      <w:r w:rsidRPr="00844B44">
        <w:rPr>
          <w:szCs w:val="22"/>
        </w:rPr>
        <w:t xml:space="preserve">Amennyiben a </w:t>
      </w:r>
      <w:r>
        <w:rPr>
          <w:szCs w:val="22"/>
        </w:rPr>
        <w:t>köz</w:t>
      </w:r>
      <w:r w:rsidRPr="00844B44">
        <w:rPr>
          <w:szCs w:val="22"/>
        </w:rPr>
        <w:t>temetőben</w:t>
      </w:r>
      <w:r>
        <w:rPr>
          <w:szCs w:val="22"/>
        </w:rPr>
        <w:t xml:space="preserve"> </w:t>
      </w:r>
      <w:r w:rsidRPr="00844B44">
        <w:rPr>
          <w:szCs w:val="22"/>
        </w:rPr>
        <w:t xml:space="preserve">a sírhelytábla, </w:t>
      </w:r>
      <w:proofErr w:type="gramStart"/>
      <w:r w:rsidRPr="00844B44">
        <w:rPr>
          <w:szCs w:val="22"/>
        </w:rPr>
        <w:t>a  temetési</w:t>
      </w:r>
      <w:proofErr w:type="gramEnd"/>
      <w:r w:rsidRPr="00844B44">
        <w:rPr>
          <w:szCs w:val="22"/>
        </w:rPr>
        <w:t xml:space="preserve"> hely betelt, úgy oda kizárólag urna helyezhető el, illetve koporsós temetés </w:t>
      </w:r>
      <w:r w:rsidR="008345A1">
        <w:rPr>
          <w:szCs w:val="22"/>
        </w:rPr>
        <w:t xml:space="preserve">a Temetőszabályzat szerint történhet, </w:t>
      </w:r>
      <w:r w:rsidRPr="00844B44">
        <w:rPr>
          <w:szCs w:val="22"/>
        </w:rPr>
        <w:t>ha annak feltételei fennállnak.</w:t>
      </w:r>
    </w:p>
    <w:p w14:paraId="5D8811F7" w14:textId="77777777" w:rsidR="00844B44" w:rsidRPr="008345A1" w:rsidRDefault="00844B44">
      <w:pPr>
        <w:pStyle w:val="Listaszerbekezds"/>
        <w:numPr>
          <w:ilvl w:val="0"/>
          <w:numId w:val="35"/>
        </w:numPr>
        <w:shd w:val="clear" w:color="auto" w:fill="FFFFFF"/>
        <w:ind w:left="426" w:hanging="426"/>
        <w:jc w:val="both"/>
        <w:rPr>
          <w:szCs w:val="22"/>
        </w:rPr>
      </w:pPr>
      <w:proofErr w:type="gramStart"/>
      <w:r w:rsidRPr="008345A1">
        <w:rPr>
          <w:szCs w:val="22"/>
        </w:rPr>
        <w:t>Amennyiben  a</w:t>
      </w:r>
      <w:proofErr w:type="gramEnd"/>
      <w:r w:rsidRPr="008345A1">
        <w:rPr>
          <w:szCs w:val="22"/>
        </w:rPr>
        <w:t xml:space="preserve"> temetési hely használati ideje lejárt, akkor a temetési hely megszüntethető.</w:t>
      </w:r>
    </w:p>
    <w:p w14:paraId="4826288A" w14:textId="77777777" w:rsidR="00E05B95" w:rsidRDefault="00E05B95" w:rsidP="00087ABF">
      <w:pPr>
        <w:pStyle w:val="Szvegtrzsbehzssal"/>
        <w:tabs>
          <w:tab w:val="left" w:pos="5485"/>
        </w:tabs>
        <w:rPr>
          <w:b/>
          <w:i w:val="0"/>
          <w:smallCaps/>
          <w:szCs w:val="22"/>
        </w:rPr>
      </w:pPr>
    </w:p>
    <w:p w14:paraId="7AEE20FA" w14:textId="77777777" w:rsidR="00F81C84" w:rsidRDefault="00F81C84" w:rsidP="004518AF">
      <w:pPr>
        <w:pStyle w:val="Szvegtrzsbehzssal"/>
        <w:numPr>
          <w:ilvl w:val="0"/>
          <w:numId w:val="44"/>
        </w:numPr>
        <w:tabs>
          <w:tab w:val="left" w:pos="1560"/>
        </w:tabs>
        <w:jc w:val="center"/>
        <w:rPr>
          <w:szCs w:val="22"/>
        </w:rPr>
      </w:pPr>
      <w:r>
        <w:rPr>
          <w:szCs w:val="22"/>
        </w:rPr>
        <w:t>A temetkezési szolgáltatók jogai és kötelezettségei</w:t>
      </w:r>
    </w:p>
    <w:p w14:paraId="1C7417C6" w14:textId="77777777" w:rsidR="00F81C84" w:rsidRDefault="00F81C84" w:rsidP="00F81C84">
      <w:pPr>
        <w:pStyle w:val="Szvegtrzsbehzssal"/>
        <w:tabs>
          <w:tab w:val="left" w:pos="1560"/>
        </w:tabs>
        <w:jc w:val="center"/>
        <w:rPr>
          <w:szCs w:val="22"/>
        </w:rPr>
      </w:pPr>
    </w:p>
    <w:p w14:paraId="2CC0D1A2" w14:textId="77777777" w:rsidR="00F81C84" w:rsidRDefault="00F81C84" w:rsidP="00F81C84">
      <w:pPr>
        <w:pStyle w:val="Szvegtrzsbehzssal"/>
        <w:tabs>
          <w:tab w:val="left" w:pos="1560"/>
        </w:tabs>
        <w:jc w:val="center"/>
        <w:rPr>
          <w:b/>
          <w:i w:val="0"/>
          <w:szCs w:val="22"/>
        </w:rPr>
      </w:pPr>
      <w:r>
        <w:rPr>
          <w:szCs w:val="22"/>
        </w:rPr>
        <w:t xml:space="preserve"> </w:t>
      </w:r>
      <w:r w:rsidR="004518AF">
        <w:rPr>
          <w:b/>
          <w:i w:val="0"/>
          <w:szCs w:val="22"/>
        </w:rPr>
        <w:t>9</w:t>
      </w:r>
      <w:r>
        <w:rPr>
          <w:b/>
          <w:i w:val="0"/>
          <w:szCs w:val="22"/>
        </w:rPr>
        <w:t>. §</w:t>
      </w:r>
    </w:p>
    <w:p w14:paraId="7C37115C" w14:textId="77777777" w:rsidR="00F81C84" w:rsidRDefault="00E75EFA" w:rsidP="00F81C84">
      <w:pPr>
        <w:pStyle w:val="Szvegtrzsbehzssal"/>
        <w:tabs>
          <w:tab w:val="left" w:pos="1560"/>
        </w:tabs>
        <w:jc w:val="center"/>
        <w:rPr>
          <w:b/>
          <w:i w:val="0"/>
          <w:szCs w:val="22"/>
        </w:rPr>
      </w:pPr>
      <w:r>
        <w:rPr>
          <w:b/>
          <w:i w:val="0"/>
          <w:szCs w:val="22"/>
        </w:rPr>
        <w:t xml:space="preserve"> </w:t>
      </w:r>
    </w:p>
    <w:p w14:paraId="67A1EAA2" w14:textId="04A9BF81" w:rsidR="00F81C84" w:rsidRDefault="00F81C84" w:rsidP="00F81C84">
      <w:pPr>
        <w:pStyle w:val="Szvegtrzsbehzssal"/>
        <w:numPr>
          <w:ilvl w:val="0"/>
          <w:numId w:val="5"/>
        </w:numPr>
        <w:tabs>
          <w:tab w:val="clear" w:pos="720"/>
          <w:tab w:val="num" w:pos="360"/>
          <w:tab w:val="left" w:pos="1560"/>
        </w:tabs>
        <w:ind w:left="360" w:right="23"/>
        <w:rPr>
          <w:i w:val="0"/>
          <w:szCs w:val="22"/>
        </w:rPr>
      </w:pPr>
      <w:r>
        <w:rPr>
          <w:i w:val="0"/>
          <w:szCs w:val="22"/>
        </w:rPr>
        <w:t xml:space="preserve">A temetkezési szolgáltatónak </w:t>
      </w:r>
      <w:r>
        <w:rPr>
          <w:szCs w:val="22"/>
        </w:rPr>
        <w:t>joga van</w:t>
      </w:r>
      <w:r>
        <w:rPr>
          <w:i w:val="0"/>
          <w:szCs w:val="22"/>
        </w:rPr>
        <w:t xml:space="preserve"> a köztemetőt üzemeltető Közszolgáltatóval történt előzetes egyeztetést követően, a köztemető </w:t>
      </w:r>
      <w:proofErr w:type="gramStart"/>
      <w:r>
        <w:rPr>
          <w:i w:val="0"/>
          <w:szCs w:val="22"/>
        </w:rPr>
        <w:t>nyitva tartási</w:t>
      </w:r>
      <w:proofErr w:type="gramEnd"/>
      <w:r>
        <w:rPr>
          <w:i w:val="0"/>
          <w:szCs w:val="22"/>
        </w:rPr>
        <w:t xml:space="preserve"> ideje alatt, a köztemető infrastruktúrájának (pl. a temetőben lévő ravatalozó halott-hűtőjének, a</w:t>
      </w:r>
      <w:r w:rsidR="00FA4E9C">
        <w:rPr>
          <w:i w:val="0"/>
          <w:szCs w:val="22"/>
        </w:rPr>
        <w:t>z elektromos</w:t>
      </w:r>
      <w:r w:rsidR="00595B1F">
        <w:rPr>
          <w:i w:val="0"/>
          <w:szCs w:val="22"/>
        </w:rPr>
        <w:t xml:space="preserve"> </w:t>
      </w:r>
      <w:r w:rsidR="00FA4E9C">
        <w:rPr>
          <w:i w:val="0"/>
          <w:szCs w:val="22"/>
        </w:rPr>
        <w:t xml:space="preserve">áram, </w:t>
      </w:r>
      <w:r>
        <w:rPr>
          <w:i w:val="0"/>
          <w:szCs w:val="22"/>
        </w:rPr>
        <w:t>az</w:t>
      </w:r>
      <w:r w:rsidR="00FA4E9C">
        <w:rPr>
          <w:i w:val="0"/>
          <w:szCs w:val="22"/>
        </w:rPr>
        <w:t xml:space="preserve"> egyéb</w:t>
      </w:r>
      <w:r>
        <w:rPr>
          <w:i w:val="0"/>
          <w:szCs w:val="22"/>
        </w:rPr>
        <w:t xml:space="preserve"> eszközök és a hulladékgyűjtő) rendeltetésszerű használatára, a 2. melléklet C) pontjában szabályozott köztemető-fenntartási díj megfizetése ellenében.</w:t>
      </w:r>
    </w:p>
    <w:p w14:paraId="49B33E90" w14:textId="77777777" w:rsidR="00F81C84" w:rsidRDefault="00F81C84" w:rsidP="00F81C84">
      <w:pPr>
        <w:pStyle w:val="Szvegtrzsbehzssal"/>
        <w:numPr>
          <w:ilvl w:val="0"/>
          <w:numId w:val="5"/>
        </w:numPr>
        <w:tabs>
          <w:tab w:val="clear" w:pos="720"/>
          <w:tab w:val="num" w:pos="360"/>
          <w:tab w:val="left" w:pos="1560"/>
        </w:tabs>
        <w:ind w:left="360" w:right="23"/>
        <w:rPr>
          <w:i w:val="0"/>
          <w:szCs w:val="22"/>
        </w:rPr>
      </w:pPr>
      <w:r>
        <w:rPr>
          <w:i w:val="0"/>
          <w:szCs w:val="22"/>
        </w:rPr>
        <w:t xml:space="preserve">A temetkezési szolgáltató </w:t>
      </w:r>
      <w:r>
        <w:rPr>
          <w:szCs w:val="22"/>
        </w:rPr>
        <w:t xml:space="preserve">köteles </w:t>
      </w:r>
      <w:r>
        <w:rPr>
          <w:i w:val="0"/>
          <w:szCs w:val="22"/>
        </w:rPr>
        <w:t xml:space="preserve">az 1. mellékletben rögzítettek szerinti méretezési előírások és e rendeletben foglaltak betartására, szakszerű tevékenység végzésére és az általa végzett szolgáltatást követően, a </w:t>
      </w:r>
      <w:r w:rsidR="00A447BB">
        <w:rPr>
          <w:i w:val="0"/>
          <w:szCs w:val="22"/>
        </w:rPr>
        <w:t xml:space="preserve">köztemető gondnoka </w:t>
      </w:r>
      <w:r>
        <w:rPr>
          <w:i w:val="0"/>
          <w:szCs w:val="22"/>
        </w:rPr>
        <w:t xml:space="preserve">által kiállított számla szerinti összegben, határidőre a köztemető-fenntartási díj egy összegben való megfizetésére. </w:t>
      </w:r>
    </w:p>
    <w:p w14:paraId="7C7401DC" w14:textId="77777777" w:rsidR="00E75EFA" w:rsidRPr="00E75EFA" w:rsidRDefault="00E75EFA" w:rsidP="00E75EFA">
      <w:pPr>
        <w:pStyle w:val="Listaszerbekezds"/>
        <w:numPr>
          <w:ilvl w:val="0"/>
          <w:numId w:val="5"/>
        </w:numPr>
        <w:shd w:val="clear" w:color="auto" w:fill="FFFFFF"/>
        <w:tabs>
          <w:tab w:val="clear" w:pos="720"/>
        </w:tabs>
        <w:ind w:left="284" w:hanging="284"/>
        <w:jc w:val="both"/>
        <w:rPr>
          <w:szCs w:val="22"/>
        </w:rPr>
      </w:pPr>
      <w:r>
        <w:rPr>
          <w:szCs w:val="22"/>
        </w:rPr>
        <w:t xml:space="preserve"> </w:t>
      </w:r>
      <w:r w:rsidRPr="00E75EFA">
        <w:rPr>
          <w:szCs w:val="22"/>
        </w:rPr>
        <w:t xml:space="preserve">A temetkezési szolgáltatók közötti egyenlőséget </w:t>
      </w:r>
      <w:r w:rsidR="00A447BB">
        <w:rPr>
          <w:szCs w:val="22"/>
        </w:rPr>
        <w:t xml:space="preserve">a köztemető </w:t>
      </w:r>
      <w:r w:rsidRPr="00E75EFA">
        <w:rPr>
          <w:szCs w:val="22"/>
        </w:rPr>
        <w:t>üzemeltető</w:t>
      </w:r>
      <w:r w:rsidR="00A447BB">
        <w:rPr>
          <w:szCs w:val="22"/>
        </w:rPr>
        <w:t>je</w:t>
      </w:r>
      <w:r w:rsidRPr="00E75EFA">
        <w:rPr>
          <w:szCs w:val="22"/>
        </w:rPr>
        <w:t xml:space="preserve"> köteles biztosítani.</w:t>
      </w:r>
    </w:p>
    <w:p w14:paraId="0978562D" w14:textId="77777777" w:rsidR="00E75EFA" w:rsidRPr="00E75EFA" w:rsidRDefault="00E75EFA" w:rsidP="00E75EFA">
      <w:pPr>
        <w:pStyle w:val="Listaszerbekezds"/>
        <w:numPr>
          <w:ilvl w:val="0"/>
          <w:numId w:val="5"/>
        </w:numPr>
        <w:shd w:val="clear" w:color="auto" w:fill="FFFFFF"/>
        <w:tabs>
          <w:tab w:val="clear" w:pos="720"/>
        </w:tabs>
        <w:ind w:left="284" w:hanging="284"/>
        <w:jc w:val="both"/>
        <w:rPr>
          <w:szCs w:val="22"/>
        </w:rPr>
      </w:pPr>
      <w:r w:rsidRPr="00E75EFA">
        <w:rPr>
          <w:szCs w:val="22"/>
        </w:rPr>
        <w:t>Temetkezési szolgáltatást kizárólag azok, a tevékenységre jogosultsággal rendelkező temetkezési szolgáltatók végezhetnek, akik/amelyek a temető fenntartójával erre szerződést kötöttek. A tulajdonos által biztosított szolgáltatások igénybevételekor annak költségeihez a csatolt Temetőszabályzat, a mellékelt közszolgáltatási szerződés és e rendelet 2. melléklete szerinti összeggel kötelesek hozzájárulni. A temetőben üzletszerűen egyéb tevékenységet végző vállalkozók vállalkozói díjat kötelesek a temető tulajdonosa részére megfizetni. Szerződést kizárólag azzal a vállalkozóval lehet kötni, aki a képesítés meglétét a szakmai alkalmasságát, valamint a pénzügyi teljesítőképességet igazolja.</w:t>
      </w:r>
    </w:p>
    <w:p w14:paraId="688EBC8F" w14:textId="77777777" w:rsidR="00FA4E9C" w:rsidRDefault="00A447BB" w:rsidP="00476041">
      <w:pPr>
        <w:pStyle w:val="Listaszerbekezds"/>
        <w:numPr>
          <w:ilvl w:val="0"/>
          <w:numId w:val="5"/>
        </w:numPr>
        <w:shd w:val="clear" w:color="auto" w:fill="FFFFFF"/>
        <w:tabs>
          <w:tab w:val="clear" w:pos="720"/>
        </w:tabs>
        <w:ind w:left="284" w:hanging="284"/>
        <w:jc w:val="both"/>
        <w:rPr>
          <w:szCs w:val="22"/>
        </w:rPr>
      </w:pPr>
      <w:proofErr w:type="gramStart"/>
      <w:r w:rsidRPr="00FA4E9C">
        <w:rPr>
          <w:szCs w:val="22"/>
        </w:rPr>
        <w:t>A  köztemetőben</w:t>
      </w:r>
      <w:proofErr w:type="gramEnd"/>
      <w:r w:rsidRPr="00FA4E9C">
        <w:rPr>
          <w:szCs w:val="22"/>
        </w:rPr>
        <w:t xml:space="preserve"> vállalkozói tevékenységet végzők az általuk okozott kárért teljes anyagi felelősséget kötelesek v</w:t>
      </w:r>
      <w:r w:rsidR="00FA4E9C">
        <w:rPr>
          <w:szCs w:val="22"/>
        </w:rPr>
        <w:t xml:space="preserve">iselni. </w:t>
      </w:r>
    </w:p>
    <w:p w14:paraId="46E4AD57" w14:textId="77777777" w:rsidR="00970E15" w:rsidRPr="00FA4E9C" w:rsidRDefault="00970E15" w:rsidP="00476041">
      <w:pPr>
        <w:pStyle w:val="Listaszerbekezds"/>
        <w:numPr>
          <w:ilvl w:val="0"/>
          <w:numId w:val="5"/>
        </w:numPr>
        <w:shd w:val="clear" w:color="auto" w:fill="FFFFFF"/>
        <w:tabs>
          <w:tab w:val="clear" w:pos="720"/>
        </w:tabs>
        <w:ind w:left="284" w:hanging="284"/>
        <w:jc w:val="both"/>
        <w:rPr>
          <w:szCs w:val="22"/>
        </w:rPr>
      </w:pPr>
      <w:r w:rsidRPr="00FA4E9C">
        <w:rPr>
          <w:szCs w:val="22"/>
        </w:rPr>
        <w:t>A temetés egyházi vagy világi temetés lehet, ami történhet koporsóban, vagy hamvasztás utáni temetés esetén urnában. A temetés méltóságának biztosítása érdekében a szükséges megrendeléseket az eltemettetőnek olyan időben kell megtennie, hogy a temető gondnoka és a temetkezési szolgáltató felkészülése biztosítható legyen.</w:t>
      </w:r>
    </w:p>
    <w:p w14:paraId="4DDAB1F4" w14:textId="77777777" w:rsidR="00970E15" w:rsidRDefault="00970E15" w:rsidP="00970E15">
      <w:pPr>
        <w:numPr>
          <w:ilvl w:val="0"/>
          <w:numId w:val="5"/>
        </w:numPr>
        <w:shd w:val="clear" w:color="auto" w:fill="FFFFFF"/>
        <w:tabs>
          <w:tab w:val="clear" w:pos="720"/>
        </w:tabs>
        <w:ind w:left="284" w:hanging="284"/>
        <w:jc w:val="both"/>
        <w:rPr>
          <w:szCs w:val="22"/>
        </w:rPr>
      </w:pPr>
      <w:r>
        <w:rPr>
          <w:szCs w:val="22"/>
        </w:rPr>
        <w:t>A temetési szertartást a halott végakaratának tiszteletben tartásával az eltemettető választja meg. A koporsó sírba helyezésről, az urna elhelyezéséről a kegyeleti szolgáltató szakszemélyzete gondoskodik.</w:t>
      </w:r>
    </w:p>
    <w:p w14:paraId="59E9C531" w14:textId="77777777" w:rsidR="00970E15" w:rsidRDefault="00970E15" w:rsidP="00970E15">
      <w:pPr>
        <w:numPr>
          <w:ilvl w:val="0"/>
          <w:numId w:val="5"/>
        </w:numPr>
        <w:shd w:val="clear" w:color="auto" w:fill="FFFFFF"/>
        <w:tabs>
          <w:tab w:val="clear" w:pos="720"/>
        </w:tabs>
        <w:ind w:left="284" w:hanging="284"/>
        <w:jc w:val="both"/>
        <w:rPr>
          <w:szCs w:val="22"/>
        </w:rPr>
      </w:pPr>
      <w:r>
        <w:rPr>
          <w:szCs w:val="22"/>
        </w:rPr>
        <w:t xml:space="preserve">A betemetéshez írásbeli engedély szükséges, amelyet a temetői plébánia </w:t>
      </w:r>
      <w:r w:rsidR="00FB78AB">
        <w:rPr>
          <w:szCs w:val="22"/>
        </w:rPr>
        <w:t>hivatala</w:t>
      </w:r>
      <w:r>
        <w:rPr>
          <w:szCs w:val="22"/>
        </w:rPr>
        <w:t xml:space="preserve"> ad ki az </w:t>
      </w:r>
      <w:proofErr w:type="gramStart"/>
      <w:r>
        <w:rPr>
          <w:szCs w:val="22"/>
        </w:rPr>
        <w:t>abban  meghatározott</w:t>
      </w:r>
      <w:proofErr w:type="gramEnd"/>
      <w:r>
        <w:rPr>
          <w:szCs w:val="22"/>
        </w:rPr>
        <w:t xml:space="preserve"> sírhelyre, a sírhely megváltására vonatkozó szerződés aláírása után.</w:t>
      </w:r>
    </w:p>
    <w:p w14:paraId="783EC3B0" w14:textId="77777777" w:rsidR="00FB78AB" w:rsidRDefault="00970E15" w:rsidP="00970E15">
      <w:pPr>
        <w:numPr>
          <w:ilvl w:val="0"/>
          <w:numId w:val="5"/>
        </w:numPr>
        <w:shd w:val="clear" w:color="auto" w:fill="FFFFFF"/>
        <w:tabs>
          <w:tab w:val="clear" w:pos="720"/>
        </w:tabs>
        <w:ind w:left="284" w:hanging="284"/>
        <w:jc w:val="both"/>
        <w:rPr>
          <w:szCs w:val="22"/>
        </w:rPr>
      </w:pPr>
      <w:r w:rsidRPr="00A4532D">
        <w:rPr>
          <w:szCs w:val="22"/>
        </w:rPr>
        <w:t xml:space="preserve">A sír kiásásáról, </w:t>
      </w:r>
      <w:r w:rsidR="004518AF">
        <w:rPr>
          <w:szCs w:val="22"/>
        </w:rPr>
        <w:t xml:space="preserve">a </w:t>
      </w:r>
      <w:r w:rsidRPr="00A4532D">
        <w:rPr>
          <w:szCs w:val="22"/>
        </w:rPr>
        <w:t>sírnyitásról</w:t>
      </w:r>
      <w:r w:rsidR="004518AF">
        <w:rPr>
          <w:szCs w:val="22"/>
        </w:rPr>
        <w:t>,</w:t>
      </w:r>
      <w:r w:rsidRPr="00A4532D">
        <w:rPr>
          <w:szCs w:val="22"/>
        </w:rPr>
        <w:t xml:space="preserve"> valamint a visszahantolásról a </w:t>
      </w:r>
      <w:r>
        <w:rPr>
          <w:szCs w:val="22"/>
        </w:rPr>
        <w:t>temetést megrendelő</w:t>
      </w:r>
      <w:r w:rsidRPr="00A4532D">
        <w:rPr>
          <w:szCs w:val="22"/>
        </w:rPr>
        <w:t xml:space="preserve"> által megbízott vállalkozó gondoskodik. A sír kiásását megkezdeni k</w:t>
      </w:r>
      <w:r w:rsidR="00FB78AB">
        <w:rPr>
          <w:szCs w:val="22"/>
        </w:rPr>
        <w:t>izárólag</w:t>
      </w:r>
      <w:r w:rsidRPr="00A4532D">
        <w:rPr>
          <w:szCs w:val="22"/>
        </w:rPr>
        <w:t xml:space="preserve"> azt követően lehet, hogy a </w:t>
      </w:r>
      <w:r w:rsidR="00FB78AB">
        <w:rPr>
          <w:szCs w:val="22"/>
        </w:rPr>
        <w:t xml:space="preserve">temetést </w:t>
      </w:r>
      <w:r w:rsidRPr="00A4532D">
        <w:rPr>
          <w:szCs w:val="22"/>
        </w:rPr>
        <w:t>megrendelő igazolja</w:t>
      </w:r>
      <w:r w:rsidR="00FB78AB">
        <w:rPr>
          <w:szCs w:val="22"/>
        </w:rPr>
        <w:t xml:space="preserve"> a temetési hely</w:t>
      </w:r>
      <w:r w:rsidRPr="00A4532D">
        <w:rPr>
          <w:szCs w:val="22"/>
        </w:rPr>
        <w:t xml:space="preserve"> megváltását</w:t>
      </w:r>
      <w:r w:rsidR="00FB78AB">
        <w:rPr>
          <w:szCs w:val="22"/>
        </w:rPr>
        <w:t>, illetve be</w:t>
      </w:r>
      <w:r w:rsidRPr="00A4532D">
        <w:rPr>
          <w:szCs w:val="22"/>
        </w:rPr>
        <w:t>mutatja a</w:t>
      </w:r>
      <w:r w:rsidR="00FB78AB">
        <w:rPr>
          <w:szCs w:val="22"/>
        </w:rPr>
        <w:t xml:space="preserve"> sírnyitásra</w:t>
      </w:r>
      <w:r w:rsidRPr="00A4532D">
        <w:rPr>
          <w:szCs w:val="22"/>
        </w:rPr>
        <w:t xml:space="preserve"> kiadott engedélyt. </w:t>
      </w:r>
    </w:p>
    <w:p w14:paraId="1AE61D71" w14:textId="77777777" w:rsidR="00970E15" w:rsidRDefault="00970E15" w:rsidP="00FB78AB">
      <w:pPr>
        <w:numPr>
          <w:ilvl w:val="0"/>
          <w:numId w:val="5"/>
        </w:numPr>
        <w:shd w:val="clear" w:color="auto" w:fill="FFFFFF"/>
        <w:tabs>
          <w:tab w:val="clear" w:pos="720"/>
        </w:tabs>
        <w:ind w:left="284" w:hanging="426"/>
        <w:jc w:val="both"/>
        <w:rPr>
          <w:szCs w:val="22"/>
        </w:rPr>
      </w:pPr>
      <w:r w:rsidRPr="00A4532D">
        <w:rPr>
          <w:szCs w:val="22"/>
        </w:rPr>
        <w:lastRenderedPageBreak/>
        <w:t xml:space="preserve">A sírt </w:t>
      </w:r>
      <w:r w:rsidR="004518AF">
        <w:rPr>
          <w:szCs w:val="22"/>
        </w:rPr>
        <w:t>e</w:t>
      </w:r>
      <w:r w:rsidR="00FB78AB">
        <w:rPr>
          <w:szCs w:val="22"/>
        </w:rPr>
        <w:t xml:space="preserve"> rendelet 1. melléklete szerinti </w:t>
      </w:r>
      <w:r w:rsidRPr="00A4532D">
        <w:rPr>
          <w:szCs w:val="22"/>
        </w:rPr>
        <w:t>szabályos méretek</w:t>
      </w:r>
      <w:r w:rsidR="00FB78AB">
        <w:rPr>
          <w:szCs w:val="22"/>
        </w:rPr>
        <w:t xml:space="preserve">kel </w:t>
      </w:r>
      <w:r w:rsidRPr="00A4532D">
        <w:rPr>
          <w:szCs w:val="22"/>
        </w:rPr>
        <w:t xml:space="preserve">úgy kell kiásni, hogy a sírgödörbe a betemetés biztonságosan végrehajtható legyen, </w:t>
      </w:r>
      <w:r>
        <w:rPr>
          <w:szCs w:val="22"/>
        </w:rPr>
        <w:t xml:space="preserve">az </w:t>
      </w:r>
      <w:r w:rsidRPr="00A4532D">
        <w:rPr>
          <w:szCs w:val="22"/>
        </w:rPr>
        <w:t>ne veszélyeztesse az élet- és vagyonbiztonságot vagy mások érdekeit</w:t>
      </w:r>
      <w:r>
        <w:rPr>
          <w:szCs w:val="22"/>
        </w:rPr>
        <w:t>.</w:t>
      </w:r>
    </w:p>
    <w:p w14:paraId="09043E1D" w14:textId="77777777" w:rsidR="00970E15" w:rsidRDefault="00970E15" w:rsidP="00970E15">
      <w:pPr>
        <w:numPr>
          <w:ilvl w:val="0"/>
          <w:numId w:val="5"/>
        </w:numPr>
        <w:shd w:val="clear" w:color="auto" w:fill="FFFFFF"/>
        <w:tabs>
          <w:tab w:val="clear" w:pos="720"/>
        </w:tabs>
        <w:ind w:left="284" w:hanging="426"/>
        <w:jc w:val="both"/>
        <w:rPr>
          <w:szCs w:val="22"/>
        </w:rPr>
      </w:pPr>
      <w:r w:rsidRPr="00A4532D">
        <w:rPr>
          <w:szCs w:val="22"/>
        </w:rPr>
        <w:t xml:space="preserve">A sírgödör visszatemetésére a </w:t>
      </w:r>
      <w:r>
        <w:rPr>
          <w:szCs w:val="22"/>
        </w:rPr>
        <w:t xml:space="preserve">temetéssel </w:t>
      </w:r>
      <w:r w:rsidRPr="00A4532D">
        <w:rPr>
          <w:szCs w:val="22"/>
        </w:rPr>
        <w:t xml:space="preserve">megbízott vállalkozó köteles. A visszatemetés más temetési helyek károsítása nélkül a sírhely környezetének rendezését is </w:t>
      </w:r>
      <w:r>
        <w:rPr>
          <w:szCs w:val="22"/>
        </w:rPr>
        <w:t>magában foglalja.</w:t>
      </w:r>
      <w:r w:rsidRPr="00A4532D">
        <w:rPr>
          <w:szCs w:val="22"/>
        </w:rPr>
        <w:t xml:space="preserve"> </w:t>
      </w:r>
      <w:r>
        <w:rPr>
          <w:szCs w:val="22"/>
        </w:rPr>
        <w:t>Amennyiben</w:t>
      </w:r>
      <w:r w:rsidRPr="00A4532D">
        <w:rPr>
          <w:szCs w:val="22"/>
        </w:rPr>
        <w:t xml:space="preserve"> ez a temetéskor nem végezhető</w:t>
      </w:r>
      <w:r>
        <w:rPr>
          <w:szCs w:val="22"/>
        </w:rPr>
        <w:t xml:space="preserve"> el, úgy</w:t>
      </w:r>
      <w:r w:rsidRPr="00A4532D">
        <w:rPr>
          <w:szCs w:val="22"/>
        </w:rPr>
        <w:t xml:space="preserve"> legkésőbb 3 napon belül gondoskod</w:t>
      </w:r>
      <w:r>
        <w:rPr>
          <w:szCs w:val="22"/>
        </w:rPr>
        <w:t>ni kell</w:t>
      </w:r>
      <w:r w:rsidRPr="00A4532D">
        <w:rPr>
          <w:szCs w:val="22"/>
        </w:rPr>
        <w:t xml:space="preserve"> annak elvégeztetéséről.</w:t>
      </w:r>
    </w:p>
    <w:p w14:paraId="02CF8BA5" w14:textId="77777777" w:rsidR="00970E15" w:rsidRDefault="00970E15" w:rsidP="00970E15">
      <w:pPr>
        <w:numPr>
          <w:ilvl w:val="0"/>
          <w:numId w:val="5"/>
        </w:numPr>
        <w:shd w:val="clear" w:color="auto" w:fill="FFFFFF"/>
        <w:tabs>
          <w:tab w:val="clear" w:pos="720"/>
          <w:tab w:val="num" w:pos="284"/>
        </w:tabs>
        <w:ind w:left="284" w:hanging="426"/>
        <w:jc w:val="both"/>
        <w:rPr>
          <w:szCs w:val="22"/>
        </w:rPr>
      </w:pPr>
      <w:r w:rsidRPr="00A4532D">
        <w:rPr>
          <w:szCs w:val="22"/>
        </w:rPr>
        <w:t>A koporsó</w:t>
      </w:r>
      <w:r>
        <w:rPr>
          <w:szCs w:val="22"/>
        </w:rPr>
        <w:t xml:space="preserve">, vagy </w:t>
      </w:r>
      <w:r w:rsidRPr="00A4532D">
        <w:rPr>
          <w:szCs w:val="22"/>
        </w:rPr>
        <w:t>urna, urnatartó</w:t>
      </w:r>
      <w:r>
        <w:rPr>
          <w:szCs w:val="22"/>
        </w:rPr>
        <w:t xml:space="preserve"> </w:t>
      </w:r>
      <w:r w:rsidRPr="00A4532D">
        <w:rPr>
          <w:szCs w:val="22"/>
        </w:rPr>
        <w:t>temetőn belüli szállításáról</w:t>
      </w:r>
      <w:r w:rsidR="00FB78AB">
        <w:rPr>
          <w:szCs w:val="22"/>
        </w:rPr>
        <w:t xml:space="preserve">, </w:t>
      </w:r>
      <w:r w:rsidRPr="00A4532D">
        <w:rPr>
          <w:szCs w:val="22"/>
        </w:rPr>
        <w:t xml:space="preserve">a </w:t>
      </w:r>
      <w:r w:rsidR="00FB78AB">
        <w:rPr>
          <w:szCs w:val="22"/>
        </w:rPr>
        <w:t>köztemető</w:t>
      </w:r>
      <w:r w:rsidRPr="00A4532D">
        <w:rPr>
          <w:szCs w:val="22"/>
        </w:rPr>
        <w:t xml:space="preserve"> rendjének biztonsága érdekében a kegyeleti</w:t>
      </w:r>
      <w:r>
        <w:rPr>
          <w:szCs w:val="22"/>
        </w:rPr>
        <w:t xml:space="preserve"> szolgáltató </w:t>
      </w:r>
      <w:r w:rsidRPr="00A4532D">
        <w:rPr>
          <w:szCs w:val="22"/>
        </w:rPr>
        <w:t>gondoskodik. A szállítás gép</w:t>
      </w:r>
      <w:r w:rsidR="004518AF">
        <w:rPr>
          <w:szCs w:val="22"/>
        </w:rPr>
        <w:t>járművel</w:t>
      </w:r>
      <w:r w:rsidRPr="00A4532D">
        <w:rPr>
          <w:szCs w:val="22"/>
        </w:rPr>
        <w:t>, kerekes targoncával, vagy kézben történhet.</w:t>
      </w:r>
    </w:p>
    <w:p w14:paraId="6F2CF9C0" w14:textId="77777777" w:rsidR="00970E15" w:rsidRDefault="00970E15" w:rsidP="00970E15">
      <w:pPr>
        <w:numPr>
          <w:ilvl w:val="0"/>
          <w:numId w:val="5"/>
        </w:numPr>
        <w:shd w:val="clear" w:color="auto" w:fill="FFFFFF"/>
        <w:tabs>
          <w:tab w:val="clear" w:pos="720"/>
        </w:tabs>
        <w:ind w:left="284" w:hanging="426"/>
        <w:jc w:val="both"/>
        <w:rPr>
          <w:szCs w:val="22"/>
        </w:rPr>
      </w:pPr>
      <w:r w:rsidRPr="00A4532D">
        <w:rPr>
          <w:szCs w:val="22"/>
        </w:rPr>
        <w:t>Sírnyitás</w:t>
      </w:r>
      <w:r>
        <w:rPr>
          <w:szCs w:val="22"/>
        </w:rPr>
        <w:t>i</w:t>
      </w:r>
      <w:r w:rsidRPr="00A4532D">
        <w:rPr>
          <w:szCs w:val="22"/>
        </w:rPr>
        <w:t xml:space="preserve"> munkát elkezdeni kizárólag az illetékes hatóság engedélyének birtokában lehet. Urnának betemetett sírhelybe helyezése nem minősül sírnyitásnak. A sírnyitáshoz a rendelkezési jog jogosultjának hozzájárulása is szükséges, kivéve, ha azt nyomozóhatóság rendelte el, ilyenkor a jogosult értesítés</w:t>
      </w:r>
      <w:r>
        <w:rPr>
          <w:szCs w:val="22"/>
        </w:rPr>
        <w:t>e</w:t>
      </w:r>
      <w:r w:rsidRPr="00A4532D">
        <w:rPr>
          <w:szCs w:val="22"/>
        </w:rPr>
        <w:t xml:space="preserve"> is elég</w:t>
      </w:r>
      <w:r>
        <w:rPr>
          <w:szCs w:val="22"/>
        </w:rPr>
        <w:t>endő.</w:t>
      </w:r>
    </w:p>
    <w:p w14:paraId="2B763F87" w14:textId="77777777" w:rsidR="00970E15" w:rsidRDefault="00970E15" w:rsidP="00AD5B37">
      <w:pPr>
        <w:numPr>
          <w:ilvl w:val="0"/>
          <w:numId w:val="5"/>
        </w:numPr>
        <w:shd w:val="clear" w:color="auto" w:fill="FFFFFF"/>
        <w:tabs>
          <w:tab w:val="clear" w:pos="720"/>
        </w:tabs>
        <w:ind w:left="284" w:hanging="426"/>
        <w:jc w:val="both"/>
        <w:rPr>
          <w:szCs w:val="22"/>
        </w:rPr>
      </w:pPr>
      <w:r w:rsidRPr="00A4532D">
        <w:rPr>
          <w:szCs w:val="22"/>
        </w:rPr>
        <w:t>Újra</w:t>
      </w:r>
      <w:r>
        <w:rPr>
          <w:szCs w:val="22"/>
        </w:rPr>
        <w:t>-</w:t>
      </w:r>
      <w:r w:rsidRPr="00A4532D">
        <w:rPr>
          <w:szCs w:val="22"/>
        </w:rPr>
        <w:t>temetés a</w:t>
      </w:r>
      <w:r>
        <w:rPr>
          <w:szCs w:val="22"/>
        </w:rPr>
        <w:t xml:space="preserve"> hatóság</w:t>
      </w:r>
      <w:r w:rsidRPr="00A4532D">
        <w:rPr>
          <w:szCs w:val="22"/>
        </w:rPr>
        <w:t xml:space="preserve"> engedélye után a rendelkezési jog jogosultjának megrendelése alapján történik a betemetés, il</w:t>
      </w:r>
      <w:r w:rsidR="00FB78AB">
        <w:rPr>
          <w:szCs w:val="22"/>
        </w:rPr>
        <w:t>letve a</w:t>
      </w:r>
      <w:r w:rsidRPr="00A4532D">
        <w:rPr>
          <w:szCs w:val="22"/>
        </w:rPr>
        <w:t xml:space="preserve"> rátemetés szabályainak alkalmazásával.</w:t>
      </w:r>
    </w:p>
    <w:p w14:paraId="726FE380" w14:textId="77777777" w:rsidR="00970E15" w:rsidRDefault="00970E15" w:rsidP="00AD5B37">
      <w:pPr>
        <w:numPr>
          <w:ilvl w:val="0"/>
          <w:numId w:val="5"/>
        </w:numPr>
        <w:shd w:val="clear" w:color="auto" w:fill="FFFFFF"/>
        <w:tabs>
          <w:tab w:val="clear" w:pos="720"/>
        </w:tabs>
        <w:ind w:left="284" w:hanging="426"/>
        <w:jc w:val="both"/>
        <w:rPr>
          <w:szCs w:val="22"/>
        </w:rPr>
      </w:pPr>
      <w:r w:rsidRPr="00A4532D">
        <w:rPr>
          <w:szCs w:val="22"/>
        </w:rPr>
        <w:t>Rátemetés k</w:t>
      </w:r>
      <w:r>
        <w:rPr>
          <w:szCs w:val="22"/>
        </w:rPr>
        <w:t>izárólag</w:t>
      </w:r>
      <w:r w:rsidRPr="00A4532D">
        <w:rPr>
          <w:szCs w:val="22"/>
        </w:rPr>
        <w:t xml:space="preserve"> </w:t>
      </w:r>
      <w:r w:rsidR="004518AF">
        <w:rPr>
          <w:szCs w:val="22"/>
        </w:rPr>
        <w:t xml:space="preserve">e </w:t>
      </w:r>
      <w:proofErr w:type="gramStart"/>
      <w:r w:rsidR="004518AF">
        <w:rPr>
          <w:szCs w:val="22"/>
        </w:rPr>
        <w:t xml:space="preserve">rendelethez </w:t>
      </w:r>
      <w:r w:rsidR="00FB78AB">
        <w:rPr>
          <w:szCs w:val="22"/>
        </w:rPr>
        <w:t xml:space="preserve"> </w:t>
      </w:r>
      <w:r w:rsidR="00A132B0">
        <w:rPr>
          <w:szCs w:val="22"/>
        </w:rPr>
        <w:t>csatolt</w:t>
      </w:r>
      <w:proofErr w:type="gramEnd"/>
      <w:r w:rsidRPr="00A4532D">
        <w:rPr>
          <w:szCs w:val="22"/>
        </w:rPr>
        <w:t xml:space="preserve"> </w:t>
      </w:r>
      <w:r w:rsidR="00FB78AB">
        <w:rPr>
          <w:szCs w:val="22"/>
        </w:rPr>
        <w:t>Temető</w:t>
      </w:r>
      <w:r w:rsidRPr="00A4532D">
        <w:rPr>
          <w:szCs w:val="22"/>
        </w:rPr>
        <w:t>szabályzatban írt feltételek fennáll</w:t>
      </w:r>
      <w:r w:rsidR="00A132B0">
        <w:rPr>
          <w:szCs w:val="22"/>
        </w:rPr>
        <w:t>ása</w:t>
      </w:r>
      <w:r w:rsidRPr="00A4532D">
        <w:rPr>
          <w:szCs w:val="22"/>
        </w:rPr>
        <w:t xml:space="preserve"> esetén</w:t>
      </w:r>
      <w:r>
        <w:rPr>
          <w:szCs w:val="22"/>
        </w:rPr>
        <w:t>, a</w:t>
      </w:r>
      <w:r w:rsidRPr="00A4532D">
        <w:rPr>
          <w:szCs w:val="22"/>
        </w:rPr>
        <w:t xml:space="preserve"> sírnyitási engedély alapján végezhető.</w:t>
      </w:r>
    </w:p>
    <w:p w14:paraId="49778DF3" w14:textId="77777777" w:rsidR="00970E15" w:rsidRDefault="00970E15" w:rsidP="00AD5B37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ind w:left="284" w:hanging="426"/>
        <w:jc w:val="both"/>
        <w:rPr>
          <w:szCs w:val="22"/>
        </w:rPr>
      </w:pPr>
      <w:r w:rsidRPr="00A4532D">
        <w:rPr>
          <w:szCs w:val="22"/>
        </w:rPr>
        <w:t xml:space="preserve">Sírnyitást és exhumálást a sírgödör fokozatos mélyítésével úgy kell elvégezni, hogy az a sírjelben, síremlékben kárt ne okozzon. </w:t>
      </w:r>
      <w:r w:rsidR="00FB78AB">
        <w:rPr>
          <w:szCs w:val="22"/>
        </w:rPr>
        <w:t xml:space="preserve">Amennyiben a </w:t>
      </w:r>
      <w:r w:rsidRPr="00A4532D">
        <w:rPr>
          <w:szCs w:val="22"/>
        </w:rPr>
        <w:t>sírnyitás előreláthatólag ezeket veszélyezteti</w:t>
      </w:r>
      <w:r w:rsidR="00FB78AB">
        <w:rPr>
          <w:szCs w:val="22"/>
        </w:rPr>
        <w:t>, úgy azt a</w:t>
      </w:r>
      <w:r w:rsidRPr="00A4532D">
        <w:rPr>
          <w:szCs w:val="22"/>
        </w:rPr>
        <w:t xml:space="preserve"> rendelkezési jog jogosultja felé jelezni kell. A sírnyitást folytatni k</w:t>
      </w:r>
      <w:r w:rsidR="00FB78AB">
        <w:rPr>
          <w:szCs w:val="22"/>
        </w:rPr>
        <w:t>izárólag</w:t>
      </w:r>
      <w:r w:rsidRPr="00A4532D">
        <w:rPr>
          <w:szCs w:val="22"/>
        </w:rPr>
        <w:t xml:space="preserve"> akkor lehet, a</w:t>
      </w:r>
      <w:r w:rsidR="00FB78AB">
        <w:rPr>
          <w:szCs w:val="22"/>
        </w:rPr>
        <w:t>mennyiben</w:t>
      </w:r>
      <w:r w:rsidRPr="00A4532D">
        <w:rPr>
          <w:szCs w:val="22"/>
        </w:rPr>
        <w:t xml:space="preserve"> arra a jogosult írásban utasítást ad. A sírnyitás során fokozott gondot kell fordítani a biztonságos munkavégzésre, a munkavédelmi szabályok betartására és a kegyeleti jogok megtartására.</w:t>
      </w:r>
    </w:p>
    <w:p w14:paraId="0A8D8536" w14:textId="77777777" w:rsidR="00970E15" w:rsidRDefault="00970E15" w:rsidP="00AD5B37">
      <w:pPr>
        <w:numPr>
          <w:ilvl w:val="0"/>
          <w:numId w:val="5"/>
        </w:numPr>
        <w:shd w:val="clear" w:color="auto" w:fill="FFFFFF"/>
        <w:tabs>
          <w:tab w:val="clear" w:pos="720"/>
          <w:tab w:val="num" w:pos="284"/>
        </w:tabs>
        <w:ind w:left="284" w:hanging="426"/>
        <w:jc w:val="both"/>
        <w:rPr>
          <w:szCs w:val="22"/>
        </w:rPr>
      </w:pPr>
      <w:r w:rsidRPr="00A4532D">
        <w:rPr>
          <w:szCs w:val="22"/>
        </w:rPr>
        <w:t>Az exhumálás során felszínre kerülő holttest maradványok összegyűjtését az engedélyben írottak szerint, a kegyeleti jogok megtartásával úgy kell elvégezni, hogy a temetőlátogatókat ne zavarja.</w:t>
      </w:r>
    </w:p>
    <w:p w14:paraId="723C2B9A" w14:textId="77777777" w:rsidR="00970E15" w:rsidRDefault="00970E15" w:rsidP="00AD5B37">
      <w:pPr>
        <w:numPr>
          <w:ilvl w:val="0"/>
          <w:numId w:val="5"/>
        </w:numPr>
        <w:shd w:val="clear" w:color="auto" w:fill="FFFFFF"/>
        <w:tabs>
          <w:tab w:val="clear" w:pos="720"/>
          <w:tab w:val="num" w:pos="284"/>
        </w:tabs>
        <w:ind w:left="284" w:hanging="426"/>
        <w:jc w:val="both"/>
        <w:rPr>
          <w:szCs w:val="22"/>
        </w:rPr>
      </w:pPr>
      <w:r w:rsidRPr="00A4532D">
        <w:rPr>
          <w:szCs w:val="22"/>
        </w:rPr>
        <w:t xml:space="preserve">Az exhumálás következtében megüresedett temetési hely használati joga megszűnik, hacsak a rendelkezési jog jogosultja annak fenntartásáról </w:t>
      </w:r>
      <w:r w:rsidR="00FB78AB">
        <w:rPr>
          <w:szCs w:val="22"/>
        </w:rPr>
        <w:t xml:space="preserve">írásban </w:t>
      </w:r>
      <w:r w:rsidRPr="00A4532D">
        <w:rPr>
          <w:szCs w:val="22"/>
        </w:rPr>
        <w:t>nem nyilatkozik.</w:t>
      </w:r>
    </w:p>
    <w:p w14:paraId="09619BA0" w14:textId="77777777" w:rsidR="00087ABF" w:rsidRPr="00C5297E" w:rsidRDefault="00970E15" w:rsidP="00C5297E">
      <w:pPr>
        <w:numPr>
          <w:ilvl w:val="0"/>
          <w:numId w:val="5"/>
        </w:numPr>
        <w:shd w:val="clear" w:color="auto" w:fill="FFFFFF"/>
        <w:tabs>
          <w:tab w:val="clear" w:pos="720"/>
          <w:tab w:val="num" w:pos="142"/>
        </w:tabs>
        <w:ind w:left="284" w:hanging="426"/>
        <w:jc w:val="both"/>
        <w:rPr>
          <w:szCs w:val="22"/>
        </w:rPr>
      </w:pPr>
      <w:r w:rsidRPr="00A4532D">
        <w:rPr>
          <w:szCs w:val="22"/>
        </w:rPr>
        <w:t>A temetői kápolna és felszere</w:t>
      </w:r>
      <w:r w:rsidR="00B31909">
        <w:rPr>
          <w:szCs w:val="22"/>
        </w:rPr>
        <w:t>lései</w:t>
      </w:r>
      <w:r w:rsidRPr="00A4532D">
        <w:rPr>
          <w:szCs w:val="22"/>
        </w:rPr>
        <w:t xml:space="preserve"> (</w:t>
      </w:r>
      <w:r w:rsidR="00B31909">
        <w:rPr>
          <w:szCs w:val="22"/>
        </w:rPr>
        <w:t xml:space="preserve">pl. </w:t>
      </w:r>
      <w:r w:rsidRPr="00A4532D">
        <w:rPr>
          <w:szCs w:val="22"/>
        </w:rPr>
        <w:t xml:space="preserve">asztalok, </w:t>
      </w:r>
      <w:r w:rsidR="00B31909">
        <w:rPr>
          <w:szCs w:val="22"/>
        </w:rPr>
        <w:t xml:space="preserve">a </w:t>
      </w:r>
      <w:r w:rsidRPr="00A4532D">
        <w:rPr>
          <w:szCs w:val="22"/>
        </w:rPr>
        <w:t xml:space="preserve">ravatal, gyertyák, állványok, </w:t>
      </w:r>
      <w:r w:rsidR="00B31909">
        <w:rPr>
          <w:szCs w:val="22"/>
        </w:rPr>
        <w:t xml:space="preserve">terítők, </w:t>
      </w:r>
      <w:r w:rsidRPr="00A4532D">
        <w:rPr>
          <w:szCs w:val="22"/>
        </w:rPr>
        <w:t>stb.) a t</w:t>
      </w:r>
      <w:r>
        <w:rPr>
          <w:szCs w:val="22"/>
        </w:rPr>
        <w:t>emető gondnoka által vehető</w:t>
      </w:r>
      <w:r w:rsidR="00B31909">
        <w:rPr>
          <w:szCs w:val="22"/>
        </w:rPr>
        <w:t>k</w:t>
      </w:r>
      <w:r w:rsidRPr="00A4532D">
        <w:rPr>
          <w:szCs w:val="22"/>
        </w:rPr>
        <w:t xml:space="preserve"> </w:t>
      </w:r>
      <w:r w:rsidR="00B31909">
        <w:rPr>
          <w:szCs w:val="22"/>
        </w:rPr>
        <w:t>igénybe</w:t>
      </w:r>
      <w:r>
        <w:rPr>
          <w:szCs w:val="22"/>
        </w:rPr>
        <w:t xml:space="preserve">. </w:t>
      </w:r>
      <w:r w:rsidRPr="00A4532D">
        <w:rPr>
          <w:szCs w:val="22"/>
        </w:rPr>
        <w:t>A kápolna és a</w:t>
      </w:r>
      <w:r>
        <w:rPr>
          <w:szCs w:val="22"/>
        </w:rPr>
        <w:t>nnak</w:t>
      </w:r>
      <w:r w:rsidRPr="00A4532D">
        <w:rPr>
          <w:szCs w:val="22"/>
        </w:rPr>
        <w:t xml:space="preserve"> felszerelése</w:t>
      </w:r>
      <w:r>
        <w:rPr>
          <w:szCs w:val="22"/>
        </w:rPr>
        <w:t>i</w:t>
      </w:r>
      <w:r w:rsidRPr="00A4532D">
        <w:rPr>
          <w:szCs w:val="22"/>
        </w:rPr>
        <w:t>,</w:t>
      </w:r>
      <w:r w:rsidR="00B31909">
        <w:rPr>
          <w:szCs w:val="22"/>
        </w:rPr>
        <w:t xml:space="preserve"> valamint </w:t>
      </w:r>
      <w:r>
        <w:rPr>
          <w:szCs w:val="22"/>
        </w:rPr>
        <w:t xml:space="preserve">más </w:t>
      </w:r>
      <w:r w:rsidRPr="00A4532D">
        <w:rPr>
          <w:szCs w:val="22"/>
        </w:rPr>
        <w:t xml:space="preserve">kellékek tisztításáról, karbantartásáról </w:t>
      </w:r>
      <w:r>
        <w:rPr>
          <w:szCs w:val="22"/>
        </w:rPr>
        <w:t xml:space="preserve">a temető </w:t>
      </w:r>
      <w:proofErr w:type="gramStart"/>
      <w:r>
        <w:rPr>
          <w:szCs w:val="22"/>
        </w:rPr>
        <w:t xml:space="preserve">gondnoka </w:t>
      </w:r>
      <w:r w:rsidRPr="00A4532D">
        <w:rPr>
          <w:szCs w:val="22"/>
        </w:rPr>
        <w:t xml:space="preserve"> köteles</w:t>
      </w:r>
      <w:proofErr w:type="gramEnd"/>
      <w:r w:rsidRPr="00A4532D">
        <w:rPr>
          <w:szCs w:val="22"/>
        </w:rPr>
        <w:t xml:space="preserve"> gondoskodni.</w:t>
      </w:r>
    </w:p>
    <w:p w14:paraId="009BF32A" w14:textId="77777777" w:rsidR="00087ABF" w:rsidRDefault="00087ABF" w:rsidP="00F81C84">
      <w:pPr>
        <w:pStyle w:val="Szvegtrzsbehzssal"/>
        <w:tabs>
          <w:tab w:val="left" w:pos="1560"/>
        </w:tabs>
        <w:rPr>
          <w:i w:val="0"/>
          <w:szCs w:val="22"/>
        </w:rPr>
      </w:pPr>
    </w:p>
    <w:p w14:paraId="79CC41E9" w14:textId="77777777" w:rsidR="00F81C84" w:rsidRDefault="000A146B" w:rsidP="00F81C84">
      <w:pPr>
        <w:pStyle w:val="Szvegtrzsbehzssal"/>
        <w:tabs>
          <w:tab w:val="left" w:pos="1560"/>
        </w:tabs>
        <w:jc w:val="center"/>
        <w:rPr>
          <w:szCs w:val="22"/>
        </w:rPr>
      </w:pPr>
      <w:r>
        <w:rPr>
          <w:i w:val="0"/>
          <w:szCs w:val="22"/>
        </w:rPr>
        <w:t>10</w:t>
      </w:r>
      <w:r w:rsidR="00F81C84">
        <w:rPr>
          <w:i w:val="0"/>
          <w:szCs w:val="22"/>
        </w:rPr>
        <w:t xml:space="preserve">.  </w:t>
      </w:r>
      <w:r w:rsidR="00F81C84">
        <w:rPr>
          <w:szCs w:val="22"/>
        </w:rPr>
        <w:t>A nem temetési szolgáltatást végző vállalkozók jogai és kötelezettségei</w:t>
      </w:r>
    </w:p>
    <w:p w14:paraId="2C097591" w14:textId="77777777" w:rsidR="00F81C84" w:rsidRDefault="00F81C84" w:rsidP="00F81C84">
      <w:pPr>
        <w:pStyle w:val="Szvegtrzsbehzssal"/>
        <w:tabs>
          <w:tab w:val="left" w:pos="1560"/>
        </w:tabs>
        <w:jc w:val="center"/>
        <w:rPr>
          <w:szCs w:val="22"/>
        </w:rPr>
      </w:pPr>
    </w:p>
    <w:p w14:paraId="01F00CAD" w14:textId="77777777" w:rsidR="00F81C84" w:rsidRDefault="000A146B" w:rsidP="00F81C84">
      <w:pPr>
        <w:pStyle w:val="Szvegtrzsbehzssal"/>
        <w:tabs>
          <w:tab w:val="left" w:pos="1560"/>
        </w:tabs>
        <w:jc w:val="center"/>
        <w:rPr>
          <w:b/>
          <w:i w:val="0"/>
          <w:szCs w:val="22"/>
        </w:rPr>
      </w:pPr>
      <w:r>
        <w:rPr>
          <w:b/>
          <w:i w:val="0"/>
          <w:szCs w:val="22"/>
        </w:rPr>
        <w:t>10</w:t>
      </w:r>
      <w:r w:rsidR="00F81C84">
        <w:rPr>
          <w:b/>
          <w:i w:val="0"/>
          <w:szCs w:val="22"/>
        </w:rPr>
        <w:t>. §</w:t>
      </w:r>
    </w:p>
    <w:p w14:paraId="712309E2" w14:textId="77777777" w:rsidR="00F81C84" w:rsidRDefault="00F81C84" w:rsidP="00F81C84">
      <w:pPr>
        <w:pStyle w:val="Szvegtrzsbehzssal"/>
        <w:tabs>
          <w:tab w:val="left" w:pos="1560"/>
        </w:tabs>
        <w:rPr>
          <w:b/>
          <w:i w:val="0"/>
          <w:szCs w:val="22"/>
        </w:rPr>
      </w:pPr>
    </w:p>
    <w:p w14:paraId="683F166B" w14:textId="77777777" w:rsidR="00F81C84" w:rsidRDefault="00F81C84" w:rsidP="00F81C84">
      <w:pPr>
        <w:pStyle w:val="Szvegtrzsbehzssal"/>
        <w:numPr>
          <w:ilvl w:val="0"/>
          <w:numId w:val="6"/>
        </w:numPr>
        <w:tabs>
          <w:tab w:val="num" w:pos="0"/>
        </w:tabs>
        <w:ind w:left="360"/>
        <w:rPr>
          <w:i w:val="0"/>
          <w:szCs w:val="22"/>
        </w:rPr>
      </w:pPr>
      <w:r>
        <w:rPr>
          <w:i w:val="0"/>
          <w:szCs w:val="22"/>
        </w:rPr>
        <w:t xml:space="preserve">A nem temetkezési szolgáltató vállalkozónak (pl. sírköves vállalkozó) </w:t>
      </w:r>
      <w:r>
        <w:rPr>
          <w:szCs w:val="22"/>
        </w:rPr>
        <w:t>joga van</w:t>
      </w:r>
      <w:r>
        <w:rPr>
          <w:i w:val="0"/>
          <w:szCs w:val="22"/>
        </w:rPr>
        <w:t xml:space="preserve"> a köztemetőt üzemeltető Közszolgáltatóval történt előzetes egyeztetést követően, a köztemető nyitva tartási ideje alatt, a köztemető infrastruktúrájának (pl.: a tevékenység végzéséhez szükséges villany, ivóvíz, hulladéktároló igénybe vétele, stb.) rendeltetésszerű használatára a 2. melléklet D) pontjában szabályozott köztemető-fenntartási díj megfizetése ellenében.</w:t>
      </w:r>
    </w:p>
    <w:p w14:paraId="574BE641" w14:textId="77777777" w:rsidR="00F81C84" w:rsidRDefault="00F81C84" w:rsidP="00F81C84">
      <w:pPr>
        <w:pStyle w:val="Szvegtrzsbehzssal"/>
        <w:numPr>
          <w:ilvl w:val="0"/>
          <w:numId w:val="6"/>
        </w:numPr>
        <w:tabs>
          <w:tab w:val="left" w:pos="360"/>
        </w:tabs>
        <w:ind w:left="360"/>
        <w:rPr>
          <w:i w:val="0"/>
          <w:szCs w:val="22"/>
        </w:rPr>
      </w:pPr>
      <w:r>
        <w:rPr>
          <w:i w:val="0"/>
          <w:szCs w:val="22"/>
        </w:rPr>
        <w:t xml:space="preserve">A nem temetkezési szolgáltató </w:t>
      </w:r>
      <w:r>
        <w:rPr>
          <w:szCs w:val="22"/>
        </w:rPr>
        <w:t xml:space="preserve">köteles </w:t>
      </w:r>
      <w:r>
        <w:rPr>
          <w:i w:val="0"/>
          <w:szCs w:val="22"/>
        </w:rPr>
        <w:t xml:space="preserve">az 1. mellékletben rögzítettek szerinti méretezési előírások és e rendeletben foglaltak betartására, szakszerű tevékenység végzésére és az általa végzett szolgáltatást követően, a Közszolgáltató által kiállított számla szerinti összegben, határidőre a köztemető-fenntartási díj egy összegben való megfizetésére. </w:t>
      </w:r>
    </w:p>
    <w:p w14:paraId="15CD2E39" w14:textId="77777777" w:rsidR="00A5078B" w:rsidRDefault="00A5078B" w:rsidP="00F81C84">
      <w:pPr>
        <w:pStyle w:val="Szvegtrzsbehzssal"/>
        <w:numPr>
          <w:ilvl w:val="0"/>
          <w:numId w:val="6"/>
        </w:numPr>
        <w:tabs>
          <w:tab w:val="left" w:pos="360"/>
        </w:tabs>
        <w:ind w:left="360"/>
        <w:rPr>
          <w:i w:val="0"/>
          <w:szCs w:val="22"/>
        </w:rPr>
      </w:pPr>
      <w:r>
        <w:rPr>
          <w:i w:val="0"/>
          <w:szCs w:val="22"/>
        </w:rPr>
        <w:t xml:space="preserve">A temető gondnoka köteles a temetőn belül működő köztemetőben a temetkezési munkálatokat </w:t>
      </w:r>
      <w:proofErr w:type="gramStart"/>
      <w:r>
        <w:rPr>
          <w:i w:val="0"/>
          <w:szCs w:val="22"/>
        </w:rPr>
        <w:t>végző  temetkezési</w:t>
      </w:r>
      <w:proofErr w:type="gramEnd"/>
      <w:r>
        <w:rPr>
          <w:i w:val="0"/>
          <w:szCs w:val="22"/>
        </w:rPr>
        <w:t xml:space="preserve"> szolgáltatók számára  azonos  feltételek biztosításá</w:t>
      </w:r>
      <w:r w:rsidR="000B6582">
        <w:rPr>
          <w:i w:val="0"/>
          <w:szCs w:val="22"/>
        </w:rPr>
        <w:t xml:space="preserve">ról gondoskodni. Ennek keretében biztosítja a kápolna és ahhoz tartozó kellékek </w:t>
      </w:r>
      <w:proofErr w:type="gramStart"/>
      <w:r w:rsidR="000B6582">
        <w:rPr>
          <w:i w:val="0"/>
          <w:szCs w:val="22"/>
        </w:rPr>
        <w:t>használatát,  továbbá</w:t>
      </w:r>
      <w:proofErr w:type="gramEnd"/>
      <w:r w:rsidR="000B6582">
        <w:rPr>
          <w:i w:val="0"/>
          <w:szCs w:val="22"/>
        </w:rPr>
        <w:t xml:space="preserve"> lehetővé teszi a temetés, a rátemetés, az exhumálás végzését.</w:t>
      </w:r>
      <w:r>
        <w:rPr>
          <w:i w:val="0"/>
          <w:szCs w:val="22"/>
        </w:rPr>
        <w:t xml:space="preserve"> </w:t>
      </w:r>
    </w:p>
    <w:p w14:paraId="58EE3EBD" w14:textId="77777777" w:rsidR="000A146B" w:rsidRDefault="000A146B" w:rsidP="000A146B">
      <w:pPr>
        <w:pStyle w:val="Szvegtrzsbehzssal"/>
        <w:tabs>
          <w:tab w:val="left" w:pos="1560"/>
        </w:tabs>
        <w:rPr>
          <w:b/>
          <w:szCs w:val="22"/>
        </w:rPr>
      </w:pPr>
    </w:p>
    <w:p w14:paraId="46E9BC51" w14:textId="77777777" w:rsidR="00F81C84" w:rsidRDefault="000A146B" w:rsidP="000A146B">
      <w:pPr>
        <w:pStyle w:val="Szvegtrzsbehzssal"/>
        <w:tabs>
          <w:tab w:val="left" w:pos="1560"/>
        </w:tabs>
        <w:jc w:val="center"/>
        <w:rPr>
          <w:szCs w:val="22"/>
        </w:rPr>
      </w:pPr>
      <w:r>
        <w:rPr>
          <w:bCs/>
          <w:i w:val="0"/>
          <w:iCs/>
          <w:szCs w:val="22"/>
        </w:rPr>
        <w:t>11</w:t>
      </w:r>
      <w:r w:rsidR="00F81C84">
        <w:rPr>
          <w:i w:val="0"/>
          <w:szCs w:val="22"/>
        </w:rPr>
        <w:t xml:space="preserve">.  </w:t>
      </w:r>
      <w:r w:rsidR="00F81C84">
        <w:rPr>
          <w:szCs w:val="22"/>
        </w:rPr>
        <w:t>Hatályba léptető</w:t>
      </w:r>
      <w:r w:rsidR="00087ABF">
        <w:rPr>
          <w:szCs w:val="22"/>
        </w:rPr>
        <w:t xml:space="preserve"> és hatályon kívül helyező</w:t>
      </w:r>
      <w:r w:rsidR="00F81C84">
        <w:rPr>
          <w:szCs w:val="22"/>
        </w:rPr>
        <w:t xml:space="preserve"> rendelkezések</w:t>
      </w:r>
    </w:p>
    <w:p w14:paraId="0FEA393C" w14:textId="77777777" w:rsidR="00F81C84" w:rsidRDefault="00F81C84" w:rsidP="00F81C84">
      <w:pPr>
        <w:pStyle w:val="Szvegtrzsbehzssal"/>
        <w:tabs>
          <w:tab w:val="left" w:pos="1560"/>
        </w:tabs>
        <w:jc w:val="center"/>
        <w:rPr>
          <w:szCs w:val="22"/>
        </w:rPr>
      </w:pPr>
    </w:p>
    <w:p w14:paraId="27A2630D" w14:textId="77777777" w:rsidR="00F81C84" w:rsidRDefault="000A146B" w:rsidP="00F81C84">
      <w:pPr>
        <w:pStyle w:val="Szvegtrzsbehzssal"/>
        <w:tabs>
          <w:tab w:val="left" w:pos="1560"/>
        </w:tabs>
        <w:jc w:val="center"/>
        <w:rPr>
          <w:b/>
          <w:i w:val="0"/>
          <w:szCs w:val="22"/>
        </w:rPr>
      </w:pPr>
      <w:r>
        <w:rPr>
          <w:b/>
          <w:i w:val="0"/>
          <w:szCs w:val="22"/>
        </w:rPr>
        <w:t>11</w:t>
      </w:r>
      <w:r w:rsidR="00F81C84">
        <w:rPr>
          <w:b/>
          <w:i w:val="0"/>
          <w:szCs w:val="22"/>
        </w:rPr>
        <w:t>. §</w:t>
      </w:r>
    </w:p>
    <w:p w14:paraId="1BBEC2AA" w14:textId="77777777" w:rsidR="00F81C84" w:rsidRDefault="00F81C84" w:rsidP="00F81C84">
      <w:pPr>
        <w:pStyle w:val="Szvegtrzsbehzssal"/>
        <w:tabs>
          <w:tab w:val="left" w:pos="1560"/>
        </w:tabs>
        <w:jc w:val="center"/>
        <w:rPr>
          <w:b/>
          <w:i w:val="0"/>
          <w:szCs w:val="22"/>
        </w:rPr>
      </w:pPr>
    </w:p>
    <w:p w14:paraId="003EBE8A" w14:textId="77777777" w:rsidR="00F81C84" w:rsidRPr="000A146B" w:rsidRDefault="00F81C84" w:rsidP="000A146B">
      <w:pPr>
        <w:pStyle w:val="Szvegtrzsbehzssal"/>
        <w:numPr>
          <w:ilvl w:val="0"/>
          <w:numId w:val="7"/>
        </w:numPr>
        <w:rPr>
          <w:i w:val="0"/>
          <w:szCs w:val="22"/>
        </w:rPr>
      </w:pPr>
      <w:r>
        <w:rPr>
          <w:i w:val="0"/>
          <w:szCs w:val="22"/>
        </w:rPr>
        <w:t xml:space="preserve">Ez a rendelet </w:t>
      </w:r>
      <w:r w:rsidR="000A146B">
        <w:rPr>
          <w:i w:val="0"/>
          <w:szCs w:val="22"/>
        </w:rPr>
        <w:t>2023. január 1. napján lép hatályba</w:t>
      </w:r>
      <w:r>
        <w:rPr>
          <w:i w:val="0"/>
          <w:szCs w:val="22"/>
        </w:rPr>
        <w:t xml:space="preserve"> </w:t>
      </w:r>
      <w:proofErr w:type="gramStart"/>
      <w:r w:rsidR="000A146B">
        <w:rPr>
          <w:i w:val="0"/>
          <w:szCs w:val="22"/>
        </w:rPr>
        <w:t xml:space="preserve">és </w:t>
      </w:r>
      <w:r>
        <w:rPr>
          <w:i w:val="0"/>
          <w:szCs w:val="22"/>
        </w:rPr>
        <w:t xml:space="preserve"> az</w:t>
      </w:r>
      <w:proofErr w:type="gramEnd"/>
      <w:r>
        <w:rPr>
          <w:i w:val="0"/>
          <w:szCs w:val="22"/>
        </w:rPr>
        <w:t xml:space="preserve"> önkormányzat Helyi Építési Sza</w:t>
      </w:r>
      <w:r w:rsidR="000A146B">
        <w:rPr>
          <w:i w:val="0"/>
          <w:szCs w:val="22"/>
        </w:rPr>
        <w:t>bályzatban kijelölt,</w:t>
      </w:r>
      <w:r>
        <w:rPr>
          <w:i w:val="0"/>
          <w:szCs w:val="22"/>
        </w:rPr>
        <w:t xml:space="preserve"> a célnak megfelelő területen létrehozandó köztemető rendeltetésszerű működtetésére kiadott jogerős hatósági engedélyben meghatározott időpont</w:t>
      </w:r>
      <w:r w:rsidR="000A146B">
        <w:rPr>
          <w:i w:val="0"/>
          <w:szCs w:val="22"/>
        </w:rPr>
        <w:t>jáig maradhat hatályban.</w:t>
      </w:r>
    </w:p>
    <w:p w14:paraId="02207241" w14:textId="77777777" w:rsidR="00F81C84" w:rsidRDefault="00F81C84" w:rsidP="00F81C84">
      <w:pPr>
        <w:pStyle w:val="Szvegtrzsbehzssal"/>
        <w:numPr>
          <w:ilvl w:val="0"/>
          <w:numId w:val="7"/>
        </w:numPr>
        <w:rPr>
          <w:i w:val="0"/>
          <w:szCs w:val="22"/>
        </w:rPr>
      </w:pPr>
      <w:r>
        <w:rPr>
          <w:i w:val="0"/>
          <w:szCs w:val="22"/>
        </w:rPr>
        <w:t>E rendelet</w:t>
      </w:r>
    </w:p>
    <w:p w14:paraId="31CBCAFB" w14:textId="77777777" w:rsidR="00F81C84" w:rsidRDefault="00F81C84" w:rsidP="00F81C84">
      <w:pPr>
        <w:pStyle w:val="Szvegtrzsbehzssal"/>
        <w:numPr>
          <w:ilvl w:val="0"/>
          <w:numId w:val="8"/>
        </w:numPr>
        <w:rPr>
          <w:i w:val="0"/>
          <w:szCs w:val="22"/>
        </w:rPr>
      </w:pPr>
      <w:r>
        <w:rPr>
          <w:i w:val="0"/>
          <w:szCs w:val="22"/>
        </w:rPr>
        <w:t>a köztemetőben lévő temetési helyek méretezését az 1. melléklet</w:t>
      </w:r>
      <w:r w:rsidR="000A146B">
        <w:rPr>
          <w:i w:val="0"/>
          <w:szCs w:val="22"/>
        </w:rPr>
        <w:t>e</w:t>
      </w:r>
      <w:r>
        <w:rPr>
          <w:i w:val="0"/>
          <w:szCs w:val="22"/>
        </w:rPr>
        <w:t>,</w:t>
      </w:r>
    </w:p>
    <w:p w14:paraId="7236DD34" w14:textId="77777777" w:rsidR="00F81C84" w:rsidRDefault="00F81C84" w:rsidP="00F81C84">
      <w:pPr>
        <w:pStyle w:val="Szvegtrzsbehzssal"/>
        <w:numPr>
          <w:ilvl w:val="0"/>
          <w:numId w:val="8"/>
        </w:numPr>
        <w:rPr>
          <w:i w:val="0"/>
          <w:szCs w:val="22"/>
        </w:rPr>
      </w:pPr>
      <w:r>
        <w:rPr>
          <w:i w:val="0"/>
          <w:szCs w:val="22"/>
        </w:rPr>
        <w:t>a köztemetőben lévő temetési helyek megváltási, újra</w:t>
      </w:r>
      <w:r w:rsidR="00C65B4C">
        <w:rPr>
          <w:i w:val="0"/>
          <w:szCs w:val="22"/>
        </w:rPr>
        <w:t>-</w:t>
      </w:r>
      <w:r>
        <w:rPr>
          <w:i w:val="0"/>
          <w:szCs w:val="22"/>
        </w:rPr>
        <w:t>váltási díját, a köztemető-fenntartási díját, a létesítmények, valamint az infrastruktúra vállalkozók részéről történő igénybe vételének köztemető-fenntartási díját a 2. melléklet</w:t>
      </w:r>
      <w:r w:rsidR="000A146B">
        <w:rPr>
          <w:i w:val="0"/>
          <w:szCs w:val="22"/>
        </w:rPr>
        <w:t>e</w:t>
      </w:r>
      <w:r>
        <w:rPr>
          <w:i w:val="0"/>
          <w:szCs w:val="22"/>
        </w:rPr>
        <w:t xml:space="preserve"> </w:t>
      </w:r>
      <w:proofErr w:type="gramStart"/>
      <w:r>
        <w:rPr>
          <w:i w:val="0"/>
          <w:szCs w:val="22"/>
        </w:rPr>
        <w:t>A)-</w:t>
      </w:r>
      <w:proofErr w:type="gramEnd"/>
      <w:r>
        <w:rPr>
          <w:i w:val="0"/>
          <w:szCs w:val="22"/>
        </w:rPr>
        <w:t>D) pontja,</w:t>
      </w:r>
    </w:p>
    <w:p w14:paraId="3DD112A2" w14:textId="77777777" w:rsidR="00F81C84" w:rsidRDefault="00F81C84" w:rsidP="00F81C84">
      <w:pPr>
        <w:pStyle w:val="Szvegtrzsbehzssal"/>
        <w:numPr>
          <w:ilvl w:val="0"/>
          <w:numId w:val="8"/>
        </w:numPr>
        <w:rPr>
          <w:i w:val="0"/>
          <w:szCs w:val="22"/>
        </w:rPr>
      </w:pPr>
      <w:r>
        <w:rPr>
          <w:i w:val="0"/>
          <w:szCs w:val="22"/>
        </w:rPr>
        <w:t>a Kegyeleti Közszolgáltatási Szerződést az 1. függelék,</w:t>
      </w:r>
    </w:p>
    <w:p w14:paraId="18C4A0F4" w14:textId="77777777" w:rsidR="00C65B4C" w:rsidRDefault="00F81C84" w:rsidP="00F81C84">
      <w:pPr>
        <w:pStyle w:val="Szvegtrzsbehzssal"/>
        <w:numPr>
          <w:ilvl w:val="0"/>
          <w:numId w:val="8"/>
        </w:numPr>
        <w:rPr>
          <w:i w:val="0"/>
          <w:szCs w:val="22"/>
        </w:rPr>
      </w:pPr>
      <w:r>
        <w:rPr>
          <w:i w:val="0"/>
          <w:szCs w:val="22"/>
        </w:rPr>
        <w:lastRenderedPageBreak/>
        <w:t xml:space="preserve">a </w:t>
      </w:r>
      <w:proofErr w:type="spellStart"/>
      <w:r>
        <w:rPr>
          <w:i w:val="0"/>
          <w:szCs w:val="22"/>
        </w:rPr>
        <w:t>Csanyteleki</w:t>
      </w:r>
      <w:proofErr w:type="spellEnd"/>
      <w:r>
        <w:rPr>
          <w:i w:val="0"/>
          <w:szCs w:val="22"/>
        </w:rPr>
        <w:t xml:space="preserve"> Római </w:t>
      </w:r>
      <w:proofErr w:type="gramStart"/>
      <w:r>
        <w:rPr>
          <w:i w:val="0"/>
          <w:szCs w:val="22"/>
        </w:rPr>
        <w:t xml:space="preserve">Katolikus  </w:t>
      </w:r>
      <w:r w:rsidR="00C65B4C">
        <w:rPr>
          <w:i w:val="0"/>
          <w:szCs w:val="22"/>
        </w:rPr>
        <w:t>Egyház</w:t>
      </w:r>
      <w:proofErr w:type="gramEnd"/>
      <w:r w:rsidR="00C65B4C">
        <w:rPr>
          <w:i w:val="0"/>
          <w:szCs w:val="22"/>
        </w:rPr>
        <w:t xml:space="preserve"> </w:t>
      </w:r>
      <w:proofErr w:type="spellStart"/>
      <w:r>
        <w:rPr>
          <w:i w:val="0"/>
          <w:szCs w:val="22"/>
        </w:rPr>
        <w:t>Nepomuki</w:t>
      </w:r>
      <w:proofErr w:type="spellEnd"/>
      <w:r>
        <w:rPr>
          <w:i w:val="0"/>
          <w:szCs w:val="22"/>
        </w:rPr>
        <w:t xml:space="preserve"> Szent János Plébánia </w:t>
      </w:r>
      <w:r w:rsidR="000A146B">
        <w:rPr>
          <w:i w:val="0"/>
          <w:szCs w:val="22"/>
        </w:rPr>
        <w:t xml:space="preserve"> és Csanytelek Község Önkormányzata által együttesen kiadott </w:t>
      </w:r>
      <w:r>
        <w:rPr>
          <w:i w:val="0"/>
          <w:szCs w:val="22"/>
        </w:rPr>
        <w:t xml:space="preserve">temető fenntartása rendjétől szóló </w:t>
      </w:r>
      <w:r w:rsidR="000A146B">
        <w:rPr>
          <w:i w:val="0"/>
          <w:szCs w:val="22"/>
        </w:rPr>
        <w:t>T</w:t>
      </w:r>
      <w:r>
        <w:rPr>
          <w:i w:val="0"/>
          <w:szCs w:val="22"/>
        </w:rPr>
        <w:t>emetőiszabályzat</w:t>
      </w:r>
      <w:r w:rsidR="000A146B">
        <w:rPr>
          <w:i w:val="0"/>
          <w:szCs w:val="22"/>
        </w:rPr>
        <w:t>o</w:t>
      </w:r>
      <w:r>
        <w:rPr>
          <w:i w:val="0"/>
          <w:szCs w:val="22"/>
        </w:rPr>
        <w:t>t a 2. függelék</w:t>
      </w:r>
      <w:r w:rsidR="00C65B4C">
        <w:rPr>
          <w:i w:val="0"/>
          <w:szCs w:val="22"/>
        </w:rPr>
        <w:t>,</w:t>
      </w:r>
    </w:p>
    <w:p w14:paraId="4A5F6AC9" w14:textId="77777777" w:rsidR="00F81C84" w:rsidRDefault="00C65B4C" w:rsidP="00F81C84">
      <w:pPr>
        <w:pStyle w:val="Szvegtrzsbehzssal"/>
        <w:numPr>
          <w:ilvl w:val="0"/>
          <w:numId w:val="8"/>
        </w:numPr>
        <w:rPr>
          <w:i w:val="0"/>
          <w:szCs w:val="22"/>
        </w:rPr>
      </w:pPr>
      <w:r>
        <w:rPr>
          <w:i w:val="0"/>
          <w:szCs w:val="22"/>
        </w:rPr>
        <w:t xml:space="preserve">az önkormányzat és a d) pont szerinti </w:t>
      </w:r>
      <w:r w:rsidR="000A146B">
        <w:rPr>
          <w:i w:val="0"/>
          <w:szCs w:val="22"/>
        </w:rPr>
        <w:t xml:space="preserve">temető tulajdonosa képviseletére jogosított </w:t>
      </w:r>
      <w:proofErr w:type="gramStart"/>
      <w:r>
        <w:rPr>
          <w:i w:val="0"/>
          <w:szCs w:val="22"/>
        </w:rPr>
        <w:t xml:space="preserve">Plébánia  </w:t>
      </w:r>
      <w:r w:rsidR="000A146B">
        <w:rPr>
          <w:i w:val="0"/>
          <w:szCs w:val="22"/>
        </w:rPr>
        <w:t>plébánosa</w:t>
      </w:r>
      <w:proofErr w:type="gramEnd"/>
      <w:r w:rsidR="000A146B">
        <w:rPr>
          <w:i w:val="0"/>
          <w:szCs w:val="22"/>
        </w:rPr>
        <w:t xml:space="preserve"> és a település polgármestere </w:t>
      </w:r>
      <w:r>
        <w:rPr>
          <w:i w:val="0"/>
          <w:szCs w:val="22"/>
        </w:rPr>
        <w:t xml:space="preserve"> által a köztemető működtetésére kötött megállapodást a 3. függelék</w:t>
      </w:r>
      <w:r w:rsidR="006D3A2D">
        <w:rPr>
          <w:i w:val="0"/>
          <w:szCs w:val="22"/>
        </w:rPr>
        <w:t>e</w:t>
      </w:r>
      <w:r>
        <w:rPr>
          <w:i w:val="0"/>
          <w:szCs w:val="22"/>
        </w:rPr>
        <w:t xml:space="preserve"> </w:t>
      </w:r>
      <w:r w:rsidR="00F81C84">
        <w:rPr>
          <w:i w:val="0"/>
          <w:szCs w:val="22"/>
        </w:rPr>
        <w:t xml:space="preserve">  </w:t>
      </w:r>
    </w:p>
    <w:p w14:paraId="4990790F" w14:textId="77777777" w:rsidR="00F81C84" w:rsidRDefault="00F81C84" w:rsidP="006D3A2D">
      <w:pPr>
        <w:pStyle w:val="Szvegtrzsbehzssal"/>
        <w:ind w:left="360"/>
        <w:rPr>
          <w:i w:val="0"/>
          <w:szCs w:val="22"/>
        </w:rPr>
      </w:pPr>
      <w:r>
        <w:rPr>
          <w:i w:val="0"/>
          <w:szCs w:val="22"/>
        </w:rPr>
        <w:t xml:space="preserve">tartalmazza. </w:t>
      </w:r>
    </w:p>
    <w:p w14:paraId="46811EB3" w14:textId="0DAC7675" w:rsidR="00F81C84" w:rsidRDefault="00F81C84" w:rsidP="00B61B99">
      <w:pPr>
        <w:pStyle w:val="Szvegtrzsbehzssal"/>
        <w:numPr>
          <w:ilvl w:val="0"/>
          <w:numId w:val="7"/>
        </w:numPr>
        <w:rPr>
          <w:i w:val="0"/>
          <w:szCs w:val="22"/>
        </w:rPr>
      </w:pPr>
      <w:r>
        <w:rPr>
          <w:i w:val="0"/>
          <w:szCs w:val="22"/>
        </w:rPr>
        <w:t xml:space="preserve">A </w:t>
      </w:r>
      <w:r>
        <w:rPr>
          <w:szCs w:val="22"/>
        </w:rPr>
        <w:t>köztemető használatának rendjéről, díjáról szóló</w:t>
      </w:r>
      <w:r>
        <w:rPr>
          <w:i w:val="0"/>
          <w:szCs w:val="22"/>
        </w:rPr>
        <w:t xml:space="preserve"> </w:t>
      </w:r>
      <w:r w:rsidR="006D3A2D">
        <w:rPr>
          <w:b/>
          <w:i w:val="0"/>
          <w:szCs w:val="22"/>
        </w:rPr>
        <w:t>35</w:t>
      </w:r>
      <w:r>
        <w:rPr>
          <w:b/>
          <w:i w:val="0"/>
          <w:szCs w:val="22"/>
        </w:rPr>
        <w:t>/2012. (</w:t>
      </w:r>
      <w:r w:rsidR="006D3A2D">
        <w:rPr>
          <w:b/>
          <w:i w:val="0"/>
          <w:szCs w:val="22"/>
        </w:rPr>
        <w:t>XII</w:t>
      </w:r>
      <w:r>
        <w:rPr>
          <w:b/>
          <w:i w:val="0"/>
          <w:szCs w:val="22"/>
        </w:rPr>
        <w:t>. 2</w:t>
      </w:r>
      <w:r w:rsidR="006D3A2D">
        <w:rPr>
          <w:b/>
          <w:i w:val="0"/>
          <w:szCs w:val="22"/>
        </w:rPr>
        <w:t>1</w:t>
      </w:r>
      <w:r>
        <w:rPr>
          <w:b/>
          <w:i w:val="0"/>
          <w:szCs w:val="22"/>
        </w:rPr>
        <w:t>.)</w:t>
      </w:r>
      <w:r>
        <w:rPr>
          <w:i w:val="0"/>
          <w:szCs w:val="22"/>
        </w:rPr>
        <w:t xml:space="preserve"> önkormányzati rendelet hatályát veszti.</w:t>
      </w:r>
    </w:p>
    <w:p w14:paraId="6283823B" w14:textId="77777777" w:rsidR="00F81C84" w:rsidRDefault="00F81C84" w:rsidP="00F81C84">
      <w:pPr>
        <w:pStyle w:val="Szvegtrzsbehzssal"/>
        <w:tabs>
          <w:tab w:val="left" w:pos="1560"/>
        </w:tabs>
        <w:rPr>
          <w:i w:val="0"/>
          <w:szCs w:val="22"/>
        </w:rPr>
      </w:pPr>
    </w:p>
    <w:p w14:paraId="6A27FD07" w14:textId="77777777" w:rsidR="00F81C84" w:rsidRDefault="00F81C84" w:rsidP="00F81C84">
      <w:pPr>
        <w:pStyle w:val="Szvegtrzsbehzssal"/>
        <w:tabs>
          <w:tab w:val="left" w:pos="1560"/>
        </w:tabs>
        <w:rPr>
          <w:i w:val="0"/>
          <w:szCs w:val="22"/>
        </w:rPr>
      </w:pPr>
    </w:p>
    <w:p w14:paraId="1B22EF74" w14:textId="77777777" w:rsidR="00F81C84" w:rsidRDefault="00F81C84" w:rsidP="00F81C84">
      <w:pPr>
        <w:pStyle w:val="Szvegtrzsbehzssal"/>
        <w:tabs>
          <w:tab w:val="left" w:pos="1560"/>
        </w:tabs>
        <w:rPr>
          <w:i w:val="0"/>
          <w:szCs w:val="22"/>
        </w:rPr>
      </w:pPr>
    </w:p>
    <w:p w14:paraId="2648FCEC" w14:textId="77777777" w:rsidR="00F81C84" w:rsidRDefault="00F81C84" w:rsidP="00F81C84">
      <w:pPr>
        <w:pStyle w:val="Szvegtrzsbehzssal"/>
        <w:tabs>
          <w:tab w:val="left" w:pos="1560"/>
        </w:tabs>
        <w:rPr>
          <w:i w:val="0"/>
          <w:szCs w:val="22"/>
        </w:rPr>
      </w:pPr>
    </w:p>
    <w:p w14:paraId="591BC406" w14:textId="77777777" w:rsidR="00966AF3" w:rsidRDefault="00966AF3" w:rsidP="00966AF3">
      <w:pPr>
        <w:ind w:right="-398" w:firstLine="708"/>
        <w:rPr>
          <w:szCs w:val="22"/>
        </w:rPr>
      </w:pPr>
      <w:r>
        <w:rPr>
          <w:szCs w:val="22"/>
        </w:rPr>
        <w:t>………………………………..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…………………………</w:t>
      </w:r>
    </w:p>
    <w:p w14:paraId="193BEF4D" w14:textId="77777777" w:rsidR="00966AF3" w:rsidRDefault="00966AF3" w:rsidP="00966AF3">
      <w:pPr>
        <w:ind w:left="1190" w:right="-398" w:firstLine="170"/>
        <w:rPr>
          <w:szCs w:val="22"/>
        </w:rPr>
      </w:pPr>
      <w:r>
        <w:rPr>
          <w:szCs w:val="22"/>
        </w:rPr>
        <w:t>Erhard Gyula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Kató Pálné</w:t>
      </w:r>
    </w:p>
    <w:p w14:paraId="2B581DA3" w14:textId="77777777" w:rsidR="00966AF3" w:rsidRDefault="00966AF3" w:rsidP="00966AF3">
      <w:pPr>
        <w:ind w:left="708" w:right="-398" w:firstLine="652"/>
        <w:rPr>
          <w:szCs w:val="22"/>
        </w:rPr>
      </w:pPr>
      <w:r>
        <w:rPr>
          <w:szCs w:val="22"/>
        </w:rPr>
        <w:t>polgármester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jegyző</w:t>
      </w:r>
    </w:p>
    <w:p w14:paraId="6E75C6AF" w14:textId="77777777" w:rsidR="00F81C84" w:rsidRDefault="00F81C84" w:rsidP="00F81C84">
      <w:pPr>
        <w:pStyle w:val="Szvegtrzsbehzssal"/>
        <w:tabs>
          <w:tab w:val="left" w:pos="1560"/>
        </w:tabs>
        <w:rPr>
          <w:i w:val="0"/>
          <w:smallCaps/>
          <w:szCs w:val="22"/>
        </w:rPr>
      </w:pPr>
    </w:p>
    <w:p w14:paraId="37542AED" w14:textId="77777777" w:rsidR="00F81C84" w:rsidRDefault="00F81C84" w:rsidP="00F81C84">
      <w:pPr>
        <w:pStyle w:val="Szvegtrzsbehzssal"/>
        <w:tabs>
          <w:tab w:val="left" w:pos="1560"/>
        </w:tabs>
        <w:rPr>
          <w:i w:val="0"/>
          <w:smallCaps/>
          <w:szCs w:val="22"/>
        </w:rPr>
      </w:pPr>
    </w:p>
    <w:p w14:paraId="32FF899C" w14:textId="77777777" w:rsidR="00F81C84" w:rsidRDefault="00F81C84" w:rsidP="00F81C84">
      <w:pPr>
        <w:pStyle w:val="Szvegtrzsbehzssal"/>
        <w:tabs>
          <w:tab w:val="left" w:pos="1560"/>
        </w:tabs>
        <w:rPr>
          <w:i w:val="0"/>
          <w:smallCaps/>
          <w:szCs w:val="22"/>
        </w:rPr>
      </w:pPr>
      <w:r>
        <w:rPr>
          <w:i w:val="0"/>
          <w:smallCaps/>
          <w:szCs w:val="22"/>
        </w:rPr>
        <w:tab/>
      </w:r>
    </w:p>
    <w:p w14:paraId="104EF267" w14:textId="77777777" w:rsidR="00F81C84" w:rsidRDefault="00F81C84" w:rsidP="00F81C84">
      <w:pPr>
        <w:pStyle w:val="Szvegtrzsbehzssal"/>
        <w:tabs>
          <w:tab w:val="left" w:pos="1560"/>
        </w:tabs>
        <w:rPr>
          <w:i w:val="0"/>
          <w:smallCaps/>
          <w:szCs w:val="22"/>
        </w:rPr>
      </w:pPr>
    </w:p>
    <w:p w14:paraId="3FB60CE5" w14:textId="77777777" w:rsidR="00F81C84" w:rsidRDefault="00F81C84" w:rsidP="00F81C84">
      <w:pPr>
        <w:pStyle w:val="Szvegtrzsbehzssal"/>
        <w:tabs>
          <w:tab w:val="left" w:pos="1560"/>
        </w:tabs>
        <w:rPr>
          <w:b/>
          <w:i w:val="0"/>
          <w:szCs w:val="22"/>
          <w:u w:val="single"/>
        </w:rPr>
      </w:pPr>
      <w:r>
        <w:rPr>
          <w:b/>
          <w:i w:val="0"/>
          <w:szCs w:val="22"/>
          <w:u w:val="single"/>
        </w:rPr>
        <w:t>Záradék:</w:t>
      </w:r>
    </w:p>
    <w:p w14:paraId="46197EDD" w14:textId="77777777" w:rsidR="00F81C84" w:rsidRDefault="00F81C84" w:rsidP="00F81C84">
      <w:pPr>
        <w:pStyle w:val="Szvegtrzsbehzssal"/>
        <w:tabs>
          <w:tab w:val="left" w:pos="1560"/>
        </w:tabs>
        <w:rPr>
          <w:i w:val="0"/>
          <w:szCs w:val="22"/>
        </w:rPr>
      </w:pPr>
    </w:p>
    <w:p w14:paraId="5B24BDAC" w14:textId="77777777" w:rsidR="00F81C84" w:rsidRDefault="00F81C84" w:rsidP="00F81C84">
      <w:pPr>
        <w:pStyle w:val="Szvegtrzsbehzssal"/>
        <w:tabs>
          <w:tab w:val="left" w:pos="1560"/>
        </w:tabs>
        <w:rPr>
          <w:i w:val="0"/>
          <w:szCs w:val="22"/>
        </w:rPr>
      </w:pPr>
      <w:r>
        <w:rPr>
          <w:i w:val="0"/>
          <w:szCs w:val="22"/>
        </w:rPr>
        <w:t>Az önkormányzati rendelet kihirdetése: ………………………………</w:t>
      </w:r>
    </w:p>
    <w:p w14:paraId="2B8D6413" w14:textId="77777777" w:rsidR="00F81C84" w:rsidRDefault="00F81C84" w:rsidP="00F81C84">
      <w:pPr>
        <w:pStyle w:val="Szvegtrzsbehzssal"/>
        <w:tabs>
          <w:tab w:val="left" w:pos="1560"/>
        </w:tabs>
        <w:rPr>
          <w:i w:val="0"/>
          <w:szCs w:val="22"/>
        </w:rPr>
      </w:pPr>
    </w:p>
    <w:p w14:paraId="6A44F8A7" w14:textId="77777777" w:rsidR="00F81C84" w:rsidRDefault="00F81C84" w:rsidP="00F81C84">
      <w:pPr>
        <w:pStyle w:val="Szvegtrzsbehzssal"/>
        <w:tabs>
          <w:tab w:val="left" w:pos="1560"/>
        </w:tabs>
        <w:rPr>
          <w:i w:val="0"/>
          <w:szCs w:val="22"/>
        </w:rPr>
      </w:pPr>
    </w:p>
    <w:p w14:paraId="73041101" w14:textId="77777777" w:rsidR="00F81C84" w:rsidRDefault="00F81C84" w:rsidP="00F81C84">
      <w:pPr>
        <w:pStyle w:val="Szvegtrzsbehzssal"/>
        <w:tabs>
          <w:tab w:val="left" w:pos="1560"/>
        </w:tabs>
        <w:rPr>
          <w:i w:val="0"/>
          <w:szCs w:val="22"/>
        </w:rPr>
      </w:pPr>
    </w:p>
    <w:p w14:paraId="7E0D5A9B" w14:textId="77777777" w:rsidR="00F81C84" w:rsidRDefault="00C5297E" w:rsidP="00F81C84">
      <w:pPr>
        <w:pStyle w:val="Szvegtrzsbehzssal"/>
        <w:tabs>
          <w:tab w:val="left" w:pos="1560"/>
        </w:tabs>
        <w:rPr>
          <w:i w:val="0"/>
          <w:szCs w:val="22"/>
        </w:rPr>
      </w:pPr>
      <w:r>
        <w:rPr>
          <w:i w:val="0"/>
          <w:szCs w:val="22"/>
        </w:rPr>
        <w:tab/>
      </w:r>
      <w:r>
        <w:rPr>
          <w:i w:val="0"/>
          <w:szCs w:val="22"/>
        </w:rPr>
        <w:tab/>
      </w:r>
      <w:r>
        <w:rPr>
          <w:i w:val="0"/>
          <w:szCs w:val="22"/>
        </w:rPr>
        <w:tab/>
      </w:r>
      <w:r>
        <w:rPr>
          <w:i w:val="0"/>
          <w:szCs w:val="22"/>
        </w:rPr>
        <w:tab/>
      </w:r>
      <w:r>
        <w:rPr>
          <w:i w:val="0"/>
          <w:szCs w:val="22"/>
        </w:rPr>
        <w:tab/>
      </w:r>
      <w:r>
        <w:rPr>
          <w:i w:val="0"/>
          <w:szCs w:val="22"/>
        </w:rPr>
        <w:tab/>
      </w:r>
      <w:r>
        <w:rPr>
          <w:i w:val="0"/>
          <w:szCs w:val="22"/>
        </w:rPr>
        <w:tab/>
      </w:r>
      <w:r w:rsidR="000C25BF">
        <w:rPr>
          <w:i w:val="0"/>
          <w:szCs w:val="22"/>
        </w:rPr>
        <w:tab/>
      </w:r>
      <w:r>
        <w:rPr>
          <w:i w:val="0"/>
          <w:szCs w:val="22"/>
        </w:rPr>
        <w:t>…………………………</w:t>
      </w:r>
      <w:r w:rsidR="000C25BF">
        <w:rPr>
          <w:i w:val="0"/>
          <w:szCs w:val="22"/>
        </w:rPr>
        <w:t>………….</w:t>
      </w:r>
      <w:r>
        <w:rPr>
          <w:i w:val="0"/>
          <w:szCs w:val="22"/>
        </w:rPr>
        <w:t>.</w:t>
      </w:r>
    </w:p>
    <w:p w14:paraId="6159E744" w14:textId="77777777" w:rsidR="00F81C84" w:rsidRDefault="00F81C84" w:rsidP="00F81C84">
      <w:pPr>
        <w:pStyle w:val="Szvegtrzsbehzssal"/>
        <w:tabs>
          <w:tab w:val="left" w:pos="1560"/>
        </w:tabs>
        <w:rPr>
          <w:i w:val="0"/>
          <w:szCs w:val="22"/>
        </w:rPr>
      </w:pPr>
      <w:r>
        <w:rPr>
          <w:i w:val="0"/>
          <w:szCs w:val="22"/>
        </w:rPr>
        <w:tab/>
      </w:r>
      <w:r>
        <w:rPr>
          <w:i w:val="0"/>
          <w:szCs w:val="22"/>
        </w:rPr>
        <w:tab/>
      </w:r>
      <w:r>
        <w:rPr>
          <w:i w:val="0"/>
          <w:szCs w:val="22"/>
        </w:rPr>
        <w:tab/>
      </w:r>
      <w:r>
        <w:rPr>
          <w:i w:val="0"/>
          <w:szCs w:val="22"/>
        </w:rPr>
        <w:tab/>
      </w:r>
      <w:r>
        <w:rPr>
          <w:i w:val="0"/>
          <w:szCs w:val="22"/>
        </w:rPr>
        <w:tab/>
      </w:r>
      <w:r>
        <w:rPr>
          <w:i w:val="0"/>
          <w:szCs w:val="22"/>
        </w:rPr>
        <w:tab/>
      </w:r>
      <w:r>
        <w:rPr>
          <w:i w:val="0"/>
          <w:szCs w:val="22"/>
        </w:rPr>
        <w:tab/>
      </w:r>
      <w:r>
        <w:rPr>
          <w:i w:val="0"/>
          <w:szCs w:val="22"/>
        </w:rPr>
        <w:tab/>
      </w:r>
      <w:r w:rsidR="000C25BF">
        <w:rPr>
          <w:i w:val="0"/>
          <w:szCs w:val="22"/>
        </w:rPr>
        <w:t xml:space="preserve">           </w:t>
      </w:r>
      <w:r>
        <w:rPr>
          <w:i w:val="0"/>
          <w:szCs w:val="22"/>
        </w:rPr>
        <w:t>Kató Pálné</w:t>
      </w:r>
      <w:r w:rsidR="000C25BF">
        <w:rPr>
          <w:i w:val="0"/>
          <w:szCs w:val="22"/>
        </w:rPr>
        <w:t xml:space="preserve"> jegyző</w:t>
      </w:r>
    </w:p>
    <w:p w14:paraId="5109F864" w14:textId="77777777" w:rsidR="00F81C84" w:rsidRDefault="00F81C84" w:rsidP="00F81C84">
      <w:pPr>
        <w:pStyle w:val="Szvegtrzsbehzssal"/>
        <w:tabs>
          <w:tab w:val="left" w:pos="1560"/>
        </w:tabs>
        <w:rPr>
          <w:i w:val="0"/>
          <w:szCs w:val="22"/>
        </w:rPr>
      </w:pPr>
      <w:r>
        <w:rPr>
          <w:i w:val="0"/>
          <w:szCs w:val="22"/>
        </w:rPr>
        <w:tab/>
      </w:r>
      <w:r>
        <w:rPr>
          <w:i w:val="0"/>
          <w:szCs w:val="22"/>
        </w:rPr>
        <w:tab/>
      </w:r>
      <w:r>
        <w:rPr>
          <w:i w:val="0"/>
          <w:szCs w:val="22"/>
        </w:rPr>
        <w:tab/>
      </w:r>
      <w:r>
        <w:rPr>
          <w:i w:val="0"/>
          <w:szCs w:val="22"/>
        </w:rPr>
        <w:tab/>
      </w:r>
      <w:r>
        <w:rPr>
          <w:i w:val="0"/>
          <w:szCs w:val="22"/>
        </w:rPr>
        <w:tab/>
      </w:r>
      <w:r>
        <w:rPr>
          <w:i w:val="0"/>
          <w:szCs w:val="22"/>
        </w:rPr>
        <w:tab/>
      </w:r>
      <w:r>
        <w:rPr>
          <w:i w:val="0"/>
          <w:szCs w:val="22"/>
        </w:rPr>
        <w:tab/>
      </w:r>
      <w:r>
        <w:rPr>
          <w:i w:val="0"/>
          <w:szCs w:val="22"/>
        </w:rPr>
        <w:tab/>
        <w:t xml:space="preserve">   </w:t>
      </w:r>
    </w:p>
    <w:p w14:paraId="068AE242" w14:textId="77777777" w:rsidR="00F81C84" w:rsidRDefault="00F81C84" w:rsidP="00F81C84"/>
    <w:p w14:paraId="1916ADDC" w14:textId="77777777" w:rsidR="00F81C84" w:rsidRDefault="00F81C84" w:rsidP="00F81C84"/>
    <w:p w14:paraId="16188706" w14:textId="77777777" w:rsidR="00F81C84" w:rsidRDefault="00F81C84" w:rsidP="00F81C84"/>
    <w:p w14:paraId="4600AA33" w14:textId="77777777" w:rsidR="00F81C84" w:rsidRDefault="00F81C84" w:rsidP="00F81C84"/>
    <w:p w14:paraId="228E4923" w14:textId="77777777" w:rsidR="00F81C84" w:rsidRDefault="00F81C84" w:rsidP="00F81C84">
      <w:r>
        <w:rPr>
          <w:rFonts w:ascii="Times New Roman" w:hAnsi="Times New Roman"/>
          <w:sz w:val="24"/>
          <w:szCs w:val="24"/>
        </w:rPr>
        <w:br w:type="page"/>
      </w:r>
    </w:p>
    <w:p w14:paraId="479878B0" w14:textId="77777777" w:rsidR="00F81C84" w:rsidRDefault="00F81C84" w:rsidP="00F81C84">
      <w:pPr>
        <w:ind w:left="-180"/>
        <w:rPr>
          <w:i/>
        </w:rPr>
      </w:pPr>
      <w:r>
        <w:rPr>
          <w:i/>
        </w:rPr>
        <w:lastRenderedPageBreak/>
        <w:t>1. melléklet a</w:t>
      </w:r>
      <w:proofErr w:type="gramStart"/>
      <w:r>
        <w:rPr>
          <w:i/>
        </w:rPr>
        <w:t xml:space="preserve"> ..</w:t>
      </w:r>
      <w:proofErr w:type="gramEnd"/>
      <w:r>
        <w:rPr>
          <w:i/>
        </w:rPr>
        <w:t>/…. (... ...) önkormányzati rendelet-tervezethez</w:t>
      </w:r>
    </w:p>
    <w:p w14:paraId="3F5AE1E3" w14:textId="77777777" w:rsidR="00F81C84" w:rsidRDefault="00F81C84" w:rsidP="00F81C84">
      <w:pPr>
        <w:pStyle w:val="Szvegtrzsbehzssal"/>
        <w:tabs>
          <w:tab w:val="left" w:pos="1560"/>
        </w:tabs>
      </w:pPr>
    </w:p>
    <w:p w14:paraId="1C98952A" w14:textId="77777777" w:rsidR="00F81C84" w:rsidRDefault="00F81C84" w:rsidP="00F81C84">
      <w:pPr>
        <w:pStyle w:val="Szvegtrzsbehzssal"/>
        <w:tabs>
          <w:tab w:val="left" w:pos="1560"/>
        </w:tabs>
        <w:jc w:val="center"/>
        <w:rPr>
          <w:b/>
          <w:i w:val="0"/>
          <w:szCs w:val="22"/>
        </w:rPr>
      </w:pPr>
      <w:r>
        <w:rPr>
          <w:b/>
          <w:i w:val="0"/>
          <w:szCs w:val="22"/>
        </w:rPr>
        <w:t xml:space="preserve"> A köztemetőben lévő temetési helyek méreteinek meghatározása</w:t>
      </w:r>
    </w:p>
    <w:p w14:paraId="3955837F" w14:textId="77777777" w:rsidR="00F81C84" w:rsidRDefault="00F81C84" w:rsidP="00F81C84">
      <w:pPr>
        <w:pStyle w:val="Szvegtrzsbehzssal"/>
        <w:tabs>
          <w:tab w:val="left" w:pos="1560"/>
        </w:tabs>
        <w:ind w:left="-180"/>
        <w:jc w:val="left"/>
        <w:rPr>
          <w:b/>
          <w:i w:val="0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2"/>
        <w:gridCol w:w="2286"/>
        <w:gridCol w:w="1592"/>
        <w:gridCol w:w="28"/>
        <w:gridCol w:w="29"/>
        <w:gridCol w:w="1771"/>
        <w:gridCol w:w="15"/>
        <w:gridCol w:w="1606"/>
      </w:tblGrid>
      <w:tr w:rsidR="000123AA" w14:paraId="440DD86C" w14:textId="77777777" w:rsidTr="00E51D30">
        <w:trPr>
          <w:jc w:val="center"/>
        </w:trPr>
        <w:tc>
          <w:tcPr>
            <w:tcW w:w="8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B622E" w14:textId="77777777" w:rsidR="000123AA" w:rsidRDefault="000123AA" w:rsidP="000123AA">
            <w:pPr>
              <w:pStyle w:val="Szvegtrzsbehzssal"/>
              <w:tabs>
                <w:tab w:val="left" w:pos="1560"/>
              </w:tabs>
              <w:ind w:left="-180"/>
              <w:jc w:val="center"/>
              <w:rPr>
                <w:b/>
                <w:i w:val="0"/>
                <w:szCs w:val="22"/>
              </w:rPr>
            </w:pPr>
          </w:p>
          <w:p w14:paraId="6F4C5E7A" w14:textId="3D1CA6E5" w:rsidR="000123AA" w:rsidRDefault="000123AA" w:rsidP="000123AA">
            <w:pPr>
              <w:pStyle w:val="Szvegtrzsbehzssal"/>
              <w:tabs>
                <w:tab w:val="left" w:pos="1560"/>
              </w:tabs>
              <w:ind w:left="-180"/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>A) A 0 – 10 éves korú elhunyt sírhelyének mérete (cm)</w:t>
            </w:r>
          </w:p>
          <w:p w14:paraId="525C9004" w14:textId="77777777" w:rsidR="000123AA" w:rsidRDefault="000123AA">
            <w:pPr>
              <w:pStyle w:val="Szvegtrzsbehzssal"/>
              <w:tabs>
                <w:tab w:val="left" w:pos="1560"/>
              </w:tabs>
              <w:jc w:val="center"/>
              <w:rPr>
                <w:b/>
                <w:i w:val="0"/>
                <w:szCs w:val="22"/>
              </w:rPr>
            </w:pPr>
          </w:p>
        </w:tc>
      </w:tr>
      <w:tr w:rsidR="00F81C84" w14:paraId="494AFAC7" w14:textId="77777777" w:rsidTr="000123AA">
        <w:trPr>
          <w:jc w:val="center"/>
        </w:trPr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27F1F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>Sorszám: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395E4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>A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A0632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>B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C991C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>C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AA50E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>D</w:t>
            </w:r>
          </w:p>
        </w:tc>
      </w:tr>
      <w:tr w:rsidR="00F81C84" w14:paraId="172DC981" w14:textId="77777777" w:rsidTr="00F81C8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38553" w14:textId="77777777" w:rsidR="00F81C84" w:rsidRDefault="00F81C84">
            <w:pPr>
              <w:rPr>
                <w:b/>
                <w:szCs w:val="22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EA39C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>Sírhely megjelölése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76513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>Hosszúsága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D55BB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>Mélysége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EB9E2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>Szélessége</w:t>
            </w:r>
          </w:p>
        </w:tc>
      </w:tr>
      <w:tr w:rsidR="00F81C84" w14:paraId="7BB0F2CB" w14:textId="77777777" w:rsidTr="000123AA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80865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1.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6DCD0" w14:textId="77777777" w:rsidR="00F81C84" w:rsidRDefault="00F81C84">
            <w:pPr>
              <w:pStyle w:val="Szvegtrzsbehzssal"/>
              <w:tabs>
                <w:tab w:val="left" w:pos="1560"/>
              </w:tabs>
              <w:jc w:val="left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1 személyes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1F466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130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9C8EA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160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DAD60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60</w:t>
            </w:r>
          </w:p>
        </w:tc>
      </w:tr>
      <w:tr w:rsidR="00F81C84" w14:paraId="32100F24" w14:textId="77777777" w:rsidTr="000123AA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F5B6B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2.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2F382" w14:textId="77777777" w:rsidR="00F81C84" w:rsidRDefault="00F81C84">
            <w:pPr>
              <w:pStyle w:val="Szvegtrzsbehzssal"/>
              <w:tabs>
                <w:tab w:val="left" w:pos="1560"/>
              </w:tabs>
              <w:jc w:val="left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2 személyes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4A1B0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130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BA027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160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BA905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130</w:t>
            </w:r>
          </w:p>
        </w:tc>
      </w:tr>
      <w:tr w:rsidR="000123AA" w14:paraId="54204D34" w14:textId="77777777" w:rsidTr="00C13A6A">
        <w:trPr>
          <w:jc w:val="center"/>
        </w:trPr>
        <w:tc>
          <w:tcPr>
            <w:tcW w:w="8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D08F7" w14:textId="77777777" w:rsidR="000123AA" w:rsidRDefault="000123AA" w:rsidP="000123AA">
            <w:pPr>
              <w:pStyle w:val="Szvegtrzsbehzssal"/>
              <w:ind w:left="-180"/>
              <w:jc w:val="center"/>
              <w:rPr>
                <w:b/>
                <w:i w:val="0"/>
                <w:szCs w:val="22"/>
              </w:rPr>
            </w:pPr>
          </w:p>
          <w:p w14:paraId="74C6BE6C" w14:textId="05788759" w:rsidR="000123AA" w:rsidRDefault="000123AA" w:rsidP="000123AA">
            <w:pPr>
              <w:pStyle w:val="Szvegtrzsbehzssal"/>
              <w:ind w:left="-180"/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>B) A 10 éves kor feletti elhunyt sírhelyének mérete (cm)</w:t>
            </w:r>
          </w:p>
          <w:p w14:paraId="45AB3515" w14:textId="77777777" w:rsidR="000123AA" w:rsidRDefault="000123AA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</w:p>
        </w:tc>
      </w:tr>
      <w:tr w:rsidR="00F81C84" w14:paraId="35839AB1" w14:textId="77777777" w:rsidTr="000123AA">
        <w:trPr>
          <w:jc w:val="center"/>
        </w:trPr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1E309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>Sorszám: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F95F3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>A</w:t>
            </w:r>
          </w:p>
        </w:tc>
        <w:tc>
          <w:tcPr>
            <w:tcW w:w="1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888A3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>B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E8459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>C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8077A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>D</w:t>
            </w:r>
          </w:p>
        </w:tc>
      </w:tr>
      <w:tr w:rsidR="00F81C84" w14:paraId="25655CA2" w14:textId="77777777" w:rsidTr="00F81C8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23F7C" w14:textId="77777777" w:rsidR="00F81C84" w:rsidRDefault="00F81C84">
            <w:pPr>
              <w:rPr>
                <w:b/>
                <w:szCs w:val="22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A40F3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>Sírhely megjelölése</w:t>
            </w:r>
          </w:p>
        </w:tc>
        <w:tc>
          <w:tcPr>
            <w:tcW w:w="1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AA05E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>Hosszúsága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6F3D1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>Mélysége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45F36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 xml:space="preserve">Szélessége </w:t>
            </w:r>
          </w:p>
        </w:tc>
      </w:tr>
      <w:tr w:rsidR="00F81C84" w14:paraId="0D3F0CD7" w14:textId="77777777" w:rsidTr="000123AA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F674E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1.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AEB82" w14:textId="77777777" w:rsidR="00F81C84" w:rsidRDefault="00F81C84">
            <w:pPr>
              <w:pStyle w:val="Szvegtrzsbehzssal"/>
              <w:tabs>
                <w:tab w:val="left" w:pos="1560"/>
              </w:tabs>
              <w:jc w:val="left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1személyes</w:t>
            </w:r>
          </w:p>
        </w:tc>
        <w:tc>
          <w:tcPr>
            <w:tcW w:w="1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9C1B4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210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8EA50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200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C352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90</w:t>
            </w:r>
          </w:p>
        </w:tc>
      </w:tr>
      <w:tr w:rsidR="00F81C84" w14:paraId="78F3B780" w14:textId="77777777" w:rsidTr="000123AA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C44BC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2.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5B5B8" w14:textId="77777777" w:rsidR="00F81C84" w:rsidRDefault="00F81C84">
            <w:pPr>
              <w:pStyle w:val="Szvegtrzsbehzssal"/>
              <w:tabs>
                <w:tab w:val="left" w:pos="1560"/>
              </w:tabs>
              <w:jc w:val="left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2 személyes</w:t>
            </w:r>
          </w:p>
        </w:tc>
        <w:tc>
          <w:tcPr>
            <w:tcW w:w="1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90A05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210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221CE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200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7BA52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200</w:t>
            </w:r>
          </w:p>
        </w:tc>
      </w:tr>
      <w:tr w:rsidR="000123AA" w14:paraId="036BBF43" w14:textId="77777777" w:rsidTr="0016799A">
        <w:trPr>
          <w:jc w:val="center"/>
        </w:trPr>
        <w:tc>
          <w:tcPr>
            <w:tcW w:w="8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8E93" w14:textId="77777777" w:rsidR="000123AA" w:rsidRDefault="000123AA" w:rsidP="000123AA">
            <w:pPr>
              <w:pStyle w:val="Szvegtrzsbehzssal"/>
              <w:tabs>
                <w:tab w:val="left" w:pos="1560"/>
              </w:tabs>
              <w:ind w:left="-180"/>
              <w:jc w:val="center"/>
              <w:rPr>
                <w:b/>
                <w:i w:val="0"/>
                <w:szCs w:val="22"/>
              </w:rPr>
            </w:pPr>
          </w:p>
          <w:p w14:paraId="24DB0B6B" w14:textId="7216ABF3" w:rsidR="000123AA" w:rsidRDefault="000123AA" w:rsidP="000123AA">
            <w:pPr>
              <w:pStyle w:val="Szvegtrzsbehzssal"/>
              <w:tabs>
                <w:tab w:val="left" w:pos="1560"/>
              </w:tabs>
              <w:ind w:left="-180"/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>C) Az urna földbe temetése sírhely mérete (cm)</w:t>
            </w:r>
          </w:p>
          <w:p w14:paraId="1489BEDC" w14:textId="77777777" w:rsidR="000123AA" w:rsidRDefault="000123AA" w:rsidP="000123AA">
            <w:pPr>
              <w:pStyle w:val="Szvegtrzsbehzssal"/>
              <w:tabs>
                <w:tab w:val="left" w:pos="1560"/>
              </w:tabs>
              <w:rPr>
                <w:i w:val="0"/>
                <w:szCs w:val="22"/>
              </w:rPr>
            </w:pPr>
          </w:p>
        </w:tc>
      </w:tr>
      <w:tr w:rsidR="00F81C84" w14:paraId="1C27411A" w14:textId="77777777" w:rsidTr="000123AA">
        <w:trPr>
          <w:jc w:val="center"/>
        </w:trPr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AD042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>Sorszám: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42FEB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>A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F3033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>B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8E899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>C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007C8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>D</w:t>
            </w:r>
          </w:p>
        </w:tc>
      </w:tr>
      <w:tr w:rsidR="00F81C84" w14:paraId="652B48FF" w14:textId="77777777" w:rsidTr="00F81C8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933D3" w14:textId="77777777" w:rsidR="00F81C84" w:rsidRDefault="00F81C84">
            <w:pPr>
              <w:rPr>
                <w:b/>
                <w:szCs w:val="22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5F406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>Sírhely megjelölése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F8A3B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>Hosszúsága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6E39B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 xml:space="preserve">Mélysége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699E8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 xml:space="preserve">Szélessége </w:t>
            </w:r>
          </w:p>
        </w:tc>
      </w:tr>
      <w:tr w:rsidR="00F81C84" w14:paraId="15C0A649" w14:textId="77777777" w:rsidTr="000123AA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C583F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1.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23B29" w14:textId="77777777" w:rsidR="00F81C84" w:rsidRDefault="00F81C84">
            <w:pPr>
              <w:pStyle w:val="Szvegtrzsbehzssal"/>
              <w:tabs>
                <w:tab w:val="left" w:pos="1560"/>
              </w:tabs>
              <w:jc w:val="left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1 személyes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4584E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80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C7BF6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100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C34C0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60</w:t>
            </w:r>
          </w:p>
        </w:tc>
      </w:tr>
      <w:tr w:rsidR="00F81C84" w14:paraId="13519F52" w14:textId="77777777" w:rsidTr="000123AA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7EDCD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2.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A9C8E" w14:textId="77777777" w:rsidR="00F81C84" w:rsidRDefault="00F81C84">
            <w:pPr>
              <w:pStyle w:val="Szvegtrzsbehzssal"/>
              <w:tabs>
                <w:tab w:val="left" w:pos="1560"/>
              </w:tabs>
              <w:jc w:val="left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2 személyes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4A737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80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FA23A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100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F5C38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130</w:t>
            </w:r>
          </w:p>
        </w:tc>
      </w:tr>
      <w:tr w:rsidR="000123AA" w14:paraId="3E4E3D8F" w14:textId="77777777" w:rsidTr="00EE59B8">
        <w:trPr>
          <w:jc w:val="center"/>
        </w:trPr>
        <w:tc>
          <w:tcPr>
            <w:tcW w:w="8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4732" w14:textId="77777777" w:rsidR="000123AA" w:rsidRDefault="000123AA" w:rsidP="000123AA">
            <w:pPr>
              <w:pStyle w:val="Szvegtrzsbehzssal"/>
              <w:tabs>
                <w:tab w:val="left" w:pos="1560"/>
              </w:tabs>
              <w:ind w:left="-180"/>
              <w:jc w:val="center"/>
              <w:rPr>
                <w:b/>
                <w:i w:val="0"/>
                <w:szCs w:val="22"/>
              </w:rPr>
            </w:pPr>
          </w:p>
          <w:p w14:paraId="6DDD34EC" w14:textId="345BCD3C" w:rsidR="000123AA" w:rsidRDefault="000123AA" w:rsidP="000123AA">
            <w:pPr>
              <w:pStyle w:val="Szvegtrzsbehzssal"/>
              <w:tabs>
                <w:tab w:val="left" w:pos="1560"/>
              </w:tabs>
              <w:ind w:left="-180"/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>D) Sírboltok méreteinek meghatározása (cm)</w:t>
            </w:r>
          </w:p>
          <w:p w14:paraId="21FE92B0" w14:textId="77777777" w:rsidR="000123AA" w:rsidRDefault="000123AA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</w:p>
        </w:tc>
      </w:tr>
      <w:tr w:rsidR="00F81C84" w14:paraId="34D084B1" w14:textId="77777777" w:rsidTr="000123AA">
        <w:trPr>
          <w:jc w:val="center"/>
        </w:trPr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F2B91" w14:textId="77777777" w:rsidR="00F81C84" w:rsidRDefault="00F81C84">
            <w:pPr>
              <w:pStyle w:val="Szvegtrzsbehzssal"/>
              <w:tabs>
                <w:tab w:val="left" w:pos="1560"/>
              </w:tabs>
              <w:jc w:val="left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>Sorszám: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72115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>A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D0071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>B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6B269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>C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74B4D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>D</w:t>
            </w:r>
          </w:p>
        </w:tc>
      </w:tr>
      <w:tr w:rsidR="00F81C84" w14:paraId="67F63077" w14:textId="77777777" w:rsidTr="00F81C8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F4B39" w14:textId="77777777" w:rsidR="00F81C84" w:rsidRDefault="00F81C84">
            <w:pPr>
              <w:rPr>
                <w:b/>
                <w:szCs w:val="22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5AA24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>Sírbolt megjelölése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CF827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>Hosszúsága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8B82D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>Szélessége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E5F2E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>Mélysége</w:t>
            </w:r>
          </w:p>
        </w:tc>
      </w:tr>
      <w:tr w:rsidR="00F81C84" w14:paraId="74723D1F" w14:textId="77777777" w:rsidTr="000123AA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E2D61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1.</w:t>
            </w:r>
          </w:p>
        </w:tc>
        <w:tc>
          <w:tcPr>
            <w:tcW w:w="73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FCE83" w14:textId="77777777" w:rsidR="00F81C84" w:rsidRDefault="00F81C84">
            <w:pPr>
              <w:pStyle w:val="Szvegtrzsbehzssal"/>
              <w:tabs>
                <w:tab w:val="left" w:pos="1560"/>
              </w:tabs>
              <w:jc w:val="left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Felszíni méretek</w:t>
            </w:r>
          </w:p>
        </w:tc>
      </w:tr>
      <w:tr w:rsidR="00F81C84" w14:paraId="1EF5C980" w14:textId="77777777" w:rsidTr="000123AA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FBDAE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1.1.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C99F2" w14:textId="77777777" w:rsidR="00F81C84" w:rsidRDefault="00F81C84">
            <w:pPr>
              <w:pStyle w:val="Szvegtrzsbehzssal"/>
              <w:tabs>
                <w:tab w:val="left" w:pos="1560"/>
              </w:tabs>
              <w:jc w:val="left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3 személyes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ABBAC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350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E7865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350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D9C66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-</w:t>
            </w:r>
          </w:p>
        </w:tc>
      </w:tr>
      <w:tr w:rsidR="00F81C84" w14:paraId="4511417D" w14:textId="77777777" w:rsidTr="000123AA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0022C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1.2.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0478B" w14:textId="77777777" w:rsidR="00F81C84" w:rsidRDefault="00F81C84">
            <w:pPr>
              <w:pStyle w:val="Szvegtrzsbehzssal"/>
              <w:tabs>
                <w:tab w:val="left" w:pos="1560"/>
              </w:tabs>
              <w:jc w:val="left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6 személyes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59F79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350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3C817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700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FD9BE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-</w:t>
            </w:r>
          </w:p>
        </w:tc>
      </w:tr>
      <w:tr w:rsidR="00F81C84" w14:paraId="62D3748E" w14:textId="77777777" w:rsidTr="000123AA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A2ECD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1.3.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258E0" w14:textId="77777777" w:rsidR="00F81C84" w:rsidRDefault="00F81C84">
            <w:pPr>
              <w:pStyle w:val="Szvegtrzsbehzssal"/>
              <w:tabs>
                <w:tab w:val="left" w:pos="1560"/>
              </w:tabs>
              <w:jc w:val="left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9 személyes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83A28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350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BCD85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1000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861F9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-</w:t>
            </w:r>
          </w:p>
        </w:tc>
      </w:tr>
      <w:tr w:rsidR="00F81C84" w14:paraId="686913F9" w14:textId="77777777" w:rsidTr="000123AA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B6963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2.</w:t>
            </w:r>
          </w:p>
        </w:tc>
        <w:tc>
          <w:tcPr>
            <w:tcW w:w="73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6FA31" w14:textId="77777777" w:rsidR="00F81C84" w:rsidRDefault="00F81C84">
            <w:pPr>
              <w:pStyle w:val="Szvegtrzsbehzssal"/>
              <w:tabs>
                <w:tab w:val="left" w:pos="1560"/>
              </w:tabs>
              <w:jc w:val="left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Belső méretek</w:t>
            </w:r>
          </w:p>
        </w:tc>
      </w:tr>
      <w:tr w:rsidR="00F81C84" w14:paraId="14E944F0" w14:textId="77777777" w:rsidTr="000123AA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0200F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2.1.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AA8CE" w14:textId="77777777" w:rsidR="00F81C84" w:rsidRDefault="00F81C84">
            <w:pPr>
              <w:pStyle w:val="Szvegtrzsbehzssal"/>
              <w:tabs>
                <w:tab w:val="left" w:pos="1560"/>
              </w:tabs>
              <w:jc w:val="left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3 személyes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ABA01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230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EAA07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300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DBD6F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260</w:t>
            </w:r>
          </w:p>
        </w:tc>
      </w:tr>
      <w:tr w:rsidR="00F81C84" w14:paraId="45FCEAB5" w14:textId="77777777" w:rsidTr="000123AA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65718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2.2.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81E7F" w14:textId="77777777" w:rsidR="00F81C84" w:rsidRDefault="00F81C84">
            <w:pPr>
              <w:pStyle w:val="Szvegtrzsbehzssal"/>
              <w:tabs>
                <w:tab w:val="left" w:pos="1560"/>
              </w:tabs>
              <w:jc w:val="left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6 személyes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69B64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230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44071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600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9054B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260</w:t>
            </w:r>
          </w:p>
        </w:tc>
      </w:tr>
      <w:tr w:rsidR="00F81C84" w14:paraId="6D5BD7CC" w14:textId="77777777" w:rsidTr="000123AA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50124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2.3.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97E52" w14:textId="77777777" w:rsidR="00F81C84" w:rsidRDefault="00F81C84">
            <w:pPr>
              <w:pStyle w:val="Szvegtrzs"/>
              <w:tabs>
                <w:tab w:val="left" w:pos="1560"/>
              </w:tabs>
              <w:jc w:val="left"/>
              <w:rPr>
                <w:szCs w:val="22"/>
              </w:rPr>
            </w:pPr>
            <w:r>
              <w:rPr>
                <w:szCs w:val="22"/>
              </w:rPr>
              <w:t>9 személyes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FEB21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230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C1494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900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E1F1A" w14:textId="77777777" w:rsidR="00F81C84" w:rsidRDefault="00F81C84">
            <w:pPr>
              <w:pStyle w:val="Szvegtrzsbehzssal"/>
              <w:tabs>
                <w:tab w:val="left" w:pos="1560"/>
              </w:tabs>
              <w:jc w:val="center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260</w:t>
            </w:r>
          </w:p>
        </w:tc>
      </w:tr>
    </w:tbl>
    <w:p w14:paraId="7772A584" w14:textId="77777777" w:rsidR="00F81C84" w:rsidRDefault="00F81C84" w:rsidP="00F81C84">
      <w:pPr>
        <w:pStyle w:val="Szvegtrzsbehzssal"/>
        <w:tabs>
          <w:tab w:val="left" w:pos="1560"/>
          <w:tab w:val="left" w:pos="3544"/>
          <w:tab w:val="left" w:pos="3969"/>
        </w:tabs>
        <w:ind w:firstLine="284"/>
        <w:rPr>
          <w:szCs w:val="22"/>
        </w:rPr>
      </w:pPr>
    </w:p>
    <w:p w14:paraId="0444B543" w14:textId="77777777" w:rsidR="00F81C84" w:rsidRDefault="00F81C84" w:rsidP="00F81C84">
      <w:pPr>
        <w:pStyle w:val="Szvegtrzsbehzssal"/>
        <w:tabs>
          <w:tab w:val="left" w:pos="1560"/>
        </w:tabs>
        <w:jc w:val="left"/>
        <w:rPr>
          <w:szCs w:val="22"/>
        </w:rPr>
      </w:pPr>
      <w:r>
        <w:rPr>
          <w:i w:val="0"/>
          <w:szCs w:val="22"/>
        </w:rPr>
        <w:br w:type="page"/>
      </w:r>
    </w:p>
    <w:p w14:paraId="5AEA8C00" w14:textId="77777777" w:rsidR="00F81C84" w:rsidRDefault="00F81C84" w:rsidP="00F81C84">
      <w:pPr>
        <w:pStyle w:val="Szvegtrzsbehzssal"/>
        <w:tabs>
          <w:tab w:val="left" w:pos="1560"/>
        </w:tabs>
        <w:jc w:val="left"/>
        <w:rPr>
          <w:szCs w:val="22"/>
        </w:rPr>
      </w:pPr>
      <w:r>
        <w:rPr>
          <w:szCs w:val="22"/>
        </w:rPr>
        <w:lastRenderedPageBreak/>
        <w:t>2. melléklet a</w:t>
      </w:r>
      <w:proofErr w:type="gramStart"/>
      <w:r>
        <w:rPr>
          <w:szCs w:val="22"/>
        </w:rPr>
        <w:t xml:space="preserve"> ..</w:t>
      </w:r>
      <w:proofErr w:type="gramEnd"/>
      <w:r>
        <w:rPr>
          <w:szCs w:val="22"/>
        </w:rPr>
        <w:t>/…. (... ...) önkormányzati rendelet-tervezethez</w:t>
      </w:r>
    </w:p>
    <w:p w14:paraId="7309D2D5" w14:textId="77777777" w:rsidR="00F81C84" w:rsidRDefault="00F81C84" w:rsidP="00F81C84">
      <w:pPr>
        <w:pStyle w:val="Szvegtrzsbehzssal"/>
        <w:tabs>
          <w:tab w:val="left" w:pos="1560"/>
        </w:tabs>
        <w:rPr>
          <w:b/>
          <w:i w:val="0"/>
          <w:szCs w:val="22"/>
        </w:rPr>
      </w:pPr>
    </w:p>
    <w:p w14:paraId="668F2171" w14:textId="77777777" w:rsidR="00F81C84" w:rsidRDefault="00F81C84" w:rsidP="00F81C84">
      <w:pPr>
        <w:pStyle w:val="Szvegtrzsbehzssal"/>
        <w:ind w:left="2124"/>
        <w:rPr>
          <w:i w:val="0"/>
          <w:szCs w:val="22"/>
        </w:rPr>
      </w:pP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054"/>
        <w:gridCol w:w="60"/>
        <w:gridCol w:w="90"/>
        <w:gridCol w:w="3918"/>
        <w:gridCol w:w="60"/>
        <w:gridCol w:w="90"/>
        <w:gridCol w:w="1268"/>
      </w:tblGrid>
      <w:tr w:rsidR="005B664B" w14:paraId="2EF1E78E" w14:textId="77777777" w:rsidTr="005B664B">
        <w:trPr>
          <w:trHeight w:val="247"/>
          <w:jc w:val="center"/>
        </w:trPr>
        <w:tc>
          <w:tcPr>
            <w:tcW w:w="65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6D371" w14:textId="77777777" w:rsidR="005B664B" w:rsidRDefault="005B664B" w:rsidP="005B664B">
            <w:pPr>
              <w:pStyle w:val="Szvegtrzsbehzssal"/>
              <w:numPr>
                <w:ilvl w:val="0"/>
                <w:numId w:val="10"/>
              </w:numPr>
              <w:tabs>
                <w:tab w:val="clear" w:pos="2484"/>
              </w:tabs>
              <w:ind w:left="961" w:hanging="426"/>
              <w:rPr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>A sírbolthely megváltási, újra-váltási díja (forintban)</w:t>
            </w:r>
          </w:p>
          <w:p w14:paraId="7B560B06" w14:textId="77777777" w:rsidR="005B664B" w:rsidRDefault="005B664B">
            <w:pPr>
              <w:jc w:val="center"/>
              <w:rPr>
                <w:b/>
                <w:snapToGrid w:val="0"/>
                <w:color w:val="000000"/>
                <w:szCs w:val="22"/>
              </w:rPr>
            </w:pPr>
          </w:p>
        </w:tc>
      </w:tr>
      <w:tr w:rsidR="00F81C84" w14:paraId="2F36CD63" w14:textId="77777777" w:rsidTr="005B664B">
        <w:trPr>
          <w:trHeight w:val="247"/>
          <w:jc w:val="center"/>
        </w:trPr>
        <w:tc>
          <w:tcPr>
            <w:tcW w:w="10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02DF25" w14:textId="77777777" w:rsidR="00F81C84" w:rsidRDefault="00F81C84">
            <w:pPr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b/>
                <w:snapToGrid w:val="0"/>
                <w:color w:val="000000"/>
                <w:szCs w:val="22"/>
              </w:rPr>
              <w:t>Sorszám:</w:t>
            </w:r>
          </w:p>
        </w:tc>
        <w:tc>
          <w:tcPr>
            <w:tcW w:w="40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3741EB" w14:textId="77777777" w:rsidR="00F81C84" w:rsidRDefault="00F81C84">
            <w:pPr>
              <w:jc w:val="center"/>
              <w:rPr>
                <w:b/>
                <w:snapToGrid w:val="0"/>
                <w:color w:val="000000"/>
                <w:szCs w:val="22"/>
              </w:rPr>
            </w:pPr>
            <w:r>
              <w:rPr>
                <w:b/>
                <w:snapToGrid w:val="0"/>
                <w:color w:val="000000"/>
                <w:szCs w:val="22"/>
              </w:rPr>
              <w:t>A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E8A60C" w14:textId="77777777" w:rsidR="00F81C84" w:rsidRDefault="00F81C84">
            <w:pPr>
              <w:jc w:val="center"/>
              <w:rPr>
                <w:b/>
                <w:snapToGrid w:val="0"/>
                <w:color w:val="000000"/>
                <w:szCs w:val="22"/>
              </w:rPr>
            </w:pPr>
            <w:r>
              <w:rPr>
                <w:b/>
                <w:snapToGrid w:val="0"/>
                <w:color w:val="000000"/>
                <w:szCs w:val="22"/>
              </w:rPr>
              <w:t>B</w:t>
            </w:r>
          </w:p>
        </w:tc>
      </w:tr>
      <w:tr w:rsidR="00F81C84" w14:paraId="46DE6832" w14:textId="77777777" w:rsidTr="005B664B">
        <w:trPr>
          <w:trHeight w:val="247"/>
          <w:jc w:val="center"/>
        </w:trPr>
        <w:tc>
          <w:tcPr>
            <w:tcW w:w="10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721D30" w14:textId="77777777" w:rsidR="00F81C84" w:rsidRDefault="00F81C84">
            <w:pPr>
              <w:rPr>
                <w:snapToGrid w:val="0"/>
                <w:color w:val="000000"/>
                <w:szCs w:val="22"/>
              </w:rPr>
            </w:pPr>
          </w:p>
        </w:tc>
        <w:tc>
          <w:tcPr>
            <w:tcW w:w="40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D6AC8F" w14:textId="77777777" w:rsidR="00F81C84" w:rsidRDefault="00F81C84">
            <w:pPr>
              <w:jc w:val="center"/>
              <w:rPr>
                <w:b/>
                <w:snapToGrid w:val="0"/>
                <w:color w:val="000000"/>
                <w:szCs w:val="22"/>
              </w:rPr>
            </w:pPr>
            <w:r>
              <w:rPr>
                <w:b/>
                <w:snapToGrid w:val="0"/>
                <w:color w:val="000000"/>
                <w:szCs w:val="22"/>
              </w:rPr>
              <w:t>Sírbolthely férőhelyének száma: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A68F91" w14:textId="77777777" w:rsidR="00F81C84" w:rsidRDefault="00F81C84">
            <w:pPr>
              <w:jc w:val="center"/>
              <w:rPr>
                <w:b/>
                <w:snapToGrid w:val="0"/>
                <w:color w:val="000000"/>
                <w:szCs w:val="22"/>
              </w:rPr>
            </w:pPr>
            <w:r>
              <w:rPr>
                <w:b/>
                <w:snapToGrid w:val="0"/>
                <w:color w:val="000000"/>
                <w:szCs w:val="22"/>
              </w:rPr>
              <w:t xml:space="preserve">Nettó díjtételek </w:t>
            </w:r>
          </w:p>
        </w:tc>
      </w:tr>
      <w:tr w:rsidR="00F81C84" w14:paraId="44676539" w14:textId="77777777" w:rsidTr="005B664B">
        <w:trPr>
          <w:trHeight w:val="247"/>
          <w:jc w:val="center"/>
        </w:trPr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501AAF" w14:textId="77777777" w:rsidR="00F81C84" w:rsidRDefault="00F81C84">
            <w:pPr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1.</w:t>
            </w:r>
          </w:p>
        </w:tc>
        <w:tc>
          <w:tcPr>
            <w:tcW w:w="40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1C8137" w14:textId="77777777" w:rsidR="00F81C84" w:rsidRDefault="00F81C84">
            <w:pPr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1 személyes sírbolthely esetén: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960C6D" w14:textId="77777777" w:rsidR="00F81C84" w:rsidRDefault="00F81C84">
            <w:pPr>
              <w:jc w:val="right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 xml:space="preserve">25 000 </w:t>
            </w:r>
          </w:p>
        </w:tc>
      </w:tr>
      <w:tr w:rsidR="00F81C84" w14:paraId="138A26F3" w14:textId="77777777" w:rsidTr="005B664B">
        <w:trPr>
          <w:trHeight w:val="247"/>
          <w:jc w:val="center"/>
        </w:trPr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A31B51" w14:textId="77777777" w:rsidR="00F81C84" w:rsidRDefault="00F81C84">
            <w:pPr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2.</w:t>
            </w:r>
          </w:p>
        </w:tc>
        <w:tc>
          <w:tcPr>
            <w:tcW w:w="40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5BC394" w14:textId="77777777" w:rsidR="00F81C84" w:rsidRDefault="00F81C84">
            <w:pPr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2 személyes sírbolthely esetén: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6AAD61" w14:textId="77777777" w:rsidR="00F81C84" w:rsidRDefault="00F81C84">
            <w:pPr>
              <w:jc w:val="right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 xml:space="preserve">50 000 </w:t>
            </w:r>
          </w:p>
        </w:tc>
      </w:tr>
      <w:tr w:rsidR="00F81C84" w14:paraId="51AE291E" w14:textId="77777777" w:rsidTr="005B664B">
        <w:trPr>
          <w:trHeight w:val="247"/>
          <w:jc w:val="center"/>
        </w:trPr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050169" w14:textId="77777777" w:rsidR="00F81C84" w:rsidRDefault="00F81C84">
            <w:pPr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3.</w:t>
            </w:r>
          </w:p>
        </w:tc>
        <w:tc>
          <w:tcPr>
            <w:tcW w:w="40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13D768" w14:textId="77777777" w:rsidR="00F81C84" w:rsidRDefault="00F81C84">
            <w:pPr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3 személyes sírbolthely esetén: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3BAED0" w14:textId="77777777" w:rsidR="00F81C84" w:rsidRDefault="00F81C84">
            <w:pPr>
              <w:jc w:val="right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 xml:space="preserve">75 000 </w:t>
            </w:r>
          </w:p>
        </w:tc>
      </w:tr>
      <w:tr w:rsidR="00F81C84" w14:paraId="608BF8C0" w14:textId="77777777" w:rsidTr="005B664B">
        <w:trPr>
          <w:trHeight w:val="247"/>
          <w:jc w:val="center"/>
        </w:trPr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6C4FA6" w14:textId="77777777" w:rsidR="00F81C84" w:rsidRDefault="00F81C84">
            <w:pPr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4.</w:t>
            </w:r>
          </w:p>
        </w:tc>
        <w:tc>
          <w:tcPr>
            <w:tcW w:w="40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384E6C" w14:textId="77777777" w:rsidR="00F81C84" w:rsidRDefault="00F81C84">
            <w:pPr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4 személyes sírbolthely esetén: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256B23" w14:textId="77777777" w:rsidR="00F81C84" w:rsidRDefault="00F81C84">
            <w:pPr>
              <w:jc w:val="right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 xml:space="preserve">100 000 </w:t>
            </w:r>
          </w:p>
        </w:tc>
      </w:tr>
      <w:tr w:rsidR="00F81C84" w14:paraId="3603E167" w14:textId="77777777" w:rsidTr="005B664B">
        <w:trPr>
          <w:trHeight w:val="247"/>
          <w:jc w:val="center"/>
        </w:trPr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D2D230" w14:textId="77777777" w:rsidR="00F81C84" w:rsidRDefault="00F81C84">
            <w:pPr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5.</w:t>
            </w:r>
          </w:p>
        </w:tc>
        <w:tc>
          <w:tcPr>
            <w:tcW w:w="40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D65F9E" w14:textId="77777777" w:rsidR="00F81C84" w:rsidRDefault="00F81C84">
            <w:pPr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5 személyes sírbolthely esetén: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1F04B1" w14:textId="77777777" w:rsidR="00F81C84" w:rsidRDefault="00F81C84">
            <w:pPr>
              <w:jc w:val="right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 xml:space="preserve">125 000 </w:t>
            </w:r>
          </w:p>
        </w:tc>
      </w:tr>
      <w:tr w:rsidR="00F81C84" w14:paraId="4F83E466" w14:textId="77777777" w:rsidTr="005B664B">
        <w:trPr>
          <w:trHeight w:val="247"/>
          <w:jc w:val="center"/>
        </w:trPr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EB03DC" w14:textId="77777777" w:rsidR="00F81C84" w:rsidRDefault="00F81C84">
            <w:pPr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6.</w:t>
            </w:r>
          </w:p>
        </w:tc>
        <w:tc>
          <w:tcPr>
            <w:tcW w:w="40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FFE7C9" w14:textId="77777777" w:rsidR="00F81C84" w:rsidRDefault="00F81C84">
            <w:pPr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6 személyes sírbolthely esetén: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6BF432" w14:textId="77777777" w:rsidR="00F81C84" w:rsidRDefault="00F81C84">
            <w:pPr>
              <w:jc w:val="right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 xml:space="preserve">150 000 </w:t>
            </w:r>
          </w:p>
        </w:tc>
      </w:tr>
      <w:tr w:rsidR="00F81C84" w14:paraId="16307149" w14:textId="77777777" w:rsidTr="005B664B">
        <w:trPr>
          <w:trHeight w:val="247"/>
          <w:jc w:val="center"/>
        </w:trPr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DE0CC7" w14:textId="77777777" w:rsidR="00F81C84" w:rsidRDefault="00F81C84">
            <w:pPr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7.</w:t>
            </w:r>
          </w:p>
        </w:tc>
        <w:tc>
          <w:tcPr>
            <w:tcW w:w="40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9CDB1A" w14:textId="77777777" w:rsidR="00F81C84" w:rsidRDefault="00F81C84">
            <w:pPr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7 személyes sírbolthely esetén: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8E3FC0" w14:textId="77777777" w:rsidR="00F81C84" w:rsidRDefault="00F81C84">
            <w:pPr>
              <w:jc w:val="right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 xml:space="preserve">175 000 </w:t>
            </w:r>
          </w:p>
        </w:tc>
      </w:tr>
      <w:tr w:rsidR="00F81C84" w14:paraId="0DB756D1" w14:textId="77777777" w:rsidTr="005B664B">
        <w:trPr>
          <w:trHeight w:val="247"/>
          <w:jc w:val="center"/>
        </w:trPr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76AA66" w14:textId="77777777" w:rsidR="00F81C84" w:rsidRDefault="00F81C84">
            <w:pPr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8.</w:t>
            </w:r>
          </w:p>
        </w:tc>
        <w:tc>
          <w:tcPr>
            <w:tcW w:w="40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7403B0" w14:textId="77777777" w:rsidR="00F81C84" w:rsidRDefault="00F81C84">
            <w:pPr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8 személyes sírbolthely esetén: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BE61B5" w14:textId="77777777" w:rsidR="00F81C84" w:rsidRDefault="00F81C84">
            <w:pPr>
              <w:jc w:val="right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 xml:space="preserve">200 000 </w:t>
            </w:r>
          </w:p>
        </w:tc>
      </w:tr>
      <w:tr w:rsidR="00F81C84" w14:paraId="0B08C977" w14:textId="77777777" w:rsidTr="005B664B">
        <w:trPr>
          <w:trHeight w:val="247"/>
          <w:jc w:val="center"/>
        </w:trPr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8A3F48" w14:textId="77777777" w:rsidR="00F81C84" w:rsidRDefault="00F81C84">
            <w:pPr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9.</w:t>
            </w:r>
          </w:p>
        </w:tc>
        <w:tc>
          <w:tcPr>
            <w:tcW w:w="40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AA7F34" w14:textId="77777777" w:rsidR="00F81C84" w:rsidRDefault="00F81C84">
            <w:pPr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9 személyes sírbolthely esetén: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DEC3C2" w14:textId="77777777" w:rsidR="00F81C84" w:rsidRDefault="00F81C84">
            <w:pPr>
              <w:jc w:val="right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 xml:space="preserve">225 000 </w:t>
            </w:r>
          </w:p>
        </w:tc>
      </w:tr>
      <w:tr w:rsidR="005B664B" w14:paraId="4D3A88C7" w14:textId="77777777" w:rsidTr="005B664B">
        <w:trPr>
          <w:trHeight w:val="247"/>
          <w:jc w:val="center"/>
        </w:trPr>
        <w:tc>
          <w:tcPr>
            <w:tcW w:w="65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66372" w14:textId="77777777" w:rsidR="005B664B" w:rsidRDefault="005B664B" w:rsidP="005B664B">
            <w:pPr>
              <w:pStyle w:val="Szvegtrzsbehzssal"/>
              <w:tabs>
                <w:tab w:val="left" w:pos="1560"/>
              </w:tabs>
              <w:jc w:val="center"/>
              <w:rPr>
                <w:b/>
                <w:i w:val="0"/>
                <w:szCs w:val="22"/>
              </w:rPr>
            </w:pPr>
          </w:p>
          <w:p w14:paraId="2DB8F01B" w14:textId="7711FCA6" w:rsidR="005B664B" w:rsidRDefault="005B664B" w:rsidP="005B664B">
            <w:pPr>
              <w:pStyle w:val="Szvegtrzsbehzssal"/>
              <w:tabs>
                <w:tab w:val="left" w:pos="1560"/>
              </w:tabs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>B) Sírhelyek megváltási, újra-váltási díja (forintban)</w:t>
            </w:r>
          </w:p>
          <w:p w14:paraId="23F6C6EF" w14:textId="77777777" w:rsidR="005B664B" w:rsidRDefault="005B664B">
            <w:pPr>
              <w:jc w:val="right"/>
              <w:rPr>
                <w:snapToGrid w:val="0"/>
                <w:color w:val="000000"/>
                <w:szCs w:val="22"/>
              </w:rPr>
            </w:pPr>
          </w:p>
        </w:tc>
      </w:tr>
      <w:tr w:rsidR="00F81C84" w14:paraId="29174D10" w14:textId="77777777" w:rsidTr="005B664B">
        <w:trPr>
          <w:trHeight w:val="247"/>
          <w:jc w:val="center"/>
        </w:trPr>
        <w:tc>
          <w:tcPr>
            <w:tcW w:w="11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936F4" w14:textId="77777777" w:rsidR="00F81C84" w:rsidRDefault="00F81C84">
            <w:pPr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b/>
                <w:snapToGrid w:val="0"/>
                <w:color w:val="000000"/>
                <w:szCs w:val="22"/>
              </w:rPr>
              <w:t>Sorszám: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E1B35" w14:textId="77777777" w:rsidR="00F81C84" w:rsidRDefault="00F81C84">
            <w:pPr>
              <w:jc w:val="center"/>
              <w:rPr>
                <w:b/>
                <w:snapToGrid w:val="0"/>
                <w:color w:val="000000"/>
                <w:szCs w:val="22"/>
              </w:rPr>
            </w:pPr>
            <w:r>
              <w:rPr>
                <w:b/>
                <w:snapToGrid w:val="0"/>
                <w:color w:val="000000"/>
                <w:szCs w:val="22"/>
              </w:rPr>
              <w:t>A</w:t>
            </w:r>
          </w:p>
        </w:tc>
        <w:tc>
          <w:tcPr>
            <w:tcW w:w="135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66C819" w14:textId="77777777" w:rsidR="00F81C84" w:rsidRDefault="00F81C84">
            <w:pPr>
              <w:jc w:val="center"/>
              <w:rPr>
                <w:b/>
                <w:snapToGrid w:val="0"/>
                <w:color w:val="000000"/>
                <w:szCs w:val="22"/>
              </w:rPr>
            </w:pPr>
            <w:r>
              <w:rPr>
                <w:b/>
                <w:snapToGrid w:val="0"/>
                <w:color w:val="000000"/>
                <w:szCs w:val="22"/>
              </w:rPr>
              <w:t>B</w:t>
            </w:r>
          </w:p>
        </w:tc>
      </w:tr>
      <w:tr w:rsidR="00F81C84" w14:paraId="6CBA6D04" w14:textId="77777777" w:rsidTr="005B664B">
        <w:trPr>
          <w:trHeight w:val="247"/>
          <w:jc w:val="center"/>
        </w:trPr>
        <w:tc>
          <w:tcPr>
            <w:tcW w:w="11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41A74" w14:textId="77777777" w:rsidR="00F81C84" w:rsidRDefault="00F81C84">
            <w:pPr>
              <w:rPr>
                <w:snapToGrid w:val="0"/>
                <w:color w:val="000000"/>
                <w:szCs w:val="22"/>
              </w:rPr>
            </w:pP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A7C476" w14:textId="77777777" w:rsidR="00F81C84" w:rsidRDefault="00F81C84">
            <w:pPr>
              <w:jc w:val="center"/>
              <w:rPr>
                <w:b/>
                <w:snapToGrid w:val="0"/>
                <w:color w:val="000000"/>
                <w:szCs w:val="22"/>
              </w:rPr>
            </w:pPr>
            <w:r>
              <w:rPr>
                <w:b/>
                <w:snapToGrid w:val="0"/>
                <w:color w:val="000000"/>
                <w:szCs w:val="22"/>
              </w:rPr>
              <w:t>Sírhely férőhelyének száma:</w:t>
            </w:r>
          </w:p>
        </w:tc>
        <w:tc>
          <w:tcPr>
            <w:tcW w:w="13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28A121" w14:textId="77777777" w:rsidR="00F81C84" w:rsidRDefault="00F81C84">
            <w:pPr>
              <w:jc w:val="center"/>
              <w:rPr>
                <w:b/>
                <w:snapToGrid w:val="0"/>
                <w:color w:val="000000"/>
                <w:szCs w:val="22"/>
              </w:rPr>
            </w:pPr>
            <w:r>
              <w:rPr>
                <w:b/>
                <w:snapToGrid w:val="0"/>
                <w:color w:val="000000"/>
                <w:szCs w:val="22"/>
              </w:rPr>
              <w:t xml:space="preserve">Nettó díjtételek </w:t>
            </w:r>
          </w:p>
        </w:tc>
      </w:tr>
      <w:tr w:rsidR="00F81C84" w14:paraId="328C714C" w14:textId="77777777" w:rsidTr="005B664B">
        <w:trPr>
          <w:trHeight w:val="247"/>
          <w:jc w:val="center"/>
        </w:trPr>
        <w:tc>
          <w:tcPr>
            <w:tcW w:w="111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F5205F" w14:textId="77777777" w:rsidR="00F81C84" w:rsidRDefault="00F81C84">
            <w:pPr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1.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E7C855" w14:textId="77777777" w:rsidR="00F81C84" w:rsidRDefault="00F81C84">
            <w:pPr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1</w:t>
            </w:r>
            <w:r w:rsidR="0005747A">
              <w:rPr>
                <w:snapToGrid w:val="0"/>
                <w:color w:val="000000"/>
                <w:szCs w:val="22"/>
              </w:rPr>
              <w:t xml:space="preserve"> </w:t>
            </w:r>
            <w:r>
              <w:rPr>
                <w:snapToGrid w:val="0"/>
                <w:color w:val="000000"/>
                <w:szCs w:val="22"/>
              </w:rPr>
              <w:t>személyes sírhely esetén:</w:t>
            </w:r>
          </w:p>
        </w:tc>
        <w:tc>
          <w:tcPr>
            <w:tcW w:w="13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FD4D55" w14:textId="77777777" w:rsidR="00F81C84" w:rsidRDefault="00F81C84">
            <w:pPr>
              <w:jc w:val="right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1</w:t>
            </w:r>
            <w:r w:rsidR="002566F9">
              <w:rPr>
                <w:snapToGrid w:val="0"/>
                <w:color w:val="000000"/>
                <w:szCs w:val="22"/>
              </w:rPr>
              <w:t>5</w:t>
            </w:r>
            <w:r>
              <w:rPr>
                <w:snapToGrid w:val="0"/>
                <w:color w:val="000000"/>
                <w:szCs w:val="22"/>
              </w:rPr>
              <w:t xml:space="preserve"> 000 </w:t>
            </w:r>
          </w:p>
        </w:tc>
      </w:tr>
      <w:tr w:rsidR="00F81C84" w14:paraId="02D31C1C" w14:textId="77777777" w:rsidTr="005B664B">
        <w:trPr>
          <w:trHeight w:val="247"/>
          <w:jc w:val="center"/>
        </w:trPr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E34C05" w14:textId="77777777" w:rsidR="00F81C84" w:rsidRDefault="00F81C84">
            <w:pPr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2.</w:t>
            </w:r>
          </w:p>
        </w:tc>
        <w:tc>
          <w:tcPr>
            <w:tcW w:w="40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E84CBC" w14:textId="77777777" w:rsidR="00F81C84" w:rsidRDefault="00F81C84">
            <w:pPr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2 személyes sírhely esetén:</w:t>
            </w:r>
          </w:p>
        </w:tc>
        <w:tc>
          <w:tcPr>
            <w:tcW w:w="13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D497DE" w14:textId="77777777" w:rsidR="00F81C84" w:rsidRDefault="00F81C84">
            <w:pPr>
              <w:jc w:val="right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2</w:t>
            </w:r>
            <w:r w:rsidR="002566F9">
              <w:rPr>
                <w:snapToGrid w:val="0"/>
                <w:color w:val="000000"/>
                <w:szCs w:val="22"/>
              </w:rPr>
              <w:t>5</w:t>
            </w:r>
            <w:r>
              <w:rPr>
                <w:snapToGrid w:val="0"/>
                <w:color w:val="000000"/>
                <w:szCs w:val="22"/>
              </w:rPr>
              <w:t xml:space="preserve"> 000 </w:t>
            </w:r>
          </w:p>
        </w:tc>
      </w:tr>
      <w:tr w:rsidR="00F81C84" w14:paraId="74199D98" w14:textId="77777777" w:rsidTr="005B664B">
        <w:trPr>
          <w:trHeight w:val="247"/>
          <w:jc w:val="center"/>
        </w:trPr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EA0668" w14:textId="77777777" w:rsidR="00F81C84" w:rsidRDefault="00F81C84">
            <w:pPr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3.</w:t>
            </w:r>
          </w:p>
        </w:tc>
        <w:tc>
          <w:tcPr>
            <w:tcW w:w="40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04B260" w14:textId="77777777" w:rsidR="00F81C84" w:rsidRDefault="00F81C84">
            <w:pPr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1 személyes gyermeksírhely esetén:</w:t>
            </w:r>
          </w:p>
        </w:tc>
        <w:tc>
          <w:tcPr>
            <w:tcW w:w="13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3C01B1" w14:textId="77777777" w:rsidR="00F81C84" w:rsidRDefault="002566F9">
            <w:pPr>
              <w:jc w:val="right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10</w:t>
            </w:r>
            <w:r w:rsidR="00F81C84">
              <w:rPr>
                <w:snapToGrid w:val="0"/>
                <w:color w:val="000000"/>
                <w:szCs w:val="22"/>
              </w:rPr>
              <w:t xml:space="preserve"> 000 </w:t>
            </w:r>
          </w:p>
        </w:tc>
      </w:tr>
      <w:tr w:rsidR="00F81C84" w14:paraId="62B570A1" w14:textId="77777777" w:rsidTr="005B664B">
        <w:trPr>
          <w:trHeight w:val="247"/>
          <w:jc w:val="center"/>
        </w:trPr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BFB633" w14:textId="77777777" w:rsidR="00F81C84" w:rsidRDefault="00F81C84">
            <w:pPr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4.</w:t>
            </w:r>
          </w:p>
        </w:tc>
        <w:tc>
          <w:tcPr>
            <w:tcW w:w="40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BD7E3E" w14:textId="77777777" w:rsidR="00F81C84" w:rsidRDefault="00F81C84">
            <w:pPr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2 személyes gyermeksírhely esetén:</w:t>
            </w:r>
          </w:p>
        </w:tc>
        <w:tc>
          <w:tcPr>
            <w:tcW w:w="13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A107CF" w14:textId="77777777" w:rsidR="00F81C84" w:rsidRDefault="00F81C84">
            <w:pPr>
              <w:jc w:val="right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1</w:t>
            </w:r>
            <w:r w:rsidR="002566F9">
              <w:rPr>
                <w:snapToGrid w:val="0"/>
                <w:color w:val="000000"/>
                <w:szCs w:val="22"/>
              </w:rPr>
              <w:t>5</w:t>
            </w:r>
            <w:r>
              <w:rPr>
                <w:snapToGrid w:val="0"/>
                <w:color w:val="000000"/>
                <w:szCs w:val="22"/>
              </w:rPr>
              <w:t xml:space="preserve"> 000 </w:t>
            </w:r>
          </w:p>
        </w:tc>
      </w:tr>
      <w:tr w:rsidR="00F81C84" w14:paraId="31A3EF56" w14:textId="77777777" w:rsidTr="005B664B">
        <w:trPr>
          <w:trHeight w:val="247"/>
          <w:jc w:val="center"/>
        </w:trPr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AEC7EC" w14:textId="77777777" w:rsidR="00F81C84" w:rsidRDefault="00F81C84">
            <w:pPr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5.</w:t>
            </w:r>
          </w:p>
        </w:tc>
        <w:tc>
          <w:tcPr>
            <w:tcW w:w="40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38971A" w14:textId="77777777" w:rsidR="00F81C84" w:rsidRDefault="00F81C84">
            <w:pPr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Urnasírhely esetén (10 évre):</w:t>
            </w:r>
          </w:p>
        </w:tc>
        <w:tc>
          <w:tcPr>
            <w:tcW w:w="13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09AFA3" w14:textId="77777777" w:rsidR="00F81C84" w:rsidRDefault="002566F9">
            <w:pPr>
              <w:jc w:val="right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10</w:t>
            </w:r>
            <w:r w:rsidR="00F81C84">
              <w:rPr>
                <w:snapToGrid w:val="0"/>
                <w:color w:val="000000"/>
                <w:szCs w:val="22"/>
              </w:rPr>
              <w:t xml:space="preserve"> 000 </w:t>
            </w:r>
          </w:p>
        </w:tc>
      </w:tr>
      <w:tr w:rsidR="005B664B" w14:paraId="7E03F6AE" w14:textId="77777777" w:rsidTr="005B664B">
        <w:trPr>
          <w:trHeight w:val="247"/>
          <w:jc w:val="center"/>
        </w:trPr>
        <w:tc>
          <w:tcPr>
            <w:tcW w:w="65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6DD1B" w14:textId="77777777" w:rsidR="005B664B" w:rsidRDefault="005B664B" w:rsidP="005B664B">
            <w:pPr>
              <w:pStyle w:val="Szvegtrzsbehzssal"/>
              <w:tabs>
                <w:tab w:val="left" w:pos="1560"/>
              </w:tabs>
              <w:jc w:val="center"/>
              <w:rPr>
                <w:b/>
                <w:i w:val="0"/>
                <w:szCs w:val="22"/>
              </w:rPr>
            </w:pPr>
          </w:p>
          <w:p w14:paraId="7630CCF0" w14:textId="253C3FC3" w:rsidR="005B664B" w:rsidRDefault="005B664B" w:rsidP="005B664B">
            <w:pPr>
              <w:pStyle w:val="Szvegtrzsbehzssal"/>
              <w:tabs>
                <w:tab w:val="left" w:pos="1560"/>
              </w:tabs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>C) Temetkezési szolgáltatók által az üzemeltetőnek fizetendő</w:t>
            </w:r>
          </w:p>
          <w:p w14:paraId="49331C02" w14:textId="6C3D104D" w:rsidR="005B664B" w:rsidRDefault="005B664B" w:rsidP="005B664B">
            <w:pPr>
              <w:pStyle w:val="Szvegtrzsbehzssal"/>
              <w:tabs>
                <w:tab w:val="left" w:pos="1560"/>
              </w:tabs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 xml:space="preserve"> temető-fenntartási díj összege (forintban)</w:t>
            </w:r>
          </w:p>
          <w:p w14:paraId="09B4F411" w14:textId="77777777" w:rsidR="005B664B" w:rsidRDefault="005B664B">
            <w:pPr>
              <w:jc w:val="right"/>
              <w:rPr>
                <w:snapToGrid w:val="0"/>
                <w:color w:val="000000"/>
                <w:szCs w:val="22"/>
              </w:rPr>
            </w:pPr>
          </w:p>
        </w:tc>
      </w:tr>
      <w:tr w:rsidR="00F81C84" w14:paraId="49DBD89F" w14:textId="77777777" w:rsidTr="005B664B">
        <w:trPr>
          <w:trHeight w:val="65"/>
          <w:jc w:val="center"/>
        </w:trPr>
        <w:tc>
          <w:tcPr>
            <w:tcW w:w="11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3008C" w14:textId="77777777" w:rsidR="00F81C84" w:rsidRDefault="00F81C84">
            <w:pPr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b/>
                <w:snapToGrid w:val="0"/>
                <w:color w:val="000000"/>
                <w:szCs w:val="22"/>
              </w:rPr>
              <w:t>Sorszám:</w:t>
            </w:r>
          </w:p>
        </w:tc>
        <w:tc>
          <w:tcPr>
            <w:tcW w:w="40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48C2CA" w14:textId="77777777" w:rsidR="00F81C84" w:rsidRDefault="00F81C84">
            <w:pPr>
              <w:jc w:val="center"/>
              <w:rPr>
                <w:b/>
                <w:snapToGrid w:val="0"/>
                <w:color w:val="000000"/>
                <w:szCs w:val="22"/>
              </w:rPr>
            </w:pPr>
            <w:r>
              <w:rPr>
                <w:b/>
                <w:snapToGrid w:val="0"/>
                <w:color w:val="000000"/>
                <w:szCs w:val="22"/>
              </w:rPr>
              <w:t>A</w:t>
            </w:r>
          </w:p>
        </w:tc>
        <w:tc>
          <w:tcPr>
            <w:tcW w:w="13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65A79D" w14:textId="77777777" w:rsidR="00F81C84" w:rsidRDefault="00F81C84">
            <w:pPr>
              <w:jc w:val="center"/>
              <w:rPr>
                <w:b/>
                <w:snapToGrid w:val="0"/>
                <w:color w:val="000000"/>
                <w:szCs w:val="22"/>
              </w:rPr>
            </w:pPr>
            <w:r>
              <w:rPr>
                <w:b/>
                <w:snapToGrid w:val="0"/>
                <w:color w:val="000000"/>
                <w:szCs w:val="22"/>
              </w:rPr>
              <w:t>B</w:t>
            </w:r>
          </w:p>
        </w:tc>
      </w:tr>
      <w:tr w:rsidR="00F81C84" w14:paraId="2C01B02E" w14:textId="77777777" w:rsidTr="005B664B">
        <w:trPr>
          <w:trHeight w:val="247"/>
          <w:jc w:val="center"/>
        </w:trPr>
        <w:tc>
          <w:tcPr>
            <w:tcW w:w="11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23A82" w14:textId="77777777" w:rsidR="00F81C84" w:rsidRDefault="00F81C84">
            <w:pPr>
              <w:rPr>
                <w:snapToGrid w:val="0"/>
                <w:color w:val="000000"/>
                <w:szCs w:val="22"/>
              </w:rPr>
            </w:pPr>
          </w:p>
        </w:tc>
        <w:tc>
          <w:tcPr>
            <w:tcW w:w="40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5B5289" w14:textId="77777777" w:rsidR="00F81C84" w:rsidRDefault="00F81C84">
            <w:pPr>
              <w:jc w:val="center"/>
              <w:rPr>
                <w:b/>
                <w:snapToGrid w:val="0"/>
                <w:color w:val="000000"/>
                <w:szCs w:val="22"/>
              </w:rPr>
            </w:pPr>
            <w:r>
              <w:rPr>
                <w:b/>
                <w:snapToGrid w:val="0"/>
                <w:color w:val="000000"/>
                <w:szCs w:val="22"/>
              </w:rPr>
              <w:t>Díjtétel megnevezése:</w:t>
            </w:r>
          </w:p>
        </w:tc>
        <w:tc>
          <w:tcPr>
            <w:tcW w:w="13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7A2C49" w14:textId="77777777" w:rsidR="00F81C84" w:rsidRDefault="00F81C84">
            <w:pPr>
              <w:jc w:val="center"/>
              <w:rPr>
                <w:b/>
                <w:snapToGrid w:val="0"/>
                <w:color w:val="000000"/>
                <w:szCs w:val="22"/>
              </w:rPr>
            </w:pPr>
            <w:r>
              <w:rPr>
                <w:b/>
                <w:snapToGrid w:val="0"/>
                <w:color w:val="000000"/>
                <w:szCs w:val="22"/>
              </w:rPr>
              <w:t xml:space="preserve">Nettó díjtételek </w:t>
            </w:r>
          </w:p>
        </w:tc>
      </w:tr>
      <w:tr w:rsidR="00F81C84" w14:paraId="341D3E96" w14:textId="77777777" w:rsidTr="005B664B">
        <w:trPr>
          <w:trHeight w:val="247"/>
          <w:jc w:val="center"/>
        </w:trPr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D0AF5F" w14:textId="77777777" w:rsidR="00F81C84" w:rsidRDefault="00F81C84">
            <w:pPr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1.</w:t>
            </w:r>
          </w:p>
        </w:tc>
        <w:tc>
          <w:tcPr>
            <w:tcW w:w="40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E4C778" w14:textId="77777777" w:rsidR="00F81C84" w:rsidRDefault="00F81C84">
            <w:pPr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Az elhunyt napi hűtési díja (elhunytanként):</w:t>
            </w:r>
          </w:p>
        </w:tc>
        <w:tc>
          <w:tcPr>
            <w:tcW w:w="13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C53F62" w14:textId="77777777" w:rsidR="00F81C84" w:rsidRDefault="00F81C84">
            <w:pPr>
              <w:jc w:val="right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 xml:space="preserve">2 500 </w:t>
            </w:r>
          </w:p>
        </w:tc>
      </w:tr>
      <w:tr w:rsidR="00F81C84" w14:paraId="09187021" w14:textId="77777777" w:rsidTr="005B664B">
        <w:trPr>
          <w:trHeight w:val="247"/>
          <w:jc w:val="center"/>
        </w:trPr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F6CBDE" w14:textId="77777777" w:rsidR="00F81C84" w:rsidRDefault="00F81C84">
            <w:pPr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2.</w:t>
            </w:r>
          </w:p>
        </w:tc>
        <w:tc>
          <w:tcPr>
            <w:tcW w:w="40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F7F982" w14:textId="77777777" w:rsidR="00F81C84" w:rsidRDefault="00F81C84">
            <w:pPr>
              <w:jc w:val="both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 xml:space="preserve">A </w:t>
            </w:r>
            <w:proofErr w:type="gramStart"/>
            <w:r>
              <w:rPr>
                <w:snapToGrid w:val="0"/>
                <w:color w:val="000000"/>
                <w:szCs w:val="22"/>
              </w:rPr>
              <w:t>ravatalozó  igénybevétele</w:t>
            </w:r>
            <w:proofErr w:type="gramEnd"/>
            <w:r>
              <w:rPr>
                <w:snapToGrid w:val="0"/>
                <w:color w:val="000000"/>
                <w:szCs w:val="22"/>
              </w:rPr>
              <w:t xml:space="preserve"> elhunytanként eszközhasználattal együtt:</w:t>
            </w:r>
          </w:p>
        </w:tc>
        <w:tc>
          <w:tcPr>
            <w:tcW w:w="13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2BE5B7" w14:textId="77777777" w:rsidR="00F81C84" w:rsidRDefault="00F81C84">
            <w:pPr>
              <w:jc w:val="right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 xml:space="preserve">10 000 </w:t>
            </w:r>
          </w:p>
        </w:tc>
      </w:tr>
      <w:tr w:rsidR="005B664B" w14:paraId="2A1AA1C4" w14:textId="77777777" w:rsidTr="005B664B">
        <w:trPr>
          <w:trHeight w:val="247"/>
          <w:jc w:val="center"/>
        </w:trPr>
        <w:tc>
          <w:tcPr>
            <w:tcW w:w="65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886AD" w14:textId="77777777" w:rsidR="005B664B" w:rsidRDefault="005B664B" w:rsidP="005B664B">
            <w:pPr>
              <w:pStyle w:val="Szvegtrzsbehzssal"/>
              <w:ind w:right="1103"/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>D) A nem temetkezési szolgáltató Vállalkozók által</w:t>
            </w:r>
          </w:p>
          <w:p w14:paraId="6E437A61" w14:textId="77777777" w:rsidR="005B664B" w:rsidRDefault="005B664B" w:rsidP="005B664B">
            <w:pPr>
              <w:pStyle w:val="Szvegtrzsbehzssal"/>
              <w:ind w:right="1103"/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 xml:space="preserve">            az üzemeltetőnek fizetendő</w:t>
            </w:r>
          </w:p>
          <w:p w14:paraId="2DBACBC8" w14:textId="77777777" w:rsidR="005B664B" w:rsidRDefault="005B664B" w:rsidP="005B664B">
            <w:pPr>
              <w:pStyle w:val="Szvegtrzsbehzssal"/>
              <w:ind w:right="1103"/>
              <w:jc w:val="center"/>
              <w:rPr>
                <w:b/>
                <w:i w:val="0"/>
                <w:szCs w:val="22"/>
              </w:rPr>
            </w:pPr>
            <w:r>
              <w:rPr>
                <w:b/>
                <w:i w:val="0"/>
                <w:szCs w:val="22"/>
              </w:rPr>
              <w:t xml:space="preserve">                 temető-fenntartási díj összege (forintban)</w:t>
            </w:r>
          </w:p>
          <w:p w14:paraId="1494C372" w14:textId="77777777" w:rsidR="005B664B" w:rsidRDefault="005B664B">
            <w:pPr>
              <w:jc w:val="right"/>
              <w:rPr>
                <w:snapToGrid w:val="0"/>
                <w:color w:val="000000"/>
                <w:szCs w:val="22"/>
              </w:rPr>
            </w:pPr>
          </w:p>
        </w:tc>
      </w:tr>
      <w:tr w:rsidR="00F81C84" w14:paraId="695789BE" w14:textId="77777777" w:rsidTr="005B664B">
        <w:trPr>
          <w:trHeight w:val="247"/>
          <w:jc w:val="center"/>
        </w:trPr>
        <w:tc>
          <w:tcPr>
            <w:tcW w:w="12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6D268" w14:textId="77777777" w:rsidR="00F81C84" w:rsidRDefault="00F81C84">
            <w:pPr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b/>
                <w:snapToGrid w:val="0"/>
                <w:color w:val="000000"/>
                <w:szCs w:val="22"/>
              </w:rPr>
              <w:t>Sorszám:</w:t>
            </w:r>
          </w:p>
        </w:tc>
        <w:tc>
          <w:tcPr>
            <w:tcW w:w="40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829A14" w14:textId="77777777" w:rsidR="00F81C84" w:rsidRDefault="00F81C84">
            <w:pPr>
              <w:jc w:val="center"/>
              <w:rPr>
                <w:b/>
                <w:snapToGrid w:val="0"/>
                <w:color w:val="000000"/>
                <w:szCs w:val="22"/>
              </w:rPr>
            </w:pPr>
            <w:r>
              <w:rPr>
                <w:b/>
                <w:snapToGrid w:val="0"/>
                <w:color w:val="000000"/>
                <w:szCs w:val="22"/>
              </w:rPr>
              <w:t>A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5DB0E2" w14:textId="77777777" w:rsidR="00F81C84" w:rsidRDefault="00F81C84">
            <w:pPr>
              <w:jc w:val="center"/>
              <w:rPr>
                <w:b/>
                <w:snapToGrid w:val="0"/>
                <w:color w:val="000000"/>
                <w:szCs w:val="22"/>
              </w:rPr>
            </w:pPr>
            <w:r>
              <w:rPr>
                <w:b/>
                <w:snapToGrid w:val="0"/>
                <w:color w:val="000000"/>
                <w:szCs w:val="22"/>
              </w:rPr>
              <w:t>B</w:t>
            </w:r>
          </w:p>
        </w:tc>
      </w:tr>
      <w:tr w:rsidR="00F81C84" w14:paraId="04E357C0" w14:textId="77777777" w:rsidTr="005B664B">
        <w:trPr>
          <w:trHeight w:val="247"/>
          <w:jc w:val="center"/>
        </w:trPr>
        <w:tc>
          <w:tcPr>
            <w:tcW w:w="12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C2E57" w14:textId="77777777" w:rsidR="00F81C84" w:rsidRDefault="00F81C84">
            <w:pPr>
              <w:rPr>
                <w:snapToGrid w:val="0"/>
                <w:color w:val="000000"/>
                <w:szCs w:val="22"/>
              </w:rPr>
            </w:pPr>
          </w:p>
        </w:tc>
        <w:tc>
          <w:tcPr>
            <w:tcW w:w="40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9AA429" w14:textId="77777777" w:rsidR="00F81C84" w:rsidRDefault="00F81C84">
            <w:pPr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b/>
                <w:snapToGrid w:val="0"/>
                <w:color w:val="000000"/>
                <w:szCs w:val="22"/>
              </w:rPr>
              <w:t>Sírhely férőhelyenként: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988997" w14:textId="77777777" w:rsidR="00F81C84" w:rsidRDefault="00F81C84">
            <w:pPr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b/>
                <w:snapToGrid w:val="0"/>
                <w:color w:val="000000"/>
                <w:szCs w:val="22"/>
              </w:rPr>
              <w:t xml:space="preserve">Nettó díjtételek </w:t>
            </w:r>
          </w:p>
        </w:tc>
      </w:tr>
      <w:tr w:rsidR="00F81C84" w14:paraId="5B69FA77" w14:textId="77777777" w:rsidTr="005B664B">
        <w:trPr>
          <w:trHeight w:val="247"/>
          <w:jc w:val="center"/>
        </w:trPr>
        <w:tc>
          <w:tcPr>
            <w:tcW w:w="120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AA17D3" w14:textId="77777777" w:rsidR="00F81C84" w:rsidRDefault="00F81C84">
            <w:pPr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1.</w:t>
            </w:r>
          </w:p>
        </w:tc>
        <w:tc>
          <w:tcPr>
            <w:tcW w:w="40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60C089" w14:textId="77777777" w:rsidR="00F81C84" w:rsidRDefault="00F81C84">
            <w:pPr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1személyes sírhely esetén: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C71B29" w14:textId="77777777" w:rsidR="00F81C84" w:rsidRDefault="00F81C84">
            <w:pPr>
              <w:jc w:val="right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 xml:space="preserve">1 000 </w:t>
            </w:r>
          </w:p>
        </w:tc>
      </w:tr>
      <w:tr w:rsidR="00F81C84" w14:paraId="7E122878" w14:textId="77777777" w:rsidTr="005B664B">
        <w:trPr>
          <w:trHeight w:val="247"/>
          <w:jc w:val="center"/>
        </w:trPr>
        <w:tc>
          <w:tcPr>
            <w:tcW w:w="12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BA89C4" w14:textId="77777777" w:rsidR="00F81C84" w:rsidRDefault="00F81C84">
            <w:pPr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2.</w:t>
            </w:r>
          </w:p>
        </w:tc>
        <w:tc>
          <w:tcPr>
            <w:tcW w:w="40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43D236" w14:textId="77777777" w:rsidR="00F81C84" w:rsidRDefault="00F81C84">
            <w:pPr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2 személyes sírhely esetén: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E42952" w14:textId="77777777" w:rsidR="00F81C84" w:rsidRDefault="00F81C84">
            <w:pPr>
              <w:jc w:val="right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 xml:space="preserve">2 000 </w:t>
            </w:r>
          </w:p>
        </w:tc>
      </w:tr>
      <w:tr w:rsidR="00F81C84" w14:paraId="3A7216DB" w14:textId="77777777" w:rsidTr="005B664B">
        <w:trPr>
          <w:trHeight w:val="247"/>
          <w:jc w:val="center"/>
        </w:trPr>
        <w:tc>
          <w:tcPr>
            <w:tcW w:w="12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A78333" w14:textId="77777777" w:rsidR="00F81C84" w:rsidRDefault="00F81C84">
            <w:pPr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3.</w:t>
            </w:r>
          </w:p>
        </w:tc>
        <w:tc>
          <w:tcPr>
            <w:tcW w:w="40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60FBE4" w14:textId="77777777" w:rsidR="00F81C84" w:rsidRDefault="00F81C84">
            <w:pPr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1 személyes gyermeksírhely esetén: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AC34CC" w14:textId="77777777" w:rsidR="00F81C84" w:rsidRDefault="00F81C84">
            <w:pPr>
              <w:jc w:val="right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 xml:space="preserve">500 </w:t>
            </w:r>
          </w:p>
        </w:tc>
      </w:tr>
      <w:tr w:rsidR="00F81C84" w14:paraId="5AF149E9" w14:textId="77777777" w:rsidTr="005B664B">
        <w:trPr>
          <w:trHeight w:val="247"/>
          <w:jc w:val="center"/>
        </w:trPr>
        <w:tc>
          <w:tcPr>
            <w:tcW w:w="12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E3917F" w14:textId="77777777" w:rsidR="00F81C84" w:rsidRDefault="00F81C84">
            <w:pPr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4.</w:t>
            </w:r>
          </w:p>
        </w:tc>
        <w:tc>
          <w:tcPr>
            <w:tcW w:w="40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5188FB" w14:textId="77777777" w:rsidR="00F81C84" w:rsidRDefault="00F81C84">
            <w:pPr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2 személyes gyermeksírhely esetén: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00E8D7" w14:textId="77777777" w:rsidR="00F81C84" w:rsidRDefault="00F81C84">
            <w:pPr>
              <w:jc w:val="right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 xml:space="preserve">1 000 </w:t>
            </w:r>
          </w:p>
        </w:tc>
      </w:tr>
      <w:tr w:rsidR="00F81C84" w14:paraId="575DF22C" w14:textId="77777777" w:rsidTr="005B664B">
        <w:trPr>
          <w:trHeight w:val="247"/>
          <w:jc w:val="center"/>
        </w:trPr>
        <w:tc>
          <w:tcPr>
            <w:tcW w:w="12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AD4642" w14:textId="77777777" w:rsidR="00F81C84" w:rsidRDefault="00F81C84">
            <w:pPr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5.</w:t>
            </w:r>
          </w:p>
        </w:tc>
        <w:tc>
          <w:tcPr>
            <w:tcW w:w="40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6D5148" w14:textId="77777777" w:rsidR="00F81C84" w:rsidRDefault="00F81C84">
            <w:pPr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urnasírhely esetén: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D40202" w14:textId="77777777" w:rsidR="00F81C84" w:rsidRDefault="00F81C84">
            <w:pPr>
              <w:jc w:val="right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 xml:space="preserve">500 </w:t>
            </w:r>
          </w:p>
        </w:tc>
      </w:tr>
    </w:tbl>
    <w:p w14:paraId="4A206DF5" w14:textId="77777777" w:rsidR="00F81C84" w:rsidRDefault="00F81C84" w:rsidP="00F81C84">
      <w:pPr>
        <w:jc w:val="right"/>
        <w:rPr>
          <w:szCs w:val="22"/>
        </w:rPr>
      </w:pPr>
    </w:p>
    <w:p w14:paraId="59272007" w14:textId="77777777" w:rsidR="00F81C84" w:rsidRDefault="00F81C84" w:rsidP="00F81C84">
      <w:pPr>
        <w:pStyle w:val="Szvegtrzsbehzssal"/>
        <w:tabs>
          <w:tab w:val="left" w:pos="1560"/>
        </w:tabs>
        <w:rPr>
          <w:i w:val="0"/>
          <w:szCs w:val="22"/>
        </w:rPr>
      </w:pPr>
    </w:p>
    <w:p w14:paraId="4D048615" w14:textId="77777777" w:rsidR="00F81C84" w:rsidRDefault="00F81C84" w:rsidP="00F81C84">
      <w:pPr>
        <w:rPr>
          <w:b/>
          <w:szCs w:val="22"/>
        </w:rPr>
      </w:pPr>
    </w:p>
    <w:p w14:paraId="4198AFCA" w14:textId="77777777" w:rsidR="00792D63" w:rsidRPr="004F6943" w:rsidRDefault="00792D63" w:rsidP="004F6943">
      <w:pPr>
        <w:pStyle w:val="Szvegtrzsbehzssal"/>
        <w:tabs>
          <w:tab w:val="left" w:pos="1560"/>
        </w:tabs>
        <w:jc w:val="left"/>
        <w:rPr>
          <w:i w:val="0"/>
          <w:szCs w:val="22"/>
        </w:rPr>
      </w:pPr>
    </w:p>
    <w:sectPr w:rsidR="00792D63" w:rsidRPr="004F6943" w:rsidSect="003534E8">
      <w:pgSz w:w="11906" w:h="16838"/>
      <w:pgMar w:top="993" w:right="707" w:bottom="851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73A60F34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1427472"/>
    <w:multiLevelType w:val="multilevel"/>
    <w:tmpl w:val="3CA0275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BF3DDB"/>
    <w:multiLevelType w:val="singleLevel"/>
    <w:tmpl w:val="62E66B7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D4D032F"/>
    <w:multiLevelType w:val="hybridMultilevel"/>
    <w:tmpl w:val="FC0ACFBC"/>
    <w:lvl w:ilvl="0" w:tplc="291C994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8399C"/>
    <w:multiLevelType w:val="hybridMultilevel"/>
    <w:tmpl w:val="32CE5AEC"/>
    <w:lvl w:ilvl="0" w:tplc="60CE1F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70F4A"/>
    <w:multiLevelType w:val="hybridMultilevel"/>
    <w:tmpl w:val="81529F68"/>
    <w:lvl w:ilvl="0" w:tplc="A1CA296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F34499"/>
    <w:multiLevelType w:val="hybridMultilevel"/>
    <w:tmpl w:val="E4BA3C50"/>
    <w:lvl w:ilvl="0" w:tplc="2220B1DE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F00B78"/>
    <w:multiLevelType w:val="hybridMultilevel"/>
    <w:tmpl w:val="4748FA5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815330"/>
    <w:multiLevelType w:val="hybridMultilevel"/>
    <w:tmpl w:val="5FB2CB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0A31A8"/>
    <w:multiLevelType w:val="hybridMultilevel"/>
    <w:tmpl w:val="A1965E94"/>
    <w:lvl w:ilvl="0" w:tplc="62608D7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707685"/>
    <w:multiLevelType w:val="multilevel"/>
    <w:tmpl w:val="1EB458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207D1F2D"/>
    <w:multiLevelType w:val="multilevel"/>
    <w:tmpl w:val="C1EAA9A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BA69A6"/>
    <w:multiLevelType w:val="multilevel"/>
    <w:tmpl w:val="5F54959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2F242D99"/>
    <w:multiLevelType w:val="hybridMultilevel"/>
    <w:tmpl w:val="F7B6A344"/>
    <w:lvl w:ilvl="0" w:tplc="7EA046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7A5703"/>
    <w:multiLevelType w:val="hybridMultilevel"/>
    <w:tmpl w:val="470CFE8A"/>
    <w:lvl w:ilvl="0" w:tplc="594AEE2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C35A1"/>
    <w:multiLevelType w:val="hybridMultilevel"/>
    <w:tmpl w:val="3A3A2AF6"/>
    <w:lvl w:ilvl="0" w:tplc="1010B72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2C7EF0"/>
    <w:multiLevelType w:val="singleLevel"/>
    <w:tmpl w:val="C71875C4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Garamond" w:eastAsia="Times New Roman" w:hAnsi="Garamond" w:cs="Times New Roman"/>
      </w:rPr>
    </w:lvl>
  </w:abstractNum>
  <w:abstractNum w:abstractNumId="17" w15:restartNumberingAfterBreak="0">
    <w:nsid w:val="3BB6658E"/>
    <w:multiLevelType w:val="hybridMultilevel"/>
    <w:tmpl w:val="8AEC1952"/>
    <w:lvl w:ilvl="0" w:tplc="E7B8051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F92654"/>
    <w:multiLevelType w:val="hybridMultilevel"/>
    <w:tmpl w:val="EDCC3462"/>
    <w:lvl w:ilvl="0" w:tplc="C5EC65D4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A31CE7"/>
    <w:multiLevelType w:val="hybridMultilevel"/>
    <w:tmpl w:val="612AE75A"/>
    <w:lvl w:ilvl="0" w:tplc="040E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6A1563"/>
    <w:multiLevelType w:val="hybridMultilevel"/>
    <w:tmpl w:val="78EA4EF8"/>
    <w:lvl w:ilvl="0" w:tplc="CE4247F6">
      <w:start w:val="1"/>
      <w:numFmt w:val="decimal"/>
      <w:lvlText w:val="(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DE2995"/>
    <w:multiLevelType w:val="hybridMultilevel"/>
    <w:tmpl w:val="71E24578"/>
    <w:lvl w:ilvl="0" w:tplc="90907D7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E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E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2" w15:restartNumberingAfterBreak="0">
    <w:nsid w:val="4AAB45F4"/>
    <w:multiLevelType w:val="hybridMultilevel"/>
    <w:tmpl w:val="0720A4BA"/>
    <w:lvl w:ilvl="0" w:tplc="48566AF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A17C58"/>
    <w:multiLevelType w:val="hybridMultilevel"/>
    <w:tmpl w:val="0A92DCA8"/>
    <w:lvl w:ilvl="0" w:tplc="E18A084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2F5E62"/>
    <w:multiLevelType w:val="hybridMultilevel"/>
    <w:tmpl w:val="2182EAA6"/>
    <w:lvl w:ilvl="0" w:tplc="8C76318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99B5927"/>
    <w:multiLevelType w:val="hybridMultilevel"/>
    <w:tmpl w:val="879A93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37678D"/>
    <w:multiLevelType w:val="hybridMultilevel"/>
    <w:tmpl w:val="ADD414A6"/>
    <w:lvl w:ilvl="0" w:tplc="2BB8914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84624D"/>
    <w:multiLevelType w:val="hybridMultilevel"/>
    <w:tmpl w:val="CAB2A4BC"/>
    <w:lvl w:ilvl="0" w:tplc="4C56E95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EA38F7"/>
    <w:multiLevelType w:val="hybridMultilevel"/>
    <w:tmpl w:val="2844374E"/>
    <w:lvl w:ilvl="0" w:tplc="1B28398E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504155D"/>
    <w:multiLevelType w:val="hybridMultilevel"/>
    <w:tmpl w:val="8938B75C"/>
    <w:lvl w:ilvl="0" w:tplc="7550E56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B1D48126">
      <w:start w:val="1"/>
      <w:numFmt w:val="lowerLetter"/>
      <w:lvlText w:val="%2)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/>
        <w:b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6FC1635"/>
    <w:multiLevelType w:val="hybridMultilevel"/>
    <w:tmpl w:val="26FCFB50"/>
    <w:lvl w:ilvl="0" w:tplc="430C8852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A560F1"/>
    <w:multiLevelType w:val="hybridMultilevel"/>
    <w:tmpl w:val="01660E04"/>
    <w:lvl w:ilvl="0" w:tplc="87A8DA8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E7B805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417D30"/>
    <w:multiLevelType w:val="hybridMultilevel"/>
    <w:tmpl w:val="D97AD874"/>
    <w:lvl w:ilvl="0" w:tplc="445CCA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BFE21EC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5F6BBC"/>
    <w:multiLevelType w:val="hybridMultilevel"/>
    <w:tmpl w:val="B2FE2D5E"/>
    <w:lvl w:ilvl="0" w:tplc="C428D7A4">
      <w:start w:val="5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C3507BE"/>
    <w:multiLevelType w:val="singleLevel"/>
    <w:tmpl w:val="7DA6D750"/>
    <w:lvl w:ilvl="0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</w:lvl>
  </w:abstractNum>
  <w:abstractNum w:abstractNumId="35" w15:restartNumberingAfterBreak="0">
    <w:nsid w:val="6C8F6980"/>
    <w:multiLevelType w:val="hybridMultilevel"/>
    <w:tmpl w:val="98BE52A6"/>
    <w:lvl w:ilvl="0" w:tplc="EFC2A764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29F89862">
      <w:start w:val="1"/>
      <w:numFmt w:val="lowerLetter"/>
      <w:lvlText w:val="%2)"/>
      <w:lvlJc w:val="left"/>
      <w:pPr>
        <w:ind w:left="1440" w:hanging="360"/>
      </w:pPr>
      <w:rPr>
        <w:rFonts w:ascii="Garamond" w:eastAsia="Times New Roman" w:hAnsi="Garamond"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6337EA"/>
    <w:multiLevelType w:val="hybridMultilevel"/>
    <w:tmpl w:val="433A5F64"/>
    <w:lvl w:ilvl="0" w:tplc="EEAE5086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75732C"/>
    <w:multiLevelType w:val="hybridMultilevel"/>
    <w:tmpl w:val="61C89DE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4634834"/>
    <w:multiLevelType w:val="hybridMultilevel"/>
    <w:tmpl w:val="879A93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8116BF"/>
    <w:multiLevelType w:val="hybridMultilevel"/>
    <w:tmpl w:val="E348EA6C"/>
    <w:lvl w:ilvl="0" w:tplc="CFFEEFC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235D4E"/>
    <w:multiLevelType w:val="multilevel"/>
    <w:tmpl w:val="12E89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95"/>
        </w:tabs>
        <w:ind w:left="795" w:hanging="435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41" w15:restartNumberingAfterBreak="0">
    <w:nsid w:val="7A2F2077"/>
    <w:multiLevelType w:val="hybridMultilevel"/>
    <w:tmpl w:val="B8FE8BD2"/>
    <w:lvl w:ilvl="0" w:tplc="8994784E">
      <w:start w:val="8"/>
      <w:numFmt w:val="decimal"/>
      <w:lvlText w:val="(%1)"/>
      <w:lvlJc w:val="left"/>
      <w:pPr>
        <w:ind w:left="644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EC43D4"/>
    <w:multiLevelType w:val="hybridMultilevel"/>
    <w:tmpl w:val="CD5CECD0"/>
    <w:lvl w:ilvl="0" w:tplc="944CC29E">
      <w:start w:val="1"/>
      <w:numFmt w:val="upperLetter"/>
      <w:lvlText w:val="%1)"/>
      <w:lvlJc w:val="left"/>
      <w:pPr>
        <w:tabs>
          <w:tab w:val="num" w:pos="2484"/>
        </w:tabs>
        <w:ind w:left="2484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0E000F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0E000F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43" w15:restartNumberingAfterBreak="0">
    <w:nsid w:val="7E6949B4"/>
    <w:multiLevelType w:val="hybridMultilevel"/>
    <w:tmpl w:val="8CC02456"/>
    <w:lvl w:ilvl="0" w:tplc="39689B8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1512878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5278932">
    <w:abstractNumId w:val="34"/>
    <w:lvlOverride w:ilvl="0">
      <w:startOverride w:val="1"/>
    </w:lvlOverride>
  </w:num>
  <w:num w:numId="3" w16cid:durableId="119827620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7970785">
    <w:abstractNumId w:val="2"/>
    <w:lvlOverride w:ilvl="0">
      <w:startOverride w:val="1"/>
    </w:lvlOverride>
  </w:num>
  <w:num w:numId="5" w16cid:durableId="2041057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5627687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99168674">
    <w:abstractNumId w:val="1"/>
    <w:lvlOverride w:ilvl="0">
      <w:startOverride w:val="1"/>
    </w:lvlOverride>
  </w:num>
  <w:num w:numId="8" w16cid:durableId="166527972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3170399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715768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507655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928591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44634914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327348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26658124">
    <w:abstractNumId w:val="12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59123629">
    <w:abstractNumId w:val="10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6806525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4940214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951025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456498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5219424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78758831">
    <w:abstractNumId w:val="0"/>
    <w:lvlOverride w:ilvl="0">
      <w:lvl w:ilvl="0">
        <w:start w:val="1"/>
        <w:numFmt w:val="lowerLetter"/>
        <w:lvlText w:val="%1)"/>
        <w:legacy w:legacy="1" w:legacySpace="0" w:legacyIndent="158"/>
        <w:lvlJc w:val="left"/>
        <w:pPr>
          <w:ind w:left="0" w:firstLine="0"/>
        </w:pPr>
        <w:rPr>
          <w:rFonts w:ascii="Garamond" w:eastAsia="Times New Roman" w:hAnsi="Garamond" w:cs="Times New Roman"/>
        </w:rPr>
      </w:lvl>
    </w:lvlOverride>
  </w:num>
  <w:num w:numId="23" w16cid:durableId="161474665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62709013">
    <w:abstractNumId w:val="16"/>
    <w:lvlOverride w:ilvl="0">
      <w:startOverride w:val="1"/>
    </w:lvlOverride>
  </w:num>
  <w:num w:numId="25" w16cid:durableId="76245314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6869857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3114618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731900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2531313">
    <w:abstractNumId w:val="0"/>
    <w:lvlOverride w:ilvl="0">
      <w:lvl w:ilvl="0">
        <w:numFmt w:val="decimal"/>
        <w:lvlText w:val="-"/>
        <w:legacy w:legacy="1" w:legacySpace="0" w:legacyIndent="13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0" w16cid:durableId="1684088962">
    <w:abstractNumId w:val="18"/>
  </w:num>
  <w:num w:numId="31" w16cid:durableId="2054594">
    <w:abstractNumId w:val="30"/>
  </w:num>
  <w:num w:numId="32" w16cid:durableId="1318992978">
    <w:abstractNumId w:val="25"/>
  </w:num>
  <w:num w:numId="33" w16cid:durableId="771513945">
    <w:abstractNumId w:val="41"/>
  </w:num>
  <w:num w:numId="34" w16cid:durableId="1734548806">
    <w:abstractNumId w:val="14"/>
  </w:num>
  <w:num w:numId="35" w16cid:durableId="339477795">
    <w:abstractNumId w:val="4"/>
  </w:num>
  <w:num w:numId="36" w16cid:durableId="1954438004">
    <w:abstractNumId w:val="35"/>
  </w:num>
  <w:num w:numId="37" w16cid:durableId="299531350">
    <w:abstractNumId w:val="20"/>
  </w:num>
  <w:num w:numId="38" w16cid:durableId="2035643566">
    <w:abstractNumId w:val="33"/>
  </w:num>
  <w:num w:numId="39" w16cid:durableId="1963268879">
    <w:abstractNumId w:val="22"/>
  </w:num>
  <w:num w:numId="40" w16cid:durableId="1565603069">
    <w:abstractNumId w:val="7"/>
  </w:num>
  <w:num w:numId="41" w16cid:durableId="958923097">
    <w:abstractNumId w:val="13"/>
  </w:num>
  <w:num w:numId="42" w16cid:durableId="2091468075">
    <w:abstractNumId w:val="3"/>
  </w:num>
  <w:num w:numId="43" w16cid:durableId="1066026095">
    <w:abstractNumId w:val="23"/>
  </w:num>
  <w:num w:numId="44" w16cid:durableId="911044740">
    <w:abstractNumId w:val="36"/>
  </w:num>
  <w:num w:numId="45" w16cid:durableId="912738579">
    <w:abstractNumId w:val="3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4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1C84"/>
    <w:rsid w:val="00000BA2"/>
    <w:rsid w:val="000123AA"/>
    <w:rsid w:val="00030E7F"/>
    <w:rsid w:val="00034F27"/>
    <w:rsid w:val="0005747A"/>
    <w:rsid w:val="00087ABF"/>
    <w:rsid w:val="0009616F"/>
    <w:rsid w:val="000A146B"/>
    <w:rsid w:val="000B6582"/>
    <w:rsid w:val="000B7AFE"/>
    <w:rsid w:val="000C25BF"/>
    <w:rsid w:val="000C533E"/>
    <w:rsid w:val="000D5E3E"/>
    <w:rsid w:val="000E24BD"/>
    <w:rsid w:val="00113677"/>
    <w:rsid w:val="00114B8B"/>
    <w:rsid w:val="00140EA5"/>
    <w:rsid w:val="00163437"/>
    <w:rsid w:val="00170AE1"/>
    <w:rsid w:val="0017566F"/>
    <w:rsid w:val="00175816"/>
    <w:rsid w:val="001A6FA7"/>
    <w:rsid w:val="001B2581"/>
    <w:rsid w:val="001D54B7"/>
    <w:rsid w:val="0021145D"/>
    <w:rsid w:val="002172E4"/>
    <w:rsid w:val="0024140E"/>
    <w:rsid w:val="00241EBC"/>
    <w:rsid w:val="002566F9"/>
    <w:rsid w:val="00265975"/>
    <w:rsid w:val="00287A7A"/>
    <w:rsid w:val="002A0BBC"/>
    <w:rsid w:val="002B1504"/>
    <w:rsid w:val="002B3DA1"/>
    <w:rsid w:val="002C348E"/>
    <w:rsid w:val="002F6844"/>
    <w:rsid w:val="00312B63"/>
    <w:rsid w:val="0031693A"/>
    <w:rsid w:val="00324B93"/>
    <w:rsid w:val="003534E8"/>
    <w:rsid w:val="0035729C"/>
    <w:rsid w:val="00372E04"/>
    <w:rsid w:val="00381CE5"/>
    <w:rsid w:val="00397DBA"/>
    <w:rsid w:val="003D2679"/>
    <w:rsid w:val="00402020"/>
    <w:rsid w:val="004455C8"/>
    <w:rsid w:val="004518AF"/>
    <w:rsid w:val="004739B0"/>
    <w:rsid w:val="00476041"/>
    <w:rsid w:val="004B68A2"/>
    <w:rsid w:val="004E3AA3"/>
    <w:rsid w:val="004F07C2"/>
    <w:rsid w:val="004F6943"/>
    <w:rsid w:val="004F6BAB"/>
    <w:rsid w:val="005366E5"/>
    <w:rsid w:val="005406D0"/>
    <w:rsid w:val="005772D2"/>
    <w:rsid w:val="00585C27"/>
    <w:rsid w:val="00595B1F"/>
    <w:rsid w:val="005B664B"/>
    <w:rsid w:val="005C507C"/>
    <w:rsid w:val="005C57EB"/>
    <w:rsid w:val="00621F43"/>
    <w:rsid w:val="00622BEE"/>
    <w:rsid w:val="006273F9"/>
    <w:rsid w:val="006442FC"/>
    <w:rsid w:val="00673E22"/>
    <w:rsid w:val="0067421F"/>
    <w:rsid w:val="00681195"/>
    <w:rsid w:val="006A66EE"/>
    <w:rsid w:val="006B6851"/>
    <w:rsid w:val="006C4A14"/>
    <w:rsid w:val="006D3A2D"/>
    <w:rsid w:val="006D5CC3"/>
    <w:rsid w:val="006E6090"/>
    <w:rsid w:val="006F6942"/>
    <w:rsid w:val="00701443"/>
    <w:rsid w:val="00715070"/>
    <w:rsid w:val="00730004"/>
    <w:rsid w:val="007428C1"/>
    <w:rsid w:val="007544BE"/>
    <w:rsid w:val="007737F4"/>
    <w:rsid w:val="007872CE"/>
    <w:rsid w:val="00792D63"/>
    <w:rsid w:val="00795AF6"/>
    <w:rsid w:val="007A2966"/>
    <w:rsid w:val="007B52B0"/>
    <w:rsid w:val="007D7B81"/>
    <w:rsid w:val="007E4DDA"/>
    <w:rsid w:val="007E6D08"/>
    <w:rsid w:val="007E762A"/>
    <w:rsid w:val="008014DD"/>
    <w:rsid w:val="00822BAC"/>
    <w:rsid w:val="0082736E"/>
    <w:rsid w:val="008345A1"/>
    <w:rsid w:val="008414A2"/>
    <w:rsid w:val="00844B44"/>
    <w:rsid w:val="00867EAE"/>
    <w:rsid w:val="008913F6"/>
    <w:rsid w:val="00894614"/>
    <w:rsid w:val="008D1405"/>
    <w:rsid w:val="008E3E85"/>
    <w:rsid w:val="008F19AB"/>
    <w:rsid w:val="008F6053"/>
    <w:rsid w:val="008F6490"/>
    <w:rsid w:val="009220A1"/>
    <w:rsid w:val="009235C0"/>
    <w:rsid w:val="009340BC"/>
    <w:rsid w:val="009340F3"/>
    <w:rsid w:val="009624BA"/>
    <w:rsid w:val="00966AF3"/>
    <w:rsid w:val="00970E15"/>
    <w:rsid w:val="009A69DA"/>
    <w:rsid w:val="009B7187"/>
    <w:rsid w:val="009B75B0"/>
    <w:rsid w:val="009D4EB8"/>
    <w:rsid w:val="009D77B1"/>
    <w:rsid w:val="00A07894"/>
    <w:rsid w:val="00A132B0"/>
    <w:rsid w:val="00A370DF"/>
    <w:rsid w:val="00A435FE"/>
    <w:rsid w:val="00A447BB"/>
    <w:rsid w:val="00A4532D"/>
    <w:rsid w:val="00A5078B"/>
    <w:rsid w:val="00A547A3"/>
    <w:rsid w:val="00AB070D"/>
    <w:rsid w:val="00AC5BAD"/>
    <w:rsid w:val="00AD5B37"/>
    <w:rsid w:val="00AE4BD3"/>
    <w:rsid w:val="00AF4BD4"/>
    <w:rsid w:val="00B00373"/>
    <w:rsid w:val="00B06F5C"/>
    <w:rsid w:val="00B247EB"/>
    <w:rsid w:val="00B31909"/>
    <w:rsid w:val="00B41975"/>
    <w:rsid w:val="00B61B99"/>
    <w:rsid w:val="00BA6C82"/>
    <w:rsid w:val="00BC3720"/>
    <w:rsid w:val="00BD2E95"/>
    <w:rsid w:val="00BD627D"/>
    <w:rsid w:val="00C06174"/>
    <w:rsid w:val="00C5297E"/>
    <w:rsid w:val="00C60169"/>
    <w:rsid w:val="00C65B4C"/>
    <w:rsid w:val="00CB4BD1"/>
    <w:rsid w:val="00CC77DC"/>
    <w:rsid w:val="00CC7ABA"/>
    <w:rsid w:val="00D107C3"/>
    <w:rsid w:val="00D16BC0"/>
    <w:rsid w:val="00D27245"/>
    <w:rsid w:val="00D279B8"/>
    <w:rsid w:val="00D33E7D"/>
    <w:rsid w:val="00D57961"/>
    <w:rsid w:val="00D83503"/>
    <w:rsid w:val="00D84E0E"/>
    <w:rsid w:val="00D8673E"/>
    <w:rsid w:val="00D9214D"/>
    <w:rsid w:val="00D96A6D"/>
    <w:rsid w:val="00DC6D78"/>
    <w:rsid w:val="00DD5ADD"/>
    <w:rsid w:val="00E034DA"/>
    <w:rsid w:val="00E05B95"/>
    <w:rsid w:val="00E0611C"/>
    <w:rsid w:val="00E51E55"/>
    <w:rsid w:val="00E5219D"/>
    <w:rsid w:val="00E75EFA"/>
    <w:rsid w:val="00E75FB8"/>
    <w:rsid w:val="00EA48CB"/>
    <w:rsid w:val="00EA5A89"/>
    <w:rsid w:val="00EC7F0D"/>
    <w:rsid w:val="00F16C5E"/>
    <w:rsid w:val="00F35AE6"/>
    <w:rsid w:val="00F54BEA"/>
    <w:rsid w:val="00F77462"/>
    <w:rsid w:val="00F81C84"/>
    <w:rsid w:val="00F83D9E"/>
    <w:rsid w:val="00FA4E9C"/>
    <w:rsid w:val="00FA6817"/>
    <w:rsid w:val="00FB78AB"/>
    <w:rsid w:val="00FD6D42"/>
    <w:rsid w:val="00FE36EF"/>
    <w:rsid w:val="00FF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B64F0A0"/>
  <w15:docId w15:val="{21B5E1C5-87B3-407C-A992-C5E832239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81CE5"/>
    <w:pPr>
      <w:spacing w:after="0" w:line="240" w:lineRule="auto"/>
    </w:pPr>
    <w:rPr>
      <w:rFonts w:ascii="Garamond" w:eastAsia="Times New Roman" w:hAnsi="Garamond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unhideWhenUsed/>
    <w:rsid w:val="00F81C84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F81C84"/>
    <w:rPr>
      <w:color w:val="954F72" w:themeColor="followedHyperlink"/>
      <w:u w:val="single"/>
    </w:rPr>
  </w:style>
  <w:style w:type="paragraph" w:customStyle="1" w:styleId="msonormal0">
    <w:name w:val="msonormal"/>
    <w:basedOn w:val="Norml"/>
    <w:rsid w:val="00F81C8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fej">
    <w:name w:val="header"/>
    <w:basedOn w:val="Norml"/>
    <w:link w:val="lfejChar"/>
    <w:semiHidden/>
    <w:unhideWhenUsed/>
    <w:rsid w:val="00F81C8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semiHidden/>
    <w:rsid w:val="00F81C84"/>
    <w:rPr>
      <w:rFonts w:ascii="Garamond" w:eastAsia="Times New Roman" w:hAnsi="Garamond" w:cs="Times New Roman"/>
      <w:szCs w:val="20"/>
      <w:lang w:eastAsia="hu-HU"/>
    </w:rPr>
  </w:style>
  <w:style w:type="paragraph" w:styleId="llb">
    <w:name w:val="footer"/>
    <w:basedOn w:val="Norml"/>
    <w:link w:val="llbChar"/>
    <w:semiHidden/>
    <w:unhideWhenUsed/>
    <w:rsid w:val="00F81C8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semiHidden/>
    <w:rsid w:val="00F81C84"/>
    <w:rPr>
      <w:rFonts w:ascii="Garamond" w:eastAsia="Times New Roman" w:hAnsi="Garamond" w:cs="Times New Roman"/>
      <w:szCs w:val="20"/>
      <w:lang w:eastAsia="hu-HU"/>
    </w:rPr>
  </w:style>
  <w:style w:type="paragraph" w:styleId="Cm">
    <w:name w:val="Title"/>
    <w:basedOn w:val="Norml"/>
    <w:link w:val="CmChar"/>
    <w:qFormat/>
    <w:rsid w:val="00F81C84"/>
    <w:pPr>
      <w:jc w:val="center"/>
    </w:pPr>
    <w:rPr>
      <w:i/>
      <w:sz w:val="20"/>
    </w:rPr>
  </w:style>
  <w:style w:type="character" w:customStyle="1" w:styleId="CmChar">
    <w:name w:val="Cím Char"/>
    <w:basedOn w:val="Bekezdsalapbettpusa"/>
    <w:link w:val="Cm"/>
    <w:rsid w:val="00F81C84"/>
    <w:rPr>
      <w:rFonts w:ascii="Garamond" w:eastAsia="Times New Roman" w:hAnsi="Garamond" w:cs="Times New Roman"/>
      <w:i/>
      <w:sz w:val="20"/>
      <w:szCs w:val="20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F81C84"/>
    <w:pPr>
      <w:jc w:val="both"/>
    </w:pPr>
  </w:style>
  <w:style w:type="character" w:customStyle="1" w:styleId="SzvegtrzsChar">
    <w:name w:val="Szövegtörzs Char"/>
    <w:basedOn w:val="Bekezdsalapbettpusa"/>
    <w:link w:val="Szvegtrzs"/>
    <w:semiHidden/>
    <w:rsid w:val="00F81C84"/>
    <w:rPr>
      <w:rFonts w:ascii="Garamond" w:eastAsia="Times New Roman" w:hAnsi="Garamond" w:cs="Times New Roman"/>
      <w:szCs w:val="20"/>
      <w:lang w:eastAsia="hu-HU"/>
    </w:rPr>
  </w:style>
  <w:style w:type="paragraph" w:styleId="Szvegtrzsbehzssal">
    <w:name w:val="Body Text Indent"/>
    <w:basedOn w:val="Norml"/>
    <w:link w:val="SzvegtrzsbehzssalChar"/>
    <w:unhideWhenUsed/>
    <w:rsid w:val="00F81C84"/>
    <w:pPr>
      <w:jc w:val="both"/>
    </w:pPr>
    <w:rPr>
      <w:i/>
    </w:rPr>
  </w:style>
  <w:style w:type="character" w:customStyle="1" w:styleId="SzvegtrzsbehzssalChar">
    <w:name w:val="Szövegtörzs behúzással Char"/>
    <w:basedOn w:val="Bekezdsalapbettpusa"/>
    <w:link w:val="Szvegtrzsbehzssal"/>
    <w:rsid w:val="00F81C84"/>
    <w:rPr>
      <w:rFonts w:ascii="Garamond" w:eastAsia="Times New Roman" w:hAnsi="Garamond" w:cs="Times New Roman"/>
      <w:i/>
      <w:szCs w:val="20"/>
      <w:lang w:eastAsia="hu-HU"/>
    </w:rPr>
  </w:style>
  <w:style w:type="paragraph" w:styleId="Buborkszveg">
    <w:name w:val="Balloon Text"/>
    <w:basedOn w:val="Norml"/>
    <w:link w:val="BuborkszvegChar"/>
    <w:semiHidden/>
    <w:unhideWhenUsed/>
    <w:rsid w:val="00F81C8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F81C84"/>
    <w:rPr>
      <w:rFonts w:ascii="Tahoma" w:eastAsia="Times New Roman" w:hAnsi="Tahoma" w:cs="Tahoma"/>
      <w:sz w:val="16"/>
      <w:szCs w:val="16"/>
      <w:lang w:eastAsia="hu-HU"/>
    </w:rPr>
  </w:style>
  <w:style w:type="table" w:styleId="Rcsostblzat">
    <w:name w:val="Table Grid"/>
    <w:basedOn w:val="Normltblzat"/>
    <w:rsid w:val="00F81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9340BC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4E3AA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E3AA3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E3AA3"/>
    <w:rPr>
      <w:rFonts w:ascii="Garamond" w:eastAsia="Times New Roman" w:hAnsi="Garamond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E3AA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E3AA3"/>
    <w:rPr>
      <w:rFonts w:ascii="Garamond" w:eastAsia="Times New Roman" w:hAnsi="Garamond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6D5CC3"/>
    <w:pPr>
      <w:spacing w:after="0" w:line="240" w:lineRule="auto"/>
    </w:pPr>
    <w:rPr>
      <w:rFonts w:ascii="Garamond" w:eastAsia="Times New Roman" w:hAnsi="Garamond" w:cs="Times New Roman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4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F71D3-AA4B-4D59-B6E7-D1885CB59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9</Pages>
  <Words>3118</Words>
  <Characters>21520</Characters>
  <Application>Microsoft Office Word</Application>
  <DocSecurity>0</DocSecurity>
  <Lines>179</Lines>
  <Paragraphs>49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2022-11-15T11:17:00Z</dcterms:created>
  <dcterms:modified xsi:type="dcterms:W3CDTF">2022-11-25T11:53:00Z</dcterms:modified>
</cp:coreProperties>
</file>