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5A" w:rsidRDefault="0083095A" w:rsidP="0083095A">
      <w:pPr>
        <w:rPr>
          <w:rFonts w:ascii="Garamond" w:hAnsi="Garamond"/>
        </w:rPr>
      </w:pPr>
    </w:p>
    <w:p w:rsidR="008A3469" w:rsidRDefault="008A3469" w:rsidP="00D425FE">
      <w:pPr>
        <w:spacing w:after="0" w:line="240" w:lineRule="auto"/>
        <w:contextualSpacing/>
        <w:rPr>
          <w:rFonts w:ascii="Garamond" w:hAnsi="Garamond"/>
        </w:rPr>
      </w:pPr>
    </w:p>
    <w:p w:rsidR="00773E43" w:rsidRDefault="00773E43" w:rsidP="00773E43">
      <w:pPr>
        <w:ind w:left="360" w:right="-398" w:hanging="360"/>
        <w:rPr>
          <w:rFonts w:ascii="Garamond" w:hAnsi="Garamond"/>
        </w:rPr>
      </w:pPr>
    </w:p>
    <w:p w:rsidR="00773E43" w:rsidRPr="00D3753B" w:rsidRDefault="00773E43" w:rsidP="00773E43">
      <w:pPr>
        <w:pStyle w:val="Cm"/>
        <w:rPr>
          <w:rFonts w:ascii="Monotype Corsiva" w:hAnsi="Monotype Corsiva"/>
          <w:b w:val="0"/>
        </w:rPr>
      </w:pPr>
      <w:r>
        <w:rPr>
          <w:rFonts w:ascii="Monotype Corsiva" w:hAnsi="Monotype Corsiva"/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445C33" wp14:editId="4691E57F">
                <wp:simplePos x="0" y="0"/>
                <wp:positionH relativeFrom="column">
                  <wp:posOffset>-457200</wp:posOffset>
                </wp:positionH>
                <wp:positionV relativeFrom="paragraph">
                  <wp:posOffset>-633095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E43" w:rsidRDefault="00773E43" w:rsidP="00773E4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EBF4C9" wp14:editId="4D1AA4BA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445C3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Pem&#10;8KzeAAAACQEAAA8AAAAAAAAAAAAAAAAAaQQAAGRycy9kb3ducmV2LnhtbFBLBQYAAAAABAAEAPMA&#10;AAB0BQAAAAA=&#10;" stroked="f">
                <v:textbox>
                  <w:txbxContent>
                    <w:p w:rsidR="00773E43" w:rsidRDefault="00773E43" w:rsidP="00773E43">
                      <w:r>
                        <w:rPr>
                          <w:noProof/>
                        </w:rPr>
                        <w:drawing>
                          <wp:inline distT="0" distB="0" distL="0" distR="0" wp14:anchorId="4EEBF4C9" wp14:editId="4D1AA4BA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E1239" wp14:editId="2AAE13C9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E43" w:rsidRDefault="00773E43" w:rsidP="00773E4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DF1131" wp14:editId="29A3380E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E1239"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" stroked="f">
                <v:textbox>
                  <w:txbxContent>
                    <w:p w:rsidR="00773E43" w:rsidRDefault="00773E43" w:rsidP="00773E43">
                      <w:r>
                        <w:rPr>
                          <w:noProof/>
                        </w:rPr>
                        <w:drawing>
                          <wp:inline distT="0" distB="0" distL="0" distR="0" wp14:anchorId="15DF1131" wp14:editId="29A3380E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3753B">
        <w:rPr>
          <w:rFonts w:ascii="Monotype Corsiva" w:hAnsi="Monotype Corsiva"/>
        </w:rPr>
        <w:t xml:space="preserve">Csanytelek Község Önkormányzata </w:t>
      </w:r>
      <w:r>
        <w:rPr>
          <w:rFonts w:ascii="Monotype Corsiva" w:hAnsi="Monotype Corsiva"/>
        </w:rPr>
        <w:t xml:space="preserve">           </w:t>
      </w:r>
      <w:r w:rsidRPr="00D3753B">
        <w:rPr>
          <w:rFonts w:ascii="Monotype Corsiva" w:hAnsi="Monotype Corsiva"/>
        </w:rPr>
        <w:t xml:space="preserve"> Csanytelek Község Önkormányzata</w:t>
      </w:r>
    </w:p>
    <w:p w:rsidR="00773E43" w:rsidRPr="00D3753B" w:rsidRDefault="00773E43" w:rsidP="00773E43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</w:t>
      </w:r>
      <w:r w:rsidRPr="00D3753B">
        <w:rPr>
          <w:rFonts w:ascii="Monotype Corsiva" w:hAnsi="Monotype Corsiva"/>
          <w:sz w:val="24"/>
          <w:szCs w:val="24"/>
        </w:rPr>
        <w:t xml:space="preserve"> 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 xml:space="preserve">     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:rsidR="00773E43" w:rsidRPr="00D3753B" w:rsidRDefault="00773E43" w:rsidP="00773E43">
      <w:pP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Volentér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:rsidR="008A3469" w:rsidRPr="00773E43" w:rsidRDefault="00773E43" w:rsidP="00773E43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9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10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:rsidR="00D425FE" w:rsidRDefault="008A3469" w:rsidP="00D425FE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D425FE">
        <w:rPr>
          <w:rFonts w:ascii="Garamond" w:hAnsi="Garamond"/>
        </w:rPr>
        <w:t>/</w:t>
      </w:r>
      <w:r w:rsidR="001D636D">
        <w:rPr>
          <w:rFonts w:ascii="Garamond" w:hAnsi="Garamond"/>
        </w:rPr>
        <w:t>110</w:t>
      </w:r>
      <w:r w:rsidR="00D425FE">
        <w:rPr>
          <w:rFonts w:ascii="Garamond" w:hAnsi="Garamond"/>
        </w:rPr>
        <w:t>-2/2020.</w:t>
      </w:r>
    </w:p>
    <w:p w:rsidR="00D425FE" w:rsidRDefault="00D425FE" w:rsidP="00D425FE">
      <w:pPr>
        <w:spacing w:after="0" w:line="240" w:lineRule="auto"/>
        <w:contextualSpacing/>
        <w:rPr>
          <w:rFonts w:ascii="Garamond" w:hAnsi="Garamond"/>
        </w:rPr>
      </w:pP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D425FE" w:rsidRDefault="001D636D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D425FE">
        <w:rPr>
          <w:rFonts w:ascii="Garamond" w:hAnsi="Garamond"/>
          <w:b/>
          <w:bCs/>
        </w:rPr>
        <w:t xml:space="preserve"> 2020. februári ülésére</w:t>
      </w: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D425FE" w:rsidRDefault="00D425FE" w:rsidP="00D425F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az Alsó- Tisza-menti Önkormányzati Társulás </w:t>
      </w:r>
      <w:r w:rsidR="00157562">
        <w:rPr>
          <w:rFonts w:ascii="Garamond" w:hAnsi="Garamond"/>
          <w:i/>
          <w:iCs/>
        </w:rPr>
        <w:t>Társulási Megállapodása 9. módosítás</w:t>
      </w:r>
      <w:r w:rsidR="001D636D">
        <w:rPr>
          <w:rFonts w:ascii="Garamond" w:hAnsi="Garamond"/>
          <w:i/>
          <w:iCs/>
        </w:rPr>
        <w:t>ára javaslat</w:t>
      </w:r>
    </w:p>
    <w:p w:rsidR="00157562" w:rsidRDefault="00157562" w:rsidP="00D425F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157562" w:rsidRDefault="00157562" w:rsidP="0015756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</w:t>
      </w:r>
      <w:r w:rsidR="001D636D">
        <w:rPr>
          <w:rFonts w:ascii="Garamond" w:hAnsi="Garamond"/>
          <w:b/>
          <w:bCs/>
        </w:rPr>
        <w:t xml:space="preserve"> Képviselő-testület</w:t>
      </w:r>
      <w:r>
        <w:rPr>
          <w:rFonts w:ascii="Garamond" w:hAnsi="Garamond"/>
          <w:b/>
          <w:bCs/>
        </w:rPr>
        <w:t>!</w:t>
      </w:r>
    </w:p>
    <w:p w:rsidR="00157562" w:rsidRDefault="00157562" w:rsidP="00040D6A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p w:rsidR="00040D6A" w:rsidRPr="0067134C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Tájékoztatjuk Önöket arról, hogy az egyes kormányrendeleteknek a Magyarország 2020. évi központi költségvetésének megalapozásával összefüggő módosításáról szóló 282/2019. (XI. 27.) Korm. rendelet (a továbbiakban: Kormányrendelet) 16. § (2) bekezdése értelmében, </w:t>
      </w:r>
      <w:r>
        <w:rPr>
          <w:rFonts w:ascii="Garamond" w:hAnsi="Garamond"/>
          <w:b/>
          <w:bCs/>
          <w:i/>
          <w:iCs/>
        </w:rPr>
        <w:t xml:space="preserve"> </w:t>
      </w:r>
      <w:r>
        <w:rPr>
          <w:rFonts w:ascii="Garamond" w:hAnsi="Garamond"/>
        </w:rPr>
        <w:t xml:space="preserve">  -  </w:t>
      </w:r>
      <w:r w:rsidRPr="00502B94">
        <w:rPr>
          <w:rFonts w:ascii="Garamond" w:hAnsi="Garamond"/>
          <w:i/>
          <w:iCs/>
        </w:rPr>
        <w:t>a költségvetési szervnek nem minősülő törzskönyvi jogi személy</w:t>
      </w:r>
      <w:r>
        <w:rPr>
          <w:rFonts w:ascii="Garamond" w:hAnsi="Garamond"/>
        </w:rPr>
        <w:t xml:space="preserve"> (ilyen pl. a Társulás</w:t>
      </w:r>
      <w:r w:rsidRPr="00040D6A">
        <w:rPr>
          <w:rFonts w:ascii="Garamond" w:hAnsi="Garamond"/>
          <w:b/>
          <w:bCs/>
        </w:rPr>
        <w:t xml:space="preserve">) létesítő okiratát  </w:t>
      </w:r>
      <w:r>
        <w:rPr>
          <w:rFonts w:ascii="Garamond" w:hAnsi="Garamond"/>
        </w:rPr>
        <w:t>a fent írt Kormányrendelettel módosított, az államháztartásról szóló törvény végrehajtásáról szóló 368/2011. (XII. 31.) Korm. rendelet (a továbbiakban: Ávr.)</w:t>
      </w:r>
      <w:r w:rsidR="003669A2">
        <w:rPr>
          <w:rFonts w:ascii="Garamond" w:hAnsi="Garamond"/>
        </w:rPr>
        <w:t xml:space="preserve"> 10. § (1) bekez</w:t>
      </w:r>
      <w:r w:rsidR="00B41BCD">
        <w:rPr>
          <w:rFonts w:ascii="Garamond" w:hAnsi="Garamond"/>
        </w:rPr>
        <w:t>d</w:t>
      </w:r>
      <w:r w:rsidR="003669A2">
        <w:rPr>
          <w:rFonts w:ascii="Garamond" w:hAnsi="Garamond"/>
        </w:rPr>
        <w:t xml:space="preserve">ése </w:t>
      </w:r>
      <w:r>
        <w:rPr>
          <w:rFonts w:ascii="Garamond" w:hAnsi="Garamond"/>
        </w:rPr>
        <w:t>tartalmazza az Ávr. 167/A. § (4) bekezdés 8. pontja kiegészítését, m</w:t>
      </w:r>
      <w:r w:rsidR="003669A2">
        <w:rPr>
          <w:rFonts w:ascii="Garamond" w:hAnsi="Garamond"/>
        </w:rPr>
        <w:t>elynek</w:t>
      </w:r>
      <w:r>
        <w:rPr>
          <w:rFonts w:ascii="Garamond" w:hAnsi="Garamond"/>
        </w:rPr>
        <w:t xml:space="preserve">  hatálybalépésétől számított 90 napon belül (2020. február 28.)  - </w:t>
      </w:r>
      <w:r>
        <w:rPr>
          <w:rFonts w:ascii="Garamond" w:hAnsi="Garamond"/>
          <w:b/>
          <w:bCs/>
          <w:i/>
          <w:iCs/>
        </w:rPr>
        <w:t>módosítani kell</w:t>
      </w:r>
      <w:r w:rsidR="000E1EAD">
        <w:rPr>
          <w:rFonts w:ascii="Garamond" w:hAnsi="Garamond"/>
        </w:rPr>
        <w:t xml:space="preserve"> </w:t>
      </w:r>
      <w:r w:rsidR="003669A2">
        <w:rPr>
          <w:rFonts w:ascii="Garamond" w:hAnsi="Garamond"/>
        </w:rPr>
        <w:t xml:space="preserve"> </w:t>
      </w:r>
      <w:r w:rsidR="005B7225">
        <w:rPr>
          <w:rFonts w:ascii="Garamond" w:hAnsi="Garamond"/>
        </w:rPr>
        <w:t>a</w:t>
      </w:r>
      <w:r w:rsidR="00994EA3">
        <w:rPr>
          <w:rFonts w:ascii="Garamond" w:hAnsi="Garamond"/>
        </w:rPr>
        <w:t xml:space="preserve">z </w:t>
      </w:r>
      <w:r w:rsidR="005B7225">
        <w:rPr>
          <w:rFonts w:ascii="Garamond" w:hAnsi="Garamond"/>
        </w:rPr>
        <w:t xml:space="preserve"> Ávr. 181.  § (2) bekezdése rendelkezésének eleget téve és</w:t>
      </w:r>
      <w:r w:rsidR="007805C5">
        <w:rPr>
          <w:rFonts w:ascii="Garamond" w:hAnsi="Garamond"/>
        </w:rPr>
        <w:t xml:space="preserve"> a </w:t>
      </w:r>
      <w:r w:rsidR="000E1EAD">
        <w:rPr>
          <w:rFonts w:ascii="Garamond" w:hAnsi="Garamond"/>
        </w:rPr>
        <w:t>módosítással érintett változást át kell vezettetni</w:t>
      </w:r>
      <w:r>
        <w:rPr>
          <w:rFonts w:ascii="Garamond" w:hAnsi="Garamond"/>
        </w:rPr>
        <w:t xml:space="preserve"> a törzskönyvi nyilvántartás</w:t>
      </w:r>
      <w:r w:rsidR="000E1EAD">
        <w:rPr>
          <w:rFonts w:ascii="Garamond" w:hAnsi="Garamond"/>
        </w:rPr>
        <w:t>on.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</w:t>
      </w:r>
      <w:r w:rsidR="000E1EAD">
        <w:rPr>
          <w:rFonts w:ascii="Garamond" w:hAnsi="Garamond"/>
        </w:rPr>
        <w:t xml:space="preserve"> Társulási Megállapodás</w:t>
      </w:r>
      <w:r>
        <w:rPr>
          <w:rFonts w:ascii="Garamond" w:hAnsi="Garamond"/>
        </w:rPr>
        <w:t xml:space="preserve"> módosítása másik jogalapját a Kormányrendelet 10. §</w:t>
      </w:r>
      <w:r w:rsidR="007805C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(2) bekezdése </w:t>
      </w:r>
      <w:r w:rsidR="00341C5B">
        <w:rPr>
          <w:rFonts w:ascii="Garamond" w:hAnsi="Garamond"/>
        </w:rPr>
        <w:t>foglalja magában</w:t>
      </w:r>
      <w:r>
        <w:rPr>
          <w:rFonts w:ascii="Garamond" w:hAnsi="Garamond"/>
        </w:rPr>
        <w:t xml:space="preserve">, melynek értelmében </w:t>
      </w:r>
      <w:r>
        <w:rPr>
          <w:rFonts w:ascii="Garamond" w:hAnsi="Garamond"/>
          <w:i/>
          <w:iCs/>
        </w:rPr>
        <w:t xml:space="preserve">az államháztartás önkormányzati alrendszerébe tartozó törzskönyvi jogi személy esetében </w:t>
      </w:r>
      <w:r>
        <w:rPr>
          <w:rFonts w:ascii="Garamond" w:hAnsi="Garamond"/>
        </w:rPr>
        <w:t xml:space="preserve">(ebbe a kategóriába tartozik a </w:t>
      </w:r>
      <w:r w:rsidR="000E1EAD">
        <w:rPr>
          <w:rFonts w:ascii="Garamond" w:hAnsi="Garamond"/>
        </w:rPr>
        <w:t>Társulás</w:t>
      </w:r>
      <w:r>
        <w:rPr>
          <w:rFonts w:ascii="Garamond" w:hAnsi="Garamond"/>
        </w:rPr>
        <w:t xml:space="preserve"> is) a </w:t>
      </w:r>
      <w:r>
        <w:rPr>
          <w:rFonts w:ascii="Garamond" w:hAnsi="Garamond"/>
          <w:u w:val="single"/>
        </w:rPr>
        <w:t>törzskönyvi nyilvántartás</w:t>
      </w:r>
      <w:r>
        <w:rPr>
          <w:rFonts w:ascii="Garamond" w:hAnsi="Garamond"/>
        </w:rPr>
        <w:t xml:space="preserve"> az államháztartási információs rendszer által igényelt, más nyilvántartásokkal való kapcsolattartáshoz, annak működésének, ellenőrzésének elősegítéséhez szükséges alábbi </w:t>
      </w:r>
      <w:r>
        <w:rPr>
          <w:rFonts w:ascii="Garamond" w:hAnsi="Garamond"/>
          <w:i/>
          <w:iCs/>
        </w:rPr>
        <w:t>adatokat is tartalmazza:</w:t>
      </w:r>
    </w:p>
    <w:p w:rsidR="00040D6A" w:rsidRDefault="00040D6A" w:rsidP="00040D6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megye számát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(06)</w:t>
      </w:r>
    </w:p>
    <w:p w:rsidR="00040D6A" w:rsidRDefault="00040D6A" w:rsidP="00040D6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KSH kódját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(354491)</w:t>
      </w:r>
    </w:p>
    <w:p w:rsidR="00040D6A" w:rsidRDefault="00040D6A" w:rsidP="00040D6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pénzügyi körzet kódját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(0201)</w:t>
      </w:r>
    </w:p>
    <w:p w:rsidR="00040D6A" w:rsidRDefault="00040D6A" w:rsidP="00040D6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társulási körzet kódját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7267428172208</w:t>
      </w:r>
      <w:r w:rsidR="007143D3">
        <w:rPr>
          <w:rFonts w:ascii="Garamond" w:hAnsi="Garamond"/>
        </w:rPr>
        <w:t xml:space="preserve">  a 8. pont rendelkezése,</w:t>
      </w:r>
    </w:p>
    <w:p w:rsidR="007143D3" w:rsidRDefault="007143D3" w:rsidP="007143D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míg a 13. pontban írtak szerint</w:t>
      </w:r>
    </w:p>
    <w:p w:rsidR="007143D3" w:rsidRDefault="007143D3" w:rsidP="007143D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társulásban résztvevő települési önkormányzatok felsorolását,</w:t>
      </w:r>
    </w:p>
    <w:p w:rsidR="007143D3" w:rsidRDefault="007143D3" w:rsidP="007143D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Társulási Megállapodás szerinti székhely önkormányzat</w:t>
      </w:r>
      <w:r w:rsidR="00F81D22">
        <w:rPr>
          <w:rFonts w:ascii="Garamond" w:hAnsi="Garamond"/>
        </w:rPr>
        <w:t xml:space="preserve"> megnevezését,</w:t>
      </w:r>
    </w:p>
    <w:p w:rsidR="00341C5B" w:rsidRDefault="00F81D22" w:rsidP="00341C5B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munkaszervezeti feladatait ellátó törzskönyvi jogi személy nevét, címét és PIR számát.</w:t>
      </w:r>
    </w:p>
    <w:p w:rsidR="00F81D22" w:rsidRPr="00341C5B" w:rsidRDefault="00F81D22" w:rsidP="00341C5B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 w:rsidRPr="00341C5B">
        <w:rPr>
          <w:rFonts w:ascii="Garamond" w:hAnsi="Garamond"/>
        </w:rPr>
        <w:t xml:space="preserve">A hatályos Társulási Megállapodás a </w:t>
      </w:r>
      <w:r w:rsidR="00E82E01" w:rsidRPr="00341C5B">
        <w:rPr>
          <w:rFonts w:ascii="Garamond" w:hAnsi="Garamond"/>
        </w:rPr>
        <w:t xml:space="preserve">hivatkozott </w:t>
      </w:r>
      <w:r w:rsidRPr="00341C5B">
        <w:rPr>
          <w:rFonts w:ascii="Garamond" w:hAnsi="Garamond"/>
        </w:rPr>
        <w:t>8. pont szerinti rendelkezés közül a b) pontban, a 13. pontban szereplő adatok közül</w:t>
      </w:r>
      <w:r w:rsidR="00E82E01" w:rsidRPr="00341C5B">
        <w:rPr>
          <w:rFonts w:ascii="Garamond" w:hAnsi="Garamond"/>
        </w:rPr>
        <w:t xml:space="preserve"> az </w:t>
      </w:r>
      <w:r w:rsidRPr="00341C5B">
        <w:rPr>
          <w:rFonts w:ascii="Garamond" w:hAnsi="Garamond"/>
        </w:rPr>
        <w:t xml:space="preserve"> a)-c) pont</w:t>
      </w:r>
      <w:r w:rsidR="00E82E01" w:rsidRPr="00341C5B">
        <w:rPr>
          <w:rFonts w:ascii="Garamond" w:hAnsi="Garamond"/>
        </w:rPr>
        <w:t>ban foglaltakat</w:t>
      </w:r>
      <w:r w:rsidRPr="00341C5B">
        <w:rPr>
          <w:rFonts w:ascii="Garamond" w:hAnsi="Garamond"/>
        </w:rPr>
        <w:t xml:space="preserve"> </w:t>
      </w:r>
      <w:r w:rsidR="00C75352">
        <w:rPr>
          <w:rFonts w:ascii="Garamond" w:hAnsi="Garamond"/>
        </w:rPr>
        <w:t xml:space="preserve">már korábban is </w:t>
      </w:r>
      <w:r w:rsidRPr="00341C5B">
        <w:rPr>
          <w:rFonts w:ascii="Garamond" w:hAnsi="Garamond"/>
        </w:rPr>
        <w:t>tartalmaz</w:t>
      </w:r>
      <w:r w:rsidR="00C75352">
        <w:rPr>
          <w:rFonts w:ascii="Garamond" w:hAnsi="Garamond"/>
        </w:rPr>
        <w:t>t</w:t>
      </w:r>
      <w:r w:rsidRPr="00341C5B">
        <w:rPr>
          <w:rFonts w:ascii="Garamond" w:hAnsi="Garamond"/>
        </w:rPr>
        <w:t>a, abból a c) pontot kell kiegészíteni a munkaszervezet PIR számával</w:t>
      </w:r>
      <w:r w:rsidR="00E82E01" w:rsidRPr="00341C5B">
        <w:rPr>
          <w:rFonts w:ascii="Garamond" w:hAnsi="Garamond"/>
        </w:rPr>
        <w:t xml:space="preserve"> (15354491-8411-325-06).</w:t>
      </w:r>
    </w:p>
    <w:p w:rsidR="00040D6A" w:rsidRDefault="00040D6A" w:rsidP="00040D6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7805C5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Kormányrendelet 11. § (9)-(10) bekezdése kiegészítette az Ávr. 167/B. §-át, melynek értelmében a Magyar Államkincstár Csongrád Megyei Igazgatósága (a továbbiakban: Kincstár)  egy adott szervezet, jelen esetben a</w:t>
      </w:r>
      <w:r w:rsidR="000E1EAD">
        <w:rPr>
          <w:rFonts w:ascii="Garamond" w:hAnsi="Garamond"/>
        </w:rPr>
        <w:t xml:space="preserve"> Társulás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törzskönyvi nyilvántartásába </w:t>
      </w:r>
      <w:r>
        <w:rPr>
          <w:rFonts w:ascii="Garamond" w:hAnsi="Garamond"/>
        </w:rPr>
        <w:t xml:space="preserve">a Kormány által feladatra kijelölt NISZ Zrt. által a Kincstár számára megküldött adatszolgáltatásból </w:t>
      </w:r>
      <w:r>
        <w:rPr>
          <w:rFonts w:ascii="Garamond" w:hAnsi="Garamond"/>
          <w:i/>
          <w:iCs/>
        </w:rPr>
        <w:t xml:space="preserve">hivatalból jegyzi be a hivatali kapu, vagy cégkapu adataiban bekövetkezett változást </w:t>
      </w:r>
      <w:r>
        <w:rPr>
          <w:rFonts w:ascii="Garamond" w:hAnsi="Garamond"/>
        </w:rPr>
        <w:t>(bejegyzést, törlést, vagy módosítást).</w:t>
      </w:r>
    </w:p>
    <w:p w:rsidR="00040D6A" w:rsidRPr="00E82E01" w:rsidRDefault="000E1EAD" w:rsidP="00AF1C2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E82E01">
        <w:rPr>
          <w:rFonts w:ascii="Garamond" w:hAnsi="Garamond"/>
        </w:rPr>
        <w:tab/>
      </w:r>
      <w:r w:rsidRPr="00E82E01">
        <w:rPr>
          <w:rFonts w:ascii="Garamond" w:hAnsi="Garamond"/>
        </w:rPr>
        <w:tab/>
      </w:r>
      <w:r w:rsidRPr="00E82E01">
        <w:rPr>
          <w:rFonts w:ascii="Garamond" w:hAnsi="Garamond"/>
        </w:rPr>
        <w:tab/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E1EAD">
        <w:rPr>
          <w:rFonts w:ascii="Garamond" w:hAnsi="Garamond"/>
        </w:rPr>
        <w:t xml:space="preserve"> Társulási Megállapodás</w:t>
      </w:r>
      <w:r>
        <w:rPr>
          <w:rFonts w:ascii="Garamond" w:hAnsi="Garamond"/>
        </w:rPr>
        <w:t xml:space="preserve"> tartalmazza azokat a </w:t>
      </w:r>
      <w:r>
        <w:rPr>
          <w:rFonts w:ascii="Garamond" w:hAnsi="Garamond"/>
          <w:i/>
          <w:iCs/>
        </w:rPr>
        <w:t xml:space="preserve">közfeladatokat, az  alaptevékenységeket, melyet kormányzati funkcióba </w:t>
      </w:r>
      <w:r>
        <w:rPr>
          <w:rFonts w:ascii="Garamond" w:hAnsi="Garamond"/>
        </w:rPr>
        <w:t xml:space="preserve"> (a továbbiakban</w:t>
      </w:r>
      <w:r>
        <w:rPr>
          <w:rFonts w:ascii="Garamond" w:hAnsi="Garamond"/>
          <w:i/>
          <w:iCs/>
        </w:rPr>
        <w:t>: COFOG) be kell sorolni és a</w:t>
      </w:r>
      <w:r w:rsidR="000E1EAD">
        <w:rPr>
          <w:rFonts w:ascii="Garamond" w:hAnsi="Garamond"/>
          <w:i/>
          <w:iCs/>
        </w:rPr>
        <w:t xml:space="preserve"> Társulási Megállapodásba</w:t>
      </w:r>
      <w:r>
        <w:rPr>
          <w:rFonts w:ascii="Garamond" w:hAnsi="Garamond"/>
          <w:i/>
          <w:iCs/>
        </w:rPr>
        <w:t xml:space="preserve"> fel kell tüntetni. </w:t>
      </w:r>
      <w:r>
        <w:rPr>
          <w:rFonts w:ascii="Garamond" w:hAnsi="Garamond"/>
        </w:rPr>
        <w:t xml:space="preserve">Erről a kormányzati funkciók és államháztartási szakágazatok osztályozási rendjéről szóló 15/2019. (XII. 7.) PM rendelet (a továbbiakban: PM rendelet) 2. § (1) bekezdése rendelkezik. A PM rendelet 8. § (1) bekezdése  2020. január 01. napjával hatályon kívül helyezte a kormányzati funkciók, államháztartási szakfeladatok és szakágazatok osztályozási rendjéről szóló 68/2013. (XII. 29.) Korm. rendeletet. 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PM rendelet 2. § (2) bekezdésében rögzíti azokat a feladatok is, amelyet </w:t>
      </w:r>
      <w:r>
        <w:rPr>
          <w:rFonts w:ascii="Garamond" w:hAnsi="Garamond"/>
          <w:i/>
          <w:iCs/>
        </w:rPr>
        <w:t>nem kell a</w:t>
      </w:r>
      <w:r w:rsidR="000E1EAD">
        <w:rPr>
          <w:rFonts w:ascii="Garamond" w:hAnsi="Garamond"/>
          <w:i/>
          <w:iCs/>
        </w:rPr>
        <w:t xml:space="preserve"> létesítő</w:t>
      </w:r>
      <w:r>
        <w:rPr>
          <w:rFonts w:ascii="Garamond" w:hAnsi="Garamond"/>
          <w:i/>
          <w:iCs/>
        </w:rPr>
        <w:t xml:space="preserve"> okiratban szerepeltetni, </w:t>
      </w:r>
      <w:r>
        <w:rPr>
          <w:rFonts w:ascii="Garamond" w:hAnsi="Garamond"/>
        </w:rPr>
        <w:t xml:space="preserve">így pl. a más költségvetési szerv részére végzett tevékenységek, vagy támogatási célok, technikai funkciók, vállalkozási tevékenységek kormányzati funkcióját. </w:t>
      </w: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PM rendelet többi szakasza csekély eltéréssel átvette a hatályon kívül helyezett NGM rendeletben szabályozott rendelkezéseket azzal, hogy a </w:t>
      </w:r>
      <w:r w:rsidR="00AF1C29">
        <w:rPr>
          <w:rFonts w:ascii="Garamond" w:hAnsi="Garamond"/>
          <w:i/>
          <w:iCs/>
        </w:rPr>
        <w:t xml:space="preserve">költségvetési szervnek nem minősülő törzskönyvi jogi személy létesítő </w:t>
      </w:r>
      <w:r>
        <w:rPr>
          <w:rFonts w:ascii="Garamond" w:hAnsi="Garamond"/>
          <w:i/>
          <w:iCs/>
        </w:rPr>
        <w:t xml:space="preserve">okiratát a PM rendelet hatályba lépésétől számított 90 napon belül </w:t>
      </w:r>
      <w:r>
        <w:rPr>
          <w:rFonts w:ascii="Garamond" w:hAnsi="Garamond"/>
        </w:rPr>
        <w:t xml:space="preserve">(2020. március 31.) </w:t>
      </w:r>
      <w:r>
        <w:rPr>
          <w:rFonts w:ascii="Garamond" w:hAnsi="Garamond"/>
          <w:i/>
          <w:iCs/>
        </w:rPr>
        <w:t xml:space="preserve">módosítani kell, teljesítve a 9. § szerinti rendelkezést. </w:t>
      </w:r>
    </w:p>
    <w:p w:rsidR="00040D6A" w:rsidRDefault="000E1EAD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létesítő</w:t>
      </w:r>
      <w:r w:rsidR="00040D6A">
        <w:rPr>
          <w:rFonts w:ascii="Garamond" w:hAnsi="Garamond"/>
        </w:rPr>
        <w:t xml:space="preserve"> okirat</w:t>
      </w:r>
      <w:r>
        <w:rPr>
          <w:rFonts w:ascii="Garamond" w:hAnsi="Garamond"/>
        </w:rPr>
        <w:t xml:space="preserve"> 9.</w:t>
      </w:r>
      <w:r w:rsidR="00040D6A">
        <w:rPr>
          <w:rFonts w:ascii="Garamond" w:hAnsi="Garamond"/>
        </w:rPr>
        <w:t xml:space="preserve"> módosítás</w:t>
      </w:r>
      <w:r>
        <w:rPr>
          <w:rFonts w:ascii="Garamond" w:hAnsi="Garamond"/>
        </w:rPr>
        <w:t xml:space="preserve">ával beálló változásokat </w:t>
      </w:r>
      <w:r w:rsidR="00040D6A">
        <w:rPr>
          <w:rFonts w:ascii="Garamond" w:hAnsi="Garamond"/>
          <w:i/>
          <w:iCs/>
        </w:rPr>
        <w:t xml:space="preserve">a módosításokkal egységes szerkezetbe foglalt dokumentum </w:t>
      </w:r>
      <w:r w:rsidR="00040D6A">
        <w:rPr>
          <w:rFonts w:ascii="Garamond" w:hAnsi="Garamond"/>
        </w:rPr>
        <w:t>tartalmazza, mely</w:t>
      </w:r>
      <w:r>
        <w:rPr>
          <w:rFonts w:ascii="Garamond" w:hAnsi="Garamond"/>
        </w:rPr>
        <w:t xml:space="preserve">et </w:t>
      </w:r>
      <w:r w:rsidR="00040D6A">
        <w:rPr>
          <w:rFonts w:ascii="Garamond" w:hAnsi="Garamond"/>
        </w:rPr>
        <w:t xml:space="preserve">annak a döntéshozó általi jóváhagyását követő 15 napon belül </w:t>
      </w:r>
      <w:r w:rsidR="007805C5">
        <w:rPr>
          <w:rFonts w:ascii="Garamond" w:hAnsi="Garamond"/>
        </w:rPr>
        <w:t xml:space="preserve"> papír alapon a Társulási Megállapodás eredeti példány</w:t>
      </w:r>
      <w:r w:rsidR="00040D6A">
        <w:rPr>
          <w:rFonts w:ascii="Garamond" w:hAnsi="Garamond"/>
        </w:rPr>
        <w:t>a</w:t>
      </w:r>
      <w:r w:rsidR="007805C5">
        <w:rPr>
          <w:rFonts w:ascii="Garamond" w:hAnsi="Garamond"/>
        </w:rPr>
        <w:t>, a Tagönkormányzatok és a Társulási Tanács döntése jegyzőkönyvi kivonata csatolásával a</w:t>
      </w:r>
      <w:r w:rsidR="00040D6A">
        <w:rPr>
          <w:rFonts w:ascii="Garamond" w:hAnsi="Garamond"/>
        </w:rPr>
        <w:t xml:space="preserve"> Kincstár részére meg</w:t>
      </w:r>
      <w:r w:rsidR="00AF1C29">
        <w:rPr>
          <w:rFonts w:ascii="Garamond" w:hAnsi="Garamond"/>
        </w:rPr>
        <w:t xml:space="preserve"> kell </w:t>
      </w:r>
      <w:r w:rsidR="00040D6A">
        <w:rPr>
          <w:rFonts w:ascii="Garamond" w:hAnsi="Garamond"/>
        </w:rPr>
        <w:t xml:space="preserve">küldeni, a Kormányrendelet 12. §-a (amely az Ávr. 167/C. § (5) bekezdése helyébe lépett) rendelkezésének megfelelve.  Ennek elmulasztása komoly anyagi hátránnyal, pénzbüntetéssel jár. 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két központi jogszabályban foglaltaknak megfelelve elkészítettük a </w:t>
      </w:r>
      <w:r w:rsidR="00830507">
        <w:rPr>
          <w:rFonts w:ascii="Garamond" w:hAnsi="Garamond"/>
        </w:rPr>
        <w:t xml:space="preserve">Társulást létesítő </w:t>
      </w:r>
      <w:r>
        <w:rPr>
          <w:rFonts w:ascii="Garamond" w:hAnsi="Garamond"/>
        </w:rPr>
        <w:t>okirata</w:t>
      </w:r>
      <w:r w:rsidR="00830507">
        <w:rPr>
          <w:rFonts w:ascii="Garamond" w:hAnsi="Garamond"/>
        </w:rPr>
        <w:t>, a Társulás Társulási Megállapodása 9.</w:t>
      </w:r>
      <w:r>
        <w:rPr>
          <w:rFonts w:ascii="Garamond" w:hAnsi="Garamond"/>
        </w:rPr>
        <w:t xml:space="preserve"> módosítását egységes szerkezetbe foglalt</w:t>
      </w:r>
      <w:r w:rsidR="00830507">
        <w:rPr>
          <w:rFonts w:ascii="Garamond" w:hAnsi="Garamond"/>
        </w:rPr>
        <w:t>an,</w:t>
      </w:r>
      <w:r>
        <w:rPr>
          <w:rFonts w:ascii="Garamond" w:hAnsi="Garamond"/>
        </w:rPr>
        <w:t xml:space="preserve"> melyet a </w:t>
      </w:r>
      <w:r w:rsidR="00830507">
        <w:rPr>
          <w:rFonts w:ascii="Garamond" w:hAnsi="Garamond"/>
        </w:rPr>
        <w:t>A Tagönkormányzatok minősített többségi szavazattal hozott támogató javaslata ismeretében a Társulás Társulási Tanácsa</w:t>
      </w:r>
      <w:r>
        <w:rPr>
          <w:rFonts w:ascii="Garamond" w:hAnsi="Garamond"/>
        </w:rPr>
        <w:t xml:space="preserve"> jóváhagyó döntését követően a Kincstárhoz történő beterjesztéssel sor kerülhet a beiktatott változások törzskönyvi nyilvántartáson való átvezetésére. 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1D636D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annak határozati javaslatában foglaltak megvitatását,</w:t>
      </w:r>
      <w:r w:rsidR="00AA2C82">
        <w:rPr>
          <w:rFonts w:ascii="Garamond" w:hAnsi="Garamond"/>
        </w:rPr>
        <w:t>-</w:t>
      </w:r>
      <w:r>
        <w:rPr>
          <w:rFonts w:ascii="Garamond" w:hAnsi="Garamond"/>
        </w:rPr>
        <w:t xml:space="preserve"> a</w:t>
      </w:r>
      <w:r w:rsidR="00830507">
        <w:rPr>
          <w:rFonts w:ascii="Garamond" w:hAnsi="Garamond"/>
        </w:rPr>
        <w:t xml:space="preserve"> Társulás </w:t>
      </w:r>
      <w:r w:rsidR="00AA2C82">
        <w:rPr>
          <w:rFonts w:ascii="Garamond" w:hAnsi="Garamond"/>
        </w:rPr>
        <w:t xml:space="preserve">többi </w:t>
      </w:r>
      <w:r w:rsidR="00830507">
        <w:rPr>
          <w:rFonts w:ascii="Garamond" w:hAnsi="Garamond"/>
        </w:rPr>
        <w:t xml:space="preserve">Tagönkormányzata </w:t>
      </w:r>
      <w:r>
        <w:rPr>
          <w:rFonts w:ascii="Garamond" w:hAnsi="Garamond"/>
        </w:rPr>
        <w:t xml:space="preserve">tárgyra irányadó véleményének figyelembevételével </w:t>
      </w:r>
      <w:r w:rsidR="00AA2C82">
        <w:rPr>
          <w:rFonts w:ascii="Garamond" w:hAnsi="Garamond"/>
        </w:rPr>
        <w:t xml:space="preserve"> -</w:t>
      </w:r>
      <w:r>
        <w:rPr>
          <w:rFonts w:ascii="Garamond" w:hAnsi="Garamond"/>
        </w:rPr>
        <w:t>annak változtatás nélküli elfogadását</w:t>
      </w:r>
      <w:r w:rsidR="00AA2C82">
        <w:rPr>
          <w:rFonts w:ascii="Garamond" w:hAnsi="Garamond"/>
        </w:rPr>
        <w:t xml:space="preserve"> és Társulási Tanács elé terjesztését, annak jóváhagyására irányuló javaslattal.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</w:t>
      </w:r>
      <w:r w:rsidR="00932845">
        <w:rPr>
          <w:rFonts w:ascii="Garamond" w:hAnsi="Garamond"/>
        </w:rPr>
        <w:t>február 11</w:t>
      </w:r>
      <w:r>
        <w:rPr>
          <w:rFonts w:ascii="Garamond" w:hAnsi="Garamond"/>
        </w:rPr>
        <w:t>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5D312F" w:rsidRDefault="005D312F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040D6A" w:rsidRDefault="00830507" w:rsidP="008305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…………………………………..</w:t>
      </w:r>
    </w:p>
    <w:p w:rsidR="00830507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30507">
        <w:rPr>
          <w:rFonts w:ascii="Garamond" w:hAnsi="Garamond"/>
        </w:rPr>
        <w:t xml:space="preserve">   </w:t>
      </w:r>
      <w:r>
        <w:rPr>
          <w:rFonts w:ascii="Garamond" w:hAnsi="Garamond"/>
        </w:rPr>
        <w:t>Kató Pálné</w:t>
      </w:r>
    </w:p>
    <w:p w:rsidR="00040D6A" w:rsidRDefault="00830507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Társulási Tanács Elnök</w:t>
      </w:r>
      <w:r w:rsidR="00093AB6">
        <w:rPr>
          <w:rFonts w:ascii="Garamond" w:hAnsi="Garamond"/>
        </w:rPr>
        <w:t>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feladatellátó </w:t>
      </w:r>
      <w:r w:rsidR="00040D6A">
        <w:rPr>
          <w:rFonts w:ascii="Garamond" w:hAnsi="Garamond"/>
        </w:rPr>
        <w:t xml:space="preserve"> jegyző</w:t>
      </w:r>
      <w:r>
        <w:rPr>
          <w:rFonts w:ascii="Garamond" w:hAnsi="Garamond"/>
        </w:rPr>
        <w:t>, hivatalvezető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5D312F" w:rsidRDefault="005D312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……./2020</w:t>
      </w:r>
      <w:r w:rsidR="007244DE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(I</w:t>
      </w:r>
      <w:r w:rsidR="00916127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 xml:space="preserve"> </w:t>
      </w:r>
      <w:r w:rsidR="007244DE">
        <w:rPr>
          <w:rFonts w:ascii="Garamond" w:hAnsi="Garamond"/>
          <w:b/>
          <w:bCs/>
          <w:u w:val="single"/>
        </w:rPr>
        <w:t>…</w:t>
      </w:r>
      <w:r>
        <w:rPr>
          <w:rFonts w:ascii="Garamond" w:hAnsi="Garamond"/>
          <w:b/>
          <w:bCs/>
          <w:u w:val="single"/>
        </w:rPr>
        <w:t xml:space="preserve">) </w:t>
      </w:r>
      <w:r w:rsidR="001D636D">
        <w:rPr>
          <w:rFonts w:ascii="Garamond" w:hAnsi="Garamond"/>
          <w:b/>
          <w:bCs/>
          <w:u w:val="single"/>
        </w:rPr>
        <w:t>Ökt</w:t>
      </w:r>
      <w:r>
        <w:rPr>
          <w:rFonts w:ascii="Garamond" w:hAnsi="Garamond"/>
          <w:b/>
          <w:bCs/>
          <w:u w:val="single"/>
        </w:rPr>
        <w:t xml:space="preserve"> határozat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:rsidR="00917B7F" w:rsidRDefault="00040D6A" w:rsidP="00917B7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917B7F">
        <w:rPr>
          <w:rFonts w:ascii="Garamond" w:hAnsi="Garamond"/>
          <w:i/>
          <w:iCs/>
        </w:rPr>
        <w:t>az Alsó- Tisza-menti Önkormányzati Társulás Társulási Megállapodása 9. módosítás</w:t>
      </w:r>
      <w:r w:rsidR="001D636D">
        <w:rPr>
          <w:rFonts w:ascii="Garamond" w:hAnsi="Garamond"/>
          <w:i/>
          <w:iCs/>
        </w:rPr>
        <w:t>ára javaslat</w:t>
      </w:r>
    </w:p>
    <w:p w:rsidR="00917B7F" w:rsidRDefault="00917B7F" w:rsidP="00917B7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040D6A" w:rsidRDefault="00040D6A" w:rsidP="007244DE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 j a v a s l a t</w:t>
      </w: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040D6A" w:rsidRDefault="001D636D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</w:t>
      </w:r>
      <w:r w:rsidR="00040D6A">
        <w:rPr>
          <w:rFonts w:ascii="Garamond" w:hAnsi="Garamond"/>
        </w:rPr>
        <w:t>megtárgyalta – a</w:t>
      </w:r>
      <w:r w:rsidR="00917B7F">
        <w:rPr>
          <w:rFonts w:ascii="Garamond" w:hAnsi="Garamond"/>
        </w:rPr>
        <w:t xml:space="preserve"> Társulás </w:t>
      </w:r>
      <w:r w:rsidR="00AA2C82">
        <w:rPr>
          <w:rFonts w:ascii="Garamond" w:hAnsi="Garamond"/>
        </w:rPr>
        <w:t xml:space="preserve"> többi </w:t>
      </w:r>
      <w:r w:rsidR="00917B7F">
        <w:rPr>
          <w:rFonts w:ascii="Garamond" w:hAnsi="Garamond"/>
        </w:rPr>
        <w:t>Tagönkormányzata minősített többségi szavazattal hozott</w:t>
      </w:r>
      <w:r w:rsidR="00040D6A">
        <w:rPr>
          <w:rFonts w:ascii="Garamond" w:hAnsi="Garamond"/>
        </w:rPr>
        <w:t xml:space="preserve"> előzetes</w:t>
      </w:r>
      <w:r w:rsidR="00917B7F">
        <w:rPr>
          <w:rFonts w:ascii="Garamond" w:hAnsi="Garamond"/>
        </w:rPr>
        <w:t xml:space="preserve">, támogató </w:t>
      </w:r>
      <w:r w:rsidR="00040D6A">
        <w:rPr>
          <w:rFonts w:ascii="Garamond" w:hAnsi="Garamond"/>
        </w:rPr>
        <w:t xml:space="preserve">véleményének figyelembe-vételével – a tárgyi előterjesztésben, az ahhoz 1. mellékletként csatolt </w:t>
      </w:r>
      <w:r w:rsidR="00917B7F">
        <w:rPr>
          <w:rFonts w:ascii="Garamond" w:hAnsi="Garamond"/>
        </w:rPr>
        <w:t>a Társulás létesítő</w:t>
      </w:r>
      <w:r w:rsidR="00040D6A">
        <w:rPr>
          <w:rFonts w:ascii="Garamond" w:hAnsi="Garamond"/>
        </w:rPr>
        <w:t xml:space="preserve"> okirat</w:t>
      </w:r>
      <w:r w:rsidR="00917B7F">
        <w:rPr>
          <w:rFonts w:ascii="Garamond" w:hAnsi="Garamond"/>
        </w:rPr>
        <w:t xml:space="preserve">a, a Társulás Társulási Megállapodása 9. </w:t>
      </w:r>
      <w:r w:rsidR="00040D6A">
        <w:rPr>
          <w:rFonts w:ascii="Garamond" w:hAnsi="Garamond"/>
        </w:rPr>
        <w:t xml:space="preserve"> módosításáról szóló</w:t>
      </w:r>
      <w:r w:rsidR="00917B7F">
        <w:rPr>
          <w:rFonts w:ascii="Garamond" w:hAnsi="Garamond"/>
        </w:rPr>
        <w:t xml:space="preserve">, </w:t>
      </w:r>
      <w:r w:rsidR="00040D6A">
        <w:rPr>
          <w:rFonts w:ascii="Garamond" w:hAnsi="Garamond"/>
        </w:rPr>
        <w:t xml:space="preserve"> egységes szerkezetbe foglalt dokumentumában foglaltakat és az alábbi döntést hozta.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1D636D">
        <w:rPr>
          <w:rFonts w:ascii="Garamond" w:hAnsi="Garamond"/>
        </w:rPr>
        <w:t>Képviselő-testület</w:t>
      </w:r>
      <w:r>
        <w:rPr>
          <w:rFonts w:ascii="Garamond" w:hAnsi="Garamond"/>
        </w:rPr>
        <w:t xml:space="preserve"> a</w:t>
      </w:r>
      <w:r w:rsidR="00917B7F">
        <w:rPr>
          <w:rFonts w:ascii="Garamond" w:hAnsi="Garamond"/>
        </w:rPr>
        <w:t xml:space="preserve">z Alsó- Tisza-menti Önkormányzati Tárulás Társulási Megállapodását </w:t>
      </w:r>
      <w:r w:rsidR="00917B7F">
        <w:rPr>
          <w:rFonts w:ascii="Garamond" w:hAnsi="Garamond"/>
          <w:b/>
          <w:bCs/>
        </w:rPr>
        <w:t xml:space="preserve">létesítő </w:t>
      </w:r>
      <w:r>
        <w:rPr>
          <w:rFonts w:ascii="Garamond" w:hAnsi="Garamond"/>
          <w:b/>
          <w:bCs/>
        </w:rPr>
        <w:t>okiratát</w:t>
      </w:r>
      <w:r>
        <w:rPr>
          <w:rFonts w:ascii="Garamond" w:hAnsi="Garamond"/>
        </w:rPr>
        <w:t xml:space="preserve">  -  az államháztartásról szóló törvény végrehajtásáról szóló 368/2011. (XII. 31.) Korm. rendelet 167/A. § (4) bekezdés 8.</w:t>
      </w:r>
      <w:r w:rsidR="002F35D3">
        <w:rPr>
          <w:rFonts w:ascii="Garamond" w:hAnsi="Garamond"/>
        </w:rPr>
        <w:t xml:space="preserve"> és 13.</w:t>
      </w:r>
      <w:r>
        <w:rPr>
          <w:rFonts w:ascii="Garamond" w:hAnsi="Garamond"/>
        </w:rPr>
        <w:t xml:space="preserve"> pontja, továbbá a kormányzati funkciók és államháztartási szakágazatok osztályozási rendjéről szóló 15/2019. (XII. 7.) PM rendelet 2. § (1) bekezdése és a 9. § rendelkezéseinek megfelelve –  </w:t>
      </w:r>
      <w:r w:rsidR="001D636D">
        <w:rPr>
          <w:rFonts w:ascii="Garamond" w:hAnsi="Garamond"/>
        </w:rPr>
        <w:t xml:space="preserve"> elfogadta és </w:t>
      </w:r>
      <w:r>
        <w:rPr>
          <w:rFonts w:ascii="Garamond" w:hAnsi="Garamond"/>
          <w:i/>
          <w:iCs/>
        </w:rPr>
        <w:t>változtatás nélkül</w:t>
      </w:r>
      <w:r w:rsidR="001D636D">
        <w:rPr>
          <w:rFonts w:ascii="Garamond" w:hAnsi="Garamond"/>
          <w:i/>
          <w:iCs/>
        </w:rPr>
        <w:t xml:space="preserve">i </w:t>
      </w:r>
      <w:r>
        <w:rPr>
          <w:rFonts w:ascii="Garamond" w:hAnsi="Garamond"/>
          <w:i/>
          <w:iCs/>
        </w:rPr>
        <w:t xml:space="preserve"> jóváhagy</w:t>
      </w:r>
      <w:r w:rsidR="001D636D">
        <w:rPr>
          <w:rFonts w:ascii="Garamond" w:hAnsi="Garamond"/>
          <w:i/>
          <w:iCs/>
        </w:rPr>
        <w:t>ására tesz javaslat</w:t>
      </w:r>
      <w:r w:rsidR="00AA2C82">
        <w:rPr>
          <w:rFonts w:ascii="Garamond" w:hAnsi="Garamond"/>
          <w:i/>
          <w:iCs/>
        </w:rPr>
        <w:t>ot a döntéshozó számára</w:t>
      </w:r>
      <w:r w:rsidR="001D636D">
        <w:rPr>
          <w:rFonts w:ascii="Garamond" w:hAnsi="Garamond"/>
          <w:i/>
          <w:iCs/>
        </w:rPr>
        <w:t>.</w:t>
      </w:r>
    </w:p>
    <w:p w:rsidR="00040D6A" w:rsidRDefault="00040D6A" w:rsidP="00040D6A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1D636D">
        <w:rPr>
          <w:rFonts w:ascii="Garamond" w:hAnsi="Garamond"/>
        </w:rPr>
        <w:t>Képviselő-testület egyetért</w:t>
      </w:r>
      <w:r>
        <w:rPr>
          <w:rFonts w:ascii="Garamond" w:hAnsi="Garamond"/>
        </w:rPr>
        <w:t xml:space="preserve"> a </w:t>
      </w:r>
      <w:r w:rsidR="00D36C5F">
        <w:rPr>
          <w:rFonts w:ascii="Garamond" w:hAnsi="Garamond"/>
        </w:rPr>
        <w:t>Társulás Társulási Megállapítása</w:t>
      </w:r>
      <w:r>
        <w:rPr>
          <w:rFonts w:ascii="Garamond" w:hAnsi="Garamond"/>
        </w:rPr>
        <w:t xml:space="preserve"> </w:t>
      </w:r>
      <w:r w:rsidR="00D36C5F">
        <w:rPr>
          <w:rFonts w:ascii="Garamond" w:hAnsi="Garamond"/>
        </w:rPr>
        <w:t>9.</w:t>
      </w:r>
      <w:r>
        <w:rPr>
          <w:rFonts w:ascii="Garamond" w:hAnsi="Garamond"/>
        </w:rPr>
        <w:t xml:space="preserve"> módosítás</w:t>
      </w:r>
      <w:r w:rsidR="00D36C5F">
        <w:rPr>
          <w:rFonts w:ascii="Garamond" w:hAnsi="Garamond"/>
        </w:rPr>
        <w:t xml:space="preserve">a </w:t>
      </w:r>
      <w:r>
        <w:rPr>
          <w:rFonts w:ascii="Garamond" w:hAnsi="Garamond"/>
        </w:rPr>
        <w:t>egységes szerkezetbe foglalt</w:t>
      </w:r>
      <w:r w:rsidR="00D36C5F">
        <w:rPr>
          <w:rFonts w:ascii="Garamond" w:hAnsi="Garamond"/>
        </w:rPr>
        <w:t xml:space="preserve">, e határozathoz </w:t>
      </w:r>
      <w:r>
        <w:rPr>
          <w:rFonts w:ascii="Garamond" w:hAnsi="Garamond"/>
        </w:rPr>
        <w:t xml:space="preserve"> </w:t>
      </w:r>
      <w:r w:rsidR="00D36C5F">
        <w:rPr>
          <w:rFonts w:ascii="Garamond" w:hAnsi="Garamond"/>
        </w:rPr>
        <w:t>1</w:t>
      </w:r>
      <w:r>
        <w:rPr>
          <w:rFonts w:ascii="Garamond" w:hAnsi="Garamond"/>
        </w:rPr>
        <w:t>. mellékletként csatolt  dokumentuma</w:t>
      </w:r>
      <w:r w:rsidR="00D36C5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Magyar Államkincstár Csongrád Megyei Igazgatóságához </w:t>
      </w:r>
      <w:r w:rsidR="00453AD9">
        <w:rPr>
          <w:rFonts w:ascii="Garamond" w:hAnsi="Garamond"/>
        </w:rPr>
        <w:t xml:space="preserve">papír formátumban </w:t>
      </w:r>
      <w:r>
        <w:rPr>
          <w:rFonts w:ascii="Garamond" w:hAnsi="Garamond"/>
        </w:rPr>
        <w:t>való beterjesztését, a</w:t>
      </w:r>
      <w:r w:rsidR="00D36C5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D36C5F">
        <w:rPr>
          <w:rFonts w:ascii="Garamond" w:hAnsi="Garamond"/>
        </w:rPr>
        <w:t>Társulási Megállapodásba</w:t>
      </w:r>
      <w:r>
        <w:rPr>
          <w:rFonts w:ascii="Garamond" w:hAnsi="Garamond"/>
        </w:rPr>
        <w:t xml:space="preserve"> foglalt változások bejelentését és törzskönyvi nyilvántartáson való átvezettetését az Ávr. 167/C. § (5) bekezdésében rögzítettek szerint eljárva.</w:t>
      </w:r>
    </w:p>
    <w:p w:rsidR="001D636D" w:rsidRDefault="001D636D" w:rsidP="00040D6A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felhatalmazza Erhard Gyula polgármester urat a tárgyi Társulási Megállapodás nevében  történő aláírására és a további szükséges intézkedések megtételére.</w:t>
      </w:r>
    </w:p>
    <w:p w:rsidR="00040D6A" w:rsidRDefault="00040D6A" w:rsidP="00040D6A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azonnal és folyamatos, legkésőbb 2020. </w:t>
      </w:r>
      <w:r w:rsidR="006E251C">
        <w:rPr>
          <w:rFonts w:ascii="Garamond" w:hAnsi="Garamond"/>
        </w:rPr>
        <w:t>március 14</w:t>
      </w:r>
      <w:bookmarkStart w:id="0" w:name="_GoBack"/>
      <w:bookmarkEnd w:id="0"/>
      <w:r>
        <w:rPr>
          <w:rFonts w:ascii="Garamond" w:hAnsi="Garamond"/>
        </w:rPr>
        <w:t>.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Kató Pálné </w:t>
      </w:r>
      <w:r w:rsidR="003D1513">
        <w:rPr>
          <w:rFonts w:ascii="Garamond" w:hAnsi="Garamond"/>
        </w:rPr>
        <w:t xml:space="preserve"> feladatellátó </w:t>
      </w:r>
      <w:r>
        <w:rPr>
          <w:rFonts w:ascii="Garamond" w:hAnsi="Garamond"/>
        </w:rPr>
        <w:t>jegyző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 Megyei Igazgatósága (Szeged)</w:t>
      </w:r>
    </w:p>
    <w:p w:rsidR="00040D6A" w:rsidRPr="003D1513" w:rsidRDefault="003D1513" w:rsidP="003D1513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Alsó- Tisza-menti Önkormányzati Társulás Társulási Tanácsa  Elnöke és </w:t>
      </w:r>
      <w:r w:rsidR="00040D6A">
        <w:rPr>
          <w:rFonts w:ascii="Garamond" w:hAnsi="Garamond"/>
        </w:rPr>
        <w:t>Tagjai</w:t>
      </w:r>
      <w:r>
        <w:rPr>
          <w:rFonts w:ascii="Garamond" w:hAnsi="Garamond"/>
        </w:rPr>
        <w:t xml:space="preserve"> (Székhelyén)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r w:rsidR="00453AD9">
        <w:rPr>
          <w:rFonts w:ascii="Garamond" w:hAnsi="Garamond"/>
        </w:rPr>
        <w:t xml:space="preserve"> feladatellátó j</w:t>
      </w:r>
      <w:r>
        <w:rPr>
          <w:rFonts w:ascii="Garamond" w:hAnsi="Garamond"/>
        </w:rPr>
        <w:t xml:space="preserve">egyző </w:t>
      </w:r>
      <w:r w:rsidR="00453AD9">
        <w:rPr>
          <w:rFonts w:ascii="Garamond" w:hAnsi="Garamond"/>
        </w:rPr>
        <w:t xml:space="preserve">, hivatalvezető </w:t>
      </w:r>
      <w:r>
        <w:rPr>
          <w:rFonts w:ascii="Garamond" w:hAnsi="Garamond"/>
        </w:rPr>
        <w:t>és általa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:rsidR="00D425FE" w:rsidRPr="009B320D" w:rsidRDefault="00040D6A" w:rsidP="009B320D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D425FE" w:rsidRPr="009B320D" w:rsidSect="0083095A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25DD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84B7D32"/>
    <w:multiLevelType w:val="hybridMultilevel"/>
    <w:tmpl w:val="1A22FF4A"/>
    <w:lvl w:ilvl="0" w:tplc="5AEC7084">
      <w:start w:val="1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1175C72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8D2713B"/>
    <w:multiLevelType w:val="hybridMultilevel"/>
    <w:tmpl w:val="7BFABF42"/>
    <w:lvl w:ilvl="0" w:tplc="FC7000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88436D7"/>
    <w:multiLevelType w:val="hybridMultilevel"/>
    <w:tmpl w:val="6CB02476"/>
    <w:lvl w:ilvl="0" w:tplc="1892E36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5FE"/>
    <w:rsid w:val="00014736"/>
    <w:rsid w:val="00040D6A"/>
    <w:rsid w:val="00093803"/>
    <w:rsid w:val="00093AB6"/>
    <w:rsid w:val="000E1EAD"/>
    <w:rsid w:val="00157562"/>
    <w:rsid w:val="001D636D"/>
    <w:rsid w:val="002F35D3"/>
    <w:rsid w:val="00341C5B"/>
    <w:rsid w:val="003669A2"/>
    <w:rsid w:val="003D1513"/>
    <w:rsid w:val="00453AD9"/>
    <w:rsid w:val="005406D0"/>
    <w:rsid w:val="005B7225"/>
    <w:rsid w:val="005D312F"/>
    <w:rsid w:val="0067134C"/>
    <w:rsid w:val="00684CCE"/>
    <w:rsid w:val="006E251C"/>
    <w:rsid w:val="006E7CEE"/>
    <w:rsid w:val="007143D3"/>
    <w:rsid w:val="007244DE"/>
    <w:rsid w:val="00773E43"/>
    <w:rsid w:val="007805C5"/>
    <w:rsid w:val="007F638D"/>
    <w:rsid w:val="00830507"/>
    <w:rsid w:val="0083095A"/>
    <w:rsid w:val="008A3469"/>
    <w:rsid w:val="00916127"/>
    <w:rsid w:val="00917B7F"/>
    <w:rsid w:val="00932845"/>
    <w:rsid w:val="00994EA3"/>
    <w:rsid w:val="009B320D"/>
    <w:rsid w:val="00AA2C82"/>
    <w:rsid w:val="00AD00C0"/>
    <w:rsid w:val="00AF1C29"/>
    <w:rsid w:val="00B41BCD"/>
    <w:rsid w:val="00C75352"/>
    <w:rsid w:val="00D36C5F"/>
    <w:rsid w:val="00D425FE"/>
    <w:rsid w:val="00E82E01"/>
    <w:rsid w:val="00F56776"/>
    <w:rsid w:val="00F8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8C3BF"/>
  <w15:chartTrackingRefBased/>
  <w15:docId w15:val="{7FA4AC29-DE45-4B89-B8C4-3FE39DA6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83095A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0D6A"/>
    <w:pPr>
      <w:spacing w:line="256" w:lineRule="auto"/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83095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rsid w:val="0083095A"/>
    <w:rPr>
      <w:color w:val="0000FF"/>
      <w:u w:val="single"/>
    </w:rPr>
  </w:style>
  <w:style w:type="paragraph" w:styleId="Cm">
    <w:name w:val="Title"/>
    <w:aliases w:val=" Char"/>
    <w:basedOn w:val="Norml"/>
    <w:link w:val="CmChar"/>
    <w:qFormat/>
    <w:rsid w:val="0083095A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aliases w:val=" Char Char"/>
    <w:basedOn w:val="Bekezdsalapbettpusa"/>
    <w:link w:val="Cm"/>
    <w:rsid w:val="0083095A"/>
    <w:rPr>
      <w:rFonts w:ascii="Arial" w:eastAsia="Times New Roman" w:hAnsi="Arial" w:cs="Times New Roman"/>
      <w:b/>
      <w:bCs/>
      <w:sz w:val="24"/>
      <w:szCs w:val="24"/>
    </w:rPr>
  </w:style>
  <w:style w:type="paragraph" w:styleId="Alcm">
    <w:name w:val="Subtitle"/>
    <w:basedOn w:val="Norml"/>
    <w:link w:val="AlcmChar"/>
    <w:qFormat/>
    <w:rsid w:val="00773E4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773E43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1036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2020-01-23T08:32:00Z</dcterms:created>
  <dcterms:modified xsi:type="dcterms:W3CDTF">2020-02-21T08:23:00Z</dcterms:modified>
</cp:coreProperties>
</file>