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7EC09" w14:textId="77777777" w:rsidR="00045564" w:rsidRDefault="00045564" w:rsidP="00A56BA3">
      <w:pPr>
        <w:spacing w:after="0" w:line="240" w:lineRule="auto"/>
        <w:contextualSpacing/>
        <w:rPr>
          <w:rFonts w:ascii="Garamond" w:hAnsi="Garamond"/>
        </w:rPr>
      </w:pPr>
    </w:p>
    <w:p w14:paraId="0A46D9C2" w14:textId="12E8A80C" w:rsidR="00045564" w:rsidRPr="00305A9A" w:rsidRDefault="00045564" w:rsidP="00A56BA3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032B7A" wp14:editId="6C159456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12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8925D8" w14:textId="77777777" w:rsidR="00045564" w:rsidRDefault="00045564" w:rsidP="000455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32B7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HZsjXLeAAAACgEAAA8AAABkcnMvZG93bnJl&#10;di54bWxMj8tOwzAQRfdI/IM1SGxQ6zTKow1xKkACsW3pBzjxNImIx1HsNunfM6xgOXOP7pwp94sd&#10;xBUn3ztSsFlHIJAaZ3pqFZy+3ldbED5oMnpwhApu6GFf3d+VujBupgNej6EVXEK+0Aq6EMZCSt90&#10;aLVfuxGJs7ObrA48Tq00k5653A4yjqJMWt0TX+j0iG8dNt/Hi1Vw/pyf0t1cf4RTfkiyV93ntbsp&#10;9fiwvDyDCLiEPxh+9VkdKnaq3YWMF4OC7SbOGFWwStIUBBO7OOdNzVGcgKxK+f+F6gc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B2bI1y3gAAAAoBAAAPAAAAAAAAAAAAAAAAAEwEAABk&#10;cnMvZG93bnJldi54bWxQSwUGAAAAAAQABADzAAAAVwUAAAAA&#10;" stroked="f">
                <v:textbox>
                  <w:txbxContent>
                    <w:p w14:paraId="4D8925D8" w14:textId="77777777" w:rsidR="00045564" w:rsidRDefault="00045564" w:rsidP="00045564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5A7DD69" wp14:editId="0D2F40C8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11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CFA7727" w14:textId="77777777" w:rsidR="00045564" w:rsidRDefault="00045564" w:rsidP="0004556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7DD69" id="Szövegdoboz 3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" o:allowincell="f" stroked="f">
                <v:textbox>
                  <w:txbxContent>
                    <w:p w14:paraId="6CFA7727" w14:textId="77777777" w:rsidR="00045564" w:rsidRDefault="00045564" w:rsidP="00045564"/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i/>
          <w:sz w:val="28"/>
          <w:szCs w:val="28"/>
        </w:rPr>
        <w:tab/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E5C2CF" wp14:editId="4A921015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0" t="0" r="0" b="6985"/>
                <wp:wrapNone/>
                <wp:docPr id="10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F99E1F" w14:textId="77777777" w:rsidR="00045564" w:rsidRDefault="00045564" w:rsidP="00045564">
                            <w:r w:rsidRPr="00220CFC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5B523E6C" wp14:editId="7D318F98">
                                  <wp:extent cx="533400" cy="714375"/>
                                  <wp:effectExtent l="0" t="0" r="0" b="9525"/>
                                  <wp:docPr id="3" name="Kép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5C2CF" id="Szövegdoboz 2" o:spid="_x0000_s1028" type="#_x0000_t202" style="position:absolute;left:0;text-align:left;margin-left:401.2pt;margin-top:-20.5pt;width:57.5pt;height:63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" stroked="f">
                <v:textbox>
                  <w:txbxContent>
                    <w:p w14:paraId="7CF99E1F" w14:textId="77777777" w:rsidR="00045564" w:rsidRDefault="00045564" w:rsidP="00045564">
                      <w:r w:rsidRPr="00220CFC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5B523E6C" wp14:editId="7D318F98">
                            <wp:extent cx="533400" cy="714375"/>
                            <wp:effectExtent l="0" t="0" r="0" b="9525"/>
                            <wp:docPr id="3" name="Kép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006F6BD9" wp14:editId="72E7BEA6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0" t="0" r="7620" b="0"/>
                <wp:wrapNone/>
                <wp:docPr id="7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5EBCAB" w14:textId="77777777" w:rsidR="00045564" w:rsidRDefault="00045564" w:rsidP="00045564">
                            <w:r w:rsidRPr="00220CFC"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7ADF056" wp14:editId="16E9EF8F">
                                  <wp:extent cx="447675" cy="762000"/>
                                  <wp:effectExtent l="0" t="0" r="9525" b="0"/>
                                  <wp:docPr id="4" name="Kép 5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F6BD9" id="Szövegdoboz 1" o:spid="_x0000_s1029" type="#_x0000_t202" style="position:absolute;left:0;text-align:left;margin-left:-3.8pt;margin-top:-29.5pt;width:50.4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" o:allowincell="f" stroked="f">
                <v:textbox>
                  <w:txbxContent>
                    <w:p w14:paraId="715EBCAB" w14:textId="77777777" w:rsidR="00045564" w:rsidRDefault="00045564" w:rsidP="00045564">
                      <w:r w:rsidRPr="00220CFC"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67ADF056" wp14:editId="16E9EF8F">
                            <wp:extent cx="447675" cy="762000"/>
                            <wp:effectExtent l="0" t="0" r="9525" b="0"/>
                            <wp:docPr id="4" name="Kép 5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5B1C9BB3" w14:textId="77777777" w:rsidR="00045564" w:rsidRDefault="00045564" w:rsidP="00A56BA3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Feladatellátójától,</w:t>
      </w:r>
    </w:p>
    <w:p w14:paraId="738E1304" w14:textId="77777777" w:rsidR="00045564" w:rsidRPr="002A6E44" w:rsidRDefault="00045564" w:rsidP="00A56BA3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a Csanyteleki Polgármesteri Hivatal Vezetőjétől</w:t>
      </w:r>
    </w:p>
    <w:p w14:paraId="2C7C7D5C" w14:textId="77777777" w:rsidR="00045564" w:rsidRPr="009710AB" w:rsidRDefault="00045564" w:rsidP="00A56BA3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 w:rsidRPr="009710AB">
        <w:rPr>
          <w:rFonts w:ascii="Monotype Corsiva" w:hAnsi="Monotype Corsiva"/>
          <w:b/>
        </w:rPr>
        <w:t>6647 Csanytelek, Volentér János tér 2. sz.</w:t>
      </w:r>
    </w:p>
    <w:p w14:paraId="3EE20478" w14:textId="77777777" w:rsidR="00045564" w:rsidRPr="00A11DE1" w:rsidRDefault="00045564" w:rsidP="00A56BA3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9710AB">
        <w:rPr>
          <w:rFonts w:ascii="Monotype Corsiva" w:hAnsi="Monotype Corsiva"/>
          <w:b/>
        </w:rPr>
        <w:t xml:space="preserve">Tel.: 63 / 578–510  Fax: 63 / 578-517, e-mail: </w:t>
      </w:r>
      <w:hyperlink r:id="rId8" w:history="1">
        <w:r w:rsidRPr="009710AB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31949CBA" w14:textId="7FC0596C" w:rsidR="005406D0" w:rsidRDefault="00045564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AC41A2">
        <w:rPr>
          <w:rFonts w:ascii="Garamond" w:hAnsi="Garamond"/>
        </w:rPr>
        <w:t>6</w:t>
      </w:r>
      <w:r>
        <w:rPr>
          <w:rFonts w:ascii="Garamond" w:hAnsi="Garamond"/>
        </w:rPr>
        <w:t>-1/2024.</w:t>
      </w:r>
    </w:p>
    <w:p w14:paraId="301F31BA" w14:textId="35995075" w:rsidR="00045564" w:rsidRDefault="00045564" w:rsidP="0004556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361A75A" w14:textId="4A009F0F" w:rsidR="00045564" w:rsidRDefault="00045564" w:rsidP="0004556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2024. februári ülésére</w:t>
      </w:r>
    </w:p>
    <w:p w14:paraId="614EB057" w14:textId="77777777" w:rsidR="00045564" w:rsidRDefault="00045564" w:rsidP="0004556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B4560D9" w14:textId="3E960584" w:rsidR="00045564" w:rsidRDefault="00045564" w:rsidP="00361E52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az Alsó- Tisza-menti Többcélú Óvodák és Mini Bölcsődék SZMSZ-e, Házirendje és  Helyi Óvodai Pedagógiai Programja       </w:t>
      </w:r>
      <w:r w:rsidR="00D42C25">
        <w:rPr>
          <w:rFonts w:ascii="Garamond" w:hAnsi="Garamond"/>
          <w:i/>
          <w:iCs/>
        </w:rPr>
        <w:t xml:space="preserve">módosításában foglaltak </w:t>
      </w:r>
      <w:r>
        <w:rPr>
          <w:rFonts w:ascii="Garamond" w:hAnsi="Garamond"/>
          <w:i/>
          <w:iCs/>
        </w:rPr>
        <w:t>jóváhagyása</w:t>
      </w:r>
    </w:p>
    <w:p w14:paraId="28137C7A" w14:textId="17D8BB3B" w:rsidR="00045564" w:rsidRDefault="00045564" w:rsidP="0004556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638DBEC4" w14:textId="77777777" w:rsidR="00045564" w:rsidRDefault="00045564" w:rsidP="00045564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505CCFCE" w14:textId="2D8BC159" w:rsidR="00045564" w:rsidRDefault="00045564" w:rsidP="00045564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Emlékeztetem Önöket a Társulás Társulási Tanácsa által, a vonatkozó központi jogszabályokban foglaltaknak megfelelve hozott azon döntésére, melyben az általa fenntartott </w:t>
      </w:r>
      <w:r>
        <w:rPr>
          <w:rFonts w:ascii="Garamond" w:hAnsi="Garamond"/>
          <w:i/>
          <w:iCs/>
        </w:rPr>
        <w:t>Alsó- Tisza-menti Többcélú Óvodák és Mini Bölcsődék</w:t>
      </w:r>
      <w:r>
        <w:rPr>
          <w:rFonts w:ascii="Garamond" w:hAnsi="Garamond"/>
        </w:rPr>
        <w:t xml:space="preserve"> intézménye vezetőjét </w:t>
      </w:r>
      <w:r w:rsidR="009D7905">
        <w:rPr>
          <w:rFonts w:ascii="Garamond" w:hAnsi="Garamond"/>
        </w:rPr>
        <w:t xml:space="preserve">2023. nyarán </w:t>
      </w:r>
      <w:r>
        <w:rPr>
          <w:rFonts w:ascii="Garamond" w:hAnsi="Garamond"/>
        </w:rPr>
        <w:t>megbízta újabb 5 évre az intézmény vezetésével, 2024. január 1. napjától már új köznevelési foglalkoztatotti státuszban, mint az intézmény</w:t>
      </w:r>
      <w:r w:rsidR="0091038F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</w:rPr>
        <w:t xml:space="preserve"> </w:t>
      </w:r>
      <w:r w:rsidR="0091038F">
        <w:rPr>
          <w:rFonts w:ascii="Garamond" w:hAnsi="Garamond"/>
          <w:i/>
          <w:iCs/>
        </w:rPr>
        <w:t>fő</w:t>
      </w:r>
      <w:r>
        <w:rPr>
          <w:rFonts w:ascii="Garamond" w:hAnsi="Garamond"/>
          <w:i/>
          <w:iCs/>
        </w:rPr>
        <w:t xml:space="preserve">igazgatóját. </w:t>
      </w:r>
    </w:p>
    <w:p w14:paraId="1AE13BD5" w14:textId="3ED8A9EA" w:rsidR="00A56BA3" w:rsidRDefault="00045564" w:rsidP="00045564">
      <w:pPr>
        <w:spacing w:after="0" w:line="240" w:lineRule="auto"/>
        <w:contextualSpacing/>
        <w:jc w:val="both"/>
        <w:rPr>
          <w:rFonts w:ascii="Garamond" w:hAnsi="Garamond"/>
        </w:rPr>
      </w:pPr>
      <w:r w:rsidRPr="00045564">
        <w:rPr>
          <w:rFonts w:ascii="Garamond" w:hAnsi="Garamond"/>
        </w:rPr>
        <w:t>A pedagógusok új életpályájáról szóló 2023. évi LII. törvény</w:t>
      </w:r>
      <w:r>
        <w:rPr>
          <w:rFonts w:ascii="Garamond" w:hAnsi="Garamond"/>
        </w:rPr>
        <w:t xml:space="preserve"> több rendelkezése is módosult, melyben foglaltak végrehajtása a Társulás Társulási Tanácsát képviselő Elnök közreműködésével már végbement, így többek között az </w:t>
      </w:r>
      <w:r>
        <w:rPr>
          <w:rFonts w:ascii="Garamond" w:hAnsi="Garamond"/>
          <w:i/>
          <w:iCs/>
        </w:rPr>
        <w:t>igazgató</w:t>
      </w:r>
      <w:r w:rsidR="00A56BA3">
        <w:rPr>
          <w:rFonts w:ascii="Garamond" w:hAnsi="Garamond"/>
          <w:i/>
          <w:iCs/>
        </w:rPr>
        <w:t xml:space="preserve"> alap</w:t>
      </w:r>
      <w:r>
        <w:rPr>
          <w:rFonts w:ascii="Garamond" w:hAnsi="Garamond"/>
          <w:i/>
          <w:iCs/>
        </w:rPr>
        <w:t>illetménye</w:t>
      </w:r>
      <w:r w:rsidR="00A56BA3">
        <w:rPr>
          <w:rFonts w:ascii="Garamond" w:hAnsi="Garamond"/>
          <w:i/>
          <w:iCs/>
        </w:rPr>
        <w:t xml:space="preserve"> 20 %-kal emelkedett november hónapban, visszamenőleg 2023. július 1. napjától, esélyteremtési illetmény jogcímén. </w:t>
      </w:r>
      <w:r w:rsidR="00A56BA3">
        <w:rPr>
          <w:rFonts w:ascii="Garamond" w:hAnsi="Garamond"/>
        </w:rPr>
        <w:t xml:space="preserve">Ennek pénzügyi fedezete a központi költségvetési támogatás, tehát nem kell sem a fenntartónak, sem a Tagönkormányzatok költségvetésének fedezetet nyújtani ezen kiadás teljesítéséhez. Ugyanez mondható el, az idén hatályba lépett jelentős pedagógus béremelésről, amely érinti az óvodai pedagógusokat is. </w:t>
      </w:r>
    </w:p>
    <w:p w14:paraId="7DB4382C" w14:textId="77777777" w:rsidR="009D7905" w:rsidRDefault="009D7905" w:rsidP="007A575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F6AEE8" w14:textId="5A74692C" w:rsidR="007A5753" w:rsidRPr="007A5753" w:rsidRDefault="00A56BA3" w:rsidP="007A5753">
      <w:pPr>
        <w:spacing w:after="0" w:line="240" w:lineRule="auto"/>
        <w:contextualSpacing/>
        <w:jc w:val="both"/>
        <w:rPr>
          <w:rFonts w:ascii="Garamond" w:hAnsi="Garamond"/>
          <w:iCs/>
        </w:rPr>
      </w:pPr>
      <w:r w:rsidRPr="007A5753">
        <w:rPr>
          <w:rFonts w:ascii="Garamond" w:hAnsi="Garamond"/>
        </w:rPr>
        <w:t xml:space="preserve"> A pedagógusok új életpályájáról szóló 2023. évi LII. törvény</w:t>
      </w:r>
      <w:r w:rsidR="007A5753" w:rsidRPr="007A5753">
        <w:rPr>
          <w:rFonts w:ascii="Garamond" w:hAnsi="Garamond"/>
        </w:rPr>
        <w:t xml:space="preserve"> több szakasza is módosított</w:t>
      </w:r>
      <w:r w:rsidR="009D7905">
        <w:rPr>
          <w:rFonts w:ascii="Garamond" w:hAnsi="Garamond"/>
        </w:rPr>
        <w:t>a</w:t>
      </w:r>
      <w:r w:rsidR="007A5753" w:rsidRPr="007A5753">
        <w:rPr>
          <w:rFonts w:ascii="Garamond" w:hAnsi="Garamond"/>
        </w:rPr>
        <w:t xml:space="preserve"> az N</w:t>
      </w:r>
      <w:r w:rsidR="009D7905">
        <w:rPr>
          <w:rFonts w:ascii="Garamond" w:hAnsi="Garamond"/>
        </w:rPr>
        <w:t>k</w:t>
      </w:r>
      <w:r w:rsidR="007A5753" w:rsidRPr="007A5753">
        <w:rPr>
          <w:rFonts w:ascii="Garamond" w:hAnsi="Garamond"/>
        </w:rPr>
        <w:t xml:space="preserve">t. rendelkezéseit, melyből kiemelendő a 171. §, amely </w:t>
      </w:r>
      <w:r w:rsidR="007A5753" w:rsidRPr="007A5753">
        <w:rPr>
          <w:rFonts w:ascii="Garamond" w:hAnsi="Garamond"/>
          <w:i/>
        </w:rPr>
        <w:t xml:space="preserve"> </w:t>
      </w:r>
      <w:r w:rsidR="007A5753" w:rsidRPr="007A5753">
        <w:rPr>
          <w:rFonts w:ascii="Garamond" w:hAnsi="Garamond"/>
          <w:iCs/>
        </w:rPr>
        <w:t xml:space="preserve">26. § (1) bekezdése </w:t>
      </w:r>
      <w:r w:rsidR="007A5753">
        <w:rPr>
          <w:rFonts w:ascii="Garamond" w:hAnsi="Garamond"/>
          <w:iCs/>
        </w:rPr>
        <w:t>értelmébe:</w:t>
      </w:r>
      <w:r w:rsidR="007A5753">
        <w:rPr>
          <w:rFonts w:ascii="Garamond" w:hAnsi="Garamond"/>
          <w:i/>
        </w:rPr>
        <w:t>: a</w:t>
      </w:r>
      <w:r w:rsidR="007A5753" w:rsidRPr="007A5753">
        <w:rPr>
          <w:rFonts w:ascii="Garamond" w:hAnsi="Garamond"/>
          <w:i/>
        </w:rPr>
        <w:t xml:space="preserve"> </w:t>
      </w:r>
      <w:r w:rsidR="007A5753" w:rsidRPr="007A5753">
        <w:rPr>
          <w:rFonts w:ascii="Garamond" w:hAnsi="Garamond"/>
          <w:i/>
          <w:u w:val="single"/>
        </w:rPr>
        <w:t>pedagógiai programot</w:t>
      </w:r>
      <w:r w:rsidR="007A5753" w:rsidRPr="007A5753">
        <w:rPr>
          <w:rFonts w:ascii="Garamond" w:hAnsi="Garamond"/>
          <w:i/>
        </w:rPr>
        <w:t xml:space="preserve"> az igazgató a nevelőtestület bevonásával készíti el és a </w:t>
      </w:r>
      <w:r w:rsidR="007A5753" w:rsidRPr="007A5753">
        <w:rPr>
          <w:rFonts w:ascii="Garamond" w:hAnsi="Garamond"/>
          <w:i/>
          <w:u w:val="single"/>
        </w:rPr>
        <w:t>fenntartó hagyja jóv</w:t>
      </w:r>
      <w:r w:rsidR="007A5753">
        <w:rPr>
          <w:rFonts w:ascii="Garamond" w:hAnsi="Garamond"/>
          <w:i/>
          <w:u w:val="single"/>
        </w:rPr>
        <w:t xml:space="preserve">á. </w:t>
      </w:r>
    </w:p>
    <w:p w14:paraId="5F62C89D" w14:textId="3EF3AC41" w:rsidR="007A5753" w:rsidRPr="007A5753" w:rsidRDefault="007A5753" w:rsidP="007A5753">
      <w:pPr>
        <w:spacing w:after="0" w:line="240" w:lineRule="auto"/>
        <w:contextualSpacing/>
        <w:jc w:val="both"/>
        <w:rPr>
          <w:rFonts w:ascii="Garamond" w:hAnsi="Garamond"/>
          <w:iCs/>
        </w:rPr>
      </w:pPr>
      <w:r w:rsidRPr="007A5753">
        <w:rPr>
          <w:rFonts w:ascii="Garamond" w:hAnsi="Garamond"/>
          <w:iCs/>
        </w:rPr>
        <w:t xml:space="preserve">Az Nkt. 25. § (1) bekezdése </w:t>
      </w:r>
      <w:r>
        <w:rPr>
          <w:rFonts w:ascii="Garamond" w:hAnsi="Garamond"/>
          <w:iCs/>
        </w:rPr>
        <w:t xml:space="preserve">értelmében </w:t>
      </w:r>
      <w:r w:rsidRPr="007A5753">
        <w:rPr>
          <w:rFonts w:ascii="Garamond" w:hAnsi="Garamond"/>
          <w:i/>
          <w:u w:val="single"/>
        </w:rPr>
        <w:t>az SZMSZ-t</w:t>
      </w:r>
      <w:r w:rsidRPr="007A5753">
        <w:rPr>
          <w:rFonts w:ascii="Garamond" w:hAnsi="Garamond"/>
          <w:i/>
        </w:rPr>
        <w:t xml:space="preserve"> az igazgató a nevelőtestület bevonásával készíti el és az intézmény honlapján közzéteszi. Az SZMSZ-t </w:t>
      </w:r>
      <w:r w:rsidRPr="007A5753">
        <w:rPr>
          <w:rFonts w:ascii="Garamond" w:hAnsi="Garamond"/>
          <w:i/>
          <w:u w:val="single"/>
        </w:rPr>
        <w:t>a fenntartó hagyja jóv</w:t>
      </w:r>
      <w:r>
        <w:rPr>
          <w:rFonts w:ascii="Garamond" w:hAnsi="Garamond"/>
          <w:i/>
          <w:u w:val="single"/>
        </w:rPr>
        <w:t xml:space="preserve">á. </w:t>
      </w:r>
    </w:p>
    <w:p w14:paraId="7423386E" w14:textId="09730C64" w:rsidR="00CC52EC" w:rsidRPr="00361E52" w:rsidRDefault="007A5753" w:rsidP="00CC52EC">
      <w:pPr>
        <w:spacing w:after="0" w:line="240" w:lineRule="auto"/>
        <w:contextualSpacing/>
        <w:jc w:val="both"/>
        <w:rPr>
          <w:rFonts w:ascii="Garamond" w:hAnsi="Garamond"/>
          <w:i/>
        </w:rPr>
      </w:pPr>
      <w:r w:rsidRPr="007A5753">
        <w:rPr>
          <w:rFonts w:ascii="Garamond" w:hAnsi="Garamond"/>
          <w:iCs/>
        </w:rPr>
        <w:t>Az Nkt. 25. § (4) bekezdése</w:t>
      </w:r>
      <w:r>
        <w:rPr>
          <w:rFonts w:ascii="Garamond" w:hAnsi="Garamond"/>
          <w:iCs/>
        </w:rPr>
        <w:t xml:space="preserve"> szerint:</w:t>
      </w:r>
      <w:r w:rsidRPr="007A5753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a</w:t>
      </w:r>
      <w:r w:rsidRPr="007A5753">
        <w:rPr>
          <w:rFonts w:ascii="Garamond" w:hAnsi="Garamond"/>
          <w:i/>
        </w:rPr>
        <w:t xml:space="preserve">  házirendet</w:t>
      </w:r>
      <w:r>
        <w:rPr>
          <w:rFonts w:ascii="Garamond" w:hAnsi="Garamond"/>
          <w:i/>
        </w:rPr>
        <w:t xml:space="preserve"> a </w:t>
      </w:r>
      <w:r w:rsidRPr="007A5753">
        <w:rPr>
          <w:rFonts w:ascii="Garamond" w:hAnsi="Garamond"/>
          <w:i/>
        </w:rPr>
        <w:t>nevelési-oktatási intézményben a  nevelőtestület</w:t>
      </w:r>
      <w:r>
        <w:rPr>
          <w:rFonts w:ascii="Garamond" w:hAnsi="Garamond"/>
          <w:i/>
        </w:rPr>
        <w:t xml:space="preserve"> bevonásával az igazgató készíti el.</w:t>
      </w:r>
      <w:r w:rsidRPr="007A5753">
        <w:rPr>
          <w:rFonts w:ascii="Garamond" w:hAnsi="Garamond"/>
          <w:i/>
        </w:rPr>
        <w:t xml:space="preserve"> A  házirend azon rendelkezéseinek hatálybalépéséhez, amelyekből a fenntartóra többletkötelezettség hárul</w:t>
      </w:r>
      <w:r>
        <w:rPr>
          <w:rFonts w:ascii="Garamond" w:hAnsi="Garamond"/>
          <w:i/>
        </w:rPr>
        <w:t>,</w:t>
      </w:r>
      <w:r w:rsidRPr="007A5753">
        <w:rPr>
          <w:rFonts w:ascii="Garamond" w:hAnsi="Garamond"/>
          <w:i/>
        </w:rPr>
        <w:t xml:space="preserve"> </w:t>
      </w:r>
      <w:r w:rsidRPr="007A5753">
        <w:rPr>
          <w:rFonts w:ascii="Garamond" w:hAnsi="Garamond"/>
          <w:i/>
          <w:u w:val="single"/>
        </w:rPr>
        <w:t>a fenntartó egyetértése szüksége</w:t>
      </w:r>
      <w:r>
        <w:rPr>
          <w:rFonts w:ascii="Garamond" w:hAnsi="Garamond"/>
          <w:i/>
          <w:u w:val="single"/>
        </w:rPr>
        <w:t>s.</w:t>
      </w:r>
    </w:p>
    <w:p w14:paraId="5167B4A1" w14:textId="1DAEFDA5" w:rsidR="00CC52EC" w:rsidRDefault="00CC52EC" w:rsidP="00361E5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4599C566" w14:textId="77777777" w:rsidR="00361E52" w:rsidRPr="00361E52" w:rsidRDefault="00361E52" w:rsidP="00361E5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313FBDA" w14:textId="2C5AF8EE" w:rsidR="00CC52EC" w:rsidRDefault="00CC52EC" w:rsidP="00CC52EC">
      <w:pPr>
        <w:spacing w:after="0" w:line="240" w:lineRule="auto"/>
        <w:contextualSpacing/>
        <w:jc w:val="both"/>
        <w:rPr>
          <w:rFonts w:ascii="Garamond" w:hAnsi="Garamond"/>
        </w:rPr>
      </w:pPr>
      <w:r w:rsidRPr="00CC52EC">
        <w:rPr>
          <w:rFonts w:ascii="Garamond" w:hAnsi="Garamond"/>
        </w:rPr>
        <w:t>Az Alsó- Tisza-menti Többcélú Óvodák és Mini Bölcsődék intézmény</w:t>
      </w:r>
      <w:r w:rsidR="002D4D10">
        <w:rPr>
          <w:rFonts w:ascii="Garamond" w:hAnsi="Garamond"/>
        </w:rPr>
        <w:t>i</w:t>
      </w:r>
      <w:r w:rsidRPr="00CC52EC">
        <w:rPr>
          <w:rFonts w:ascii="Garamond" w:hAnsi="Garamond"/>
        </w:rPr>
        <w:t xml:space="preserve"> alapdokumentu</w:t>
      </w:r>
      <w:r>
        <w:rPr>
          <w:rFonts w:ascii="Garamond" w:hAnsi="Garamond"/>
        </w:rPr>
        <w:t xml:space="preserve">mainak </w:t>
      </w:r>
      <w:r w:rsidRPr="00CC52EC">
        <w:rPr>
          <w:rFonts w:ascii="Garamond" w:hAnsi="Garamond"/>
        </w:rPr>
        <w:t>hatályba léptetéséhez</w:t>
      </w:r>
      <w:r>
        <w:t xml:space="preserve"> - a </w:t>
      </w:r>
      <w:r w:rsidRPr="00CC52EC">
        <w:rPr>
          <w:rFonts w:ascii="Garamond" w:hAnsi="Garamond"/>
        </w:rPr>
        <w:t>fent  hivatkozások</w:t>
      </w:r>
      <w:r>
        <w:rPr>
          <w:rFonts w:ascii="Garamond" w:hAnsi="Garamond"/>
        </w:rPr>
        <w:t xml:space="preserve"> törvény</w:t>
      </w:r>
      <w:r w:rsidRPr="00CC52EC">
        <w:rPr>
          <w:rFonts w:ascii="Garamond" w:hAnsi="Garamond"/>
        </w:rPr>
        <w:t xml:space="preserve"> értelmében</w:t>
      </w:r>
      <w:r>
        <w:rPr>
          <w:rFonts w:ascii="Garamond" w:hAnsi="Garamond"/>
        </w:rPr>
        <w:t xml:space="preserve"> -, </w:t>
      </w:r>
      <w:r w:rsidRPr="00CC52EC">
        <w:rPr>
          <w:rFonts w:ascii="Garamond" w:hAnsi="Garamond"/>
        </w:rPr>
        <w:t>a</w:t>
      </w:r>
      <w:r>
        <w:rPr>
          <w:rFonts w:ascii="Garamond" w:hAnsi="Garamond"/>
        </w:rPr>
        <w:t xml:space="preserve">z intézmény </w:t>
      </w:r>
      <w:r w:rsidRPr="00CC52EC">
        <w:rPr>
          <w:rFonts w:ascii="Garamond" w:hAnsi="Garamond"/>
          <w:u w:val="single"/>
        </w:rPr>
        <w:t>fenntartójának</w:t>
      </w:r>
      <w:r w:rsidRPr="00CC52EC">
        <w:rPr>
          <w:rFonts w:ascii="Garamond" w:hAnsi="Garamond"/>
        </w:rPr>
        <w:t xml:space="preserve">, az Alsó- Tisza-menti Önkormányzati Társulás Társulási Tanácsának </w:t>
      </w:r>
      <w:r w:rsidRPr="00CC52EC">
        <w:rPr>
          <w:rFonts w:ascii="Garamond" w:hAnsi="Garamond"/>
          <w:u w:val="single"/>
        </w:rPr>
        <w:t>jóváhagyására van szükség</w:t>
      </w:r>
      <w:r w:rsidRPr="00CC52EC">
        <w:rPr>
          <w:rFonts w:ascii="Garamond" w:hAnsi="Garamond"/>
        </w:rPr>
        <w:t xml:space="preserve">, </w:t>
      </w:r>
      <w:r>
        <w:rPr>
          <w:rFonts w:ascii="Garamond" w:hAnsi="Garamond"/>
        </w:rPr>
        <w:t xml:space="preserve">melyhez a Társulás Társulási Megállapodása  értelmében </w:t>
      </w:r>
      <w:r w:rsidR="00E9257A">
        <w:rPr>
          <w:rFonts w:ascii="Garamond" w:hAnsi="Garamond"/>
        </w:rPr>
        <w:t xml:space="preserve">nem </w:t>
      </w:r>
      <w:r>
        <w:rPr>
          <w:rFonts w:ascii="Garamond" w:hAnsi="Garamond"/>
        </w:rPr>
        <w:t>kell a Társulás érintett 3 Tagönkormányzatának támogató véleménye</w:t>
      </w:r>
      <w:r w:rsidR="00E9257A">
        <w:rPr>
          <w:rFonts w:ascii="Garamond" w:hAnsi="Garamond"/>
        </w:rPr>
        <w:t>, mivel az intézmény alapfeladata ellátása nem módosul.</w:t>
      </w:r>
    </w:p>
    <w:p w14:paraId="11D4B5A7" w14:textId="68319DDC" w:rsidR="00CC52EC" w:rsidRDefault="00CC52EC" w:rsidP="00CC52E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Kezdeményezem </w:t>
      </w:r>
      <w:r w:rsidR="00E9257A">
        <w:rPr>
          <w:rFonts w:ascii="Garamond" w:hAnsi="Garamond"/>
        </w:rPr>
        <w:t>a tárgyi előterjesztés, az ahhoz mellékletként csatolt SZMSZ, Házirend és a Helyi Pedagógiai Program, továbbá a tárgyi határozati javaslat megvitatását és annak változtatás nélküli jóváhagyását.</w:t>
      </w:r>
    </w:p>
    <w:p w14:paraId="5F1EC98E" w14:textId="77777777" w:rsidR="00E9257A" w:rsidRDefault="00E9257A" w:rsidP="00CC52EC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4402034" w14:textId="5D4567F3" w:rsidR="00E9257A" w:rsidRDefault="00E9257A" w:rsidP="00CC52E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2024. január 29.</w:t>
      </w:r>
    </w:p>
    <w:p w14:paraId="3BDD7AF0" w14:textId="3C5F797A" w:rsidR="00E9257A" w:rsidRDefault="00E9257A" w:rsidP="00CC52E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3D8E5F04" w14:textId="1D1B27EE" w:rsidR="00E9257A" w:rsidRDefault="00E9257A" w:rsidP="00CC52E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</w:t>
      </w:r>
    </w:p>
    <w:p w14:paraId="2D02BEF1" w14:textId="1FBC368E" w:rsidR="00E9257A" w:rsidRDefault="00E9257A" w:rsidP="00CC52E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 feladatellátó jegyző</w:t>
      </w:r>
    </w:p>
    <w:p w14:paraId="2E80DC1E" w14:textId="7967B464" w:rsidR="00E9257A" w:rsidRPr="00E9257A" w:rsidRDefault="00E9257A" w:rsidP="00CC52EC">
      <w:pPr>
        <w:spacing w:after="0" w:line="240" w:lineRule="auto"/>
        <w:contextualSpacing/>
        <w:jc w:val="both"/>
        <w:rPr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.../2024. (II. .. .)</w:t>
      </w:r>
      <w:r w:rsidR="00361E52">
        <w:rPr>
          <w:rFonts w:ascii="Garamond" w:hAnsi="Garamond"/>
          <w:b/>
          <w:bCs/>
          <w:u w:val="single"/>
        </w:rPr>
        <w:t xml:space="preserve"> </w:t>
      </w:r>
      <w:r>
        <w:rPr>
          <w:rFonts w:ascii="Garamond" w:hAnsi="Garamond"/>
          <w:b/>
          <w:bCs/>
          <w:u w:val="single"/>
        </w:rPr>
        <w:t>Atmöt határozat</w:t>
      </w:r>
    </w:p>
    <w:p w14:paraId="70B1B3CF" w14:textId="77777777" w:rsidR="00CC52EC" w:rsidRPr="007A5753" w:rsidRDefault="00CC52EC" w:rsidP="00CC52EC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47487F" w14:textId="7062DB45" w:rsidR="00361E52" w:rsidRDefault="00361E52" w:rsidP="00361E52">
      <w:pPr>
        <w:spacing w:after="0" w:line="240" w:lineRule="auto"/>
        <w:ind w:left="709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az Alsó- Tisza-menti Többcélú Óvodák és Mini Bölcsődék SZMSZ-e, Házirendje és  Helyi Óvodai Pedagógiai Programja       </w:t>
      </w:r>
      <w:r w:rsidR="002D4D10">
        <w:rPr>
          <w:rFonts w:ascii="Garamond" w:hAnsi="Garamond"/>
          <w:i/>
          <w:iCs/>
        </w:rPr>
        <w:t xml:space="preserve">módosításának </w:t>
      </w:r>
      <w:r>
        <w:rPr>
          <w:rFonts w:ascii="Garamond" w:hAnsi="Garamond"/>
          <w:i/>
          <w:iCs/>
        </w:rPr>
        <w:t>jóváhagyása</w:t>
      </w:r>
    </w:p>
    <w:p w14:paraId="29B510B9" w14:textId="5AD6CD42" w:rsidR="00361E52" w:rsidRDefault="00361E52" w:rsidP="00361E5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 javaslat</w:t>
      </w:r>
    </w:p>
    <w:p w14:paraId="2DE43CF1" w14:textId="77777777" w:rsidR="00361E52" w:rsidRDefault="00361E52" w:rsidP="00361E5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5B0D07C" w14:textId="4B3DE9AD" w:rsidR="00361E52" w:rsidRPr="0011614C" w:rsidRDefault="00361E52" w:rsidP="0011614C">
      <w:pPr>
        <w:spacing w:after="0" w:line="240" w:lineRule="auto"/>
        <w:contextualSpacing/>
        <w:jc w:val="both"/>
        <w:rPr>
          <w:rFonts w:ascii="Garamond" w:hAnsi="Garamond"/>
        </w:rPr>
      </w:pPr>
      <w:r w:rsidRPr="00CC52EC">
        <w:rPr>
          <w:rFonts w:ascii="Garamond" w:hAnsi="Garamond"/>
        </w:rPr>
        <w:t>,</w:t>
      </w:r>
      <w:r>
        <w:rPr>
          <w:rFonts w:ascii="Garamond" w:hAnsi="Garamond"/>
        </w:rPr>
        <w:t>A</w:t>
      </w:r>
      <w:r w:rsidRPr="00CC52EC">
        <w:rPr>
          <w:rFonts w:ascii="Garamond" w:hAnsi="Garamond"/>
        </w:rPr>
        <w:t>z Alsó- Tisza-menti Önkormányzati Társulás Társulási Taná</w:t>
      </w:r>
      <w:r>
        <w:rPr>
          <w:rFonts w:ascii="Garamond" w:hAnsi="Garamond"/>
        </w:rPr>
        <w:t xml:space="preserve">cs megtárgyalta a tárgyi előterjesztésben </w:t>
      </w:r>
      <w:r w:rsidR="0011614C">
        <w:rPr>
          <w:rFonts w:ascii="Garamond" w:hAnsi="Garamond"/>
        </w:rPr>
        <w:t xml:space="preserve">és ahhoz csatolt </w:t>
      </w:r>
      <w:r>
        <w:rPr>
          <w:rFonts w:ascii="Garamond" w:hAnsi="Garamond"/>
          <w:i/>
          <w:iCs/>
        </w:rPr>
        <w:t>az Alsó- Tisza-menti Többcélú Óvodák és Mini Bölcsődék SZMSZ-</w:t>
      </w:r>
      <w:r w:rsidR="0011614C">
        <w:rPr>
          <w:rFonts w:ascii="Garamond" w:hAnsi="Garamond"/>
          <w:i/>
          <w:iCs/>
        </w:rPr>
        <w:t>ében</w:t>
      </w:r>
      <w:r>
        <w:rPr>
          <w:rFonts w:ascii="Garamond" w:hAnsi="Garamond"/>
          <w:i/>
          <w:iCs/>
        </w:rPr>
        <w:t>, Házirendj</w:t>
      </w:r>
      <w:r w:rsidR="0011614C">
        <w:rPr>
          <w:rFonts w:ascii="Garamond" w:hAnsi="Garamond"/>
          <w:i/>
          <w:iCs/>
        </w:rPr>
        <w:t>ében</w:t>
      </w:r>
      <w:r>
        <w:rPr>
          <w:rFonts w:ascii="Garamond" w:hAnsi="Garamond"/>
          <w:i/>
          <w:iCs/>
        </w:rPr>
        <w:t xml:space="preserve"> és Helyi Óvodai Pedagógiai Programja módosításában foglaltakat, melyet változtatás nélkül jóvá</w:t>
      </w:r>
      <w:r w:rsidR="0011614C">
        <w:rPr>
          <w:rFonts w:ascii="Garamond" w:hAnsi="Garamond"/>
          <w:i/>
          <w:iCs/>
        </w:rPr>
        <w:t>hagyott</w:t>
      </w:r>
      <w:r>
        <w:rPr>
          <w:rFonts w:ascii="Garamond" w:hAnsi="Garamond"/>
          <w:i/>
          <w:iCs/>
        </w:rPr>
        <w:t>.</w:t>
      </w:r>
    </w:p>
    <w:p w14:paraId="485E0CD6" w14:textId="77777777" w:rsidR="00361E52" w:rsidRDefault="00361E52" w:rsidP="00361E52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D04CA77" w14:textId="0642EEC3" w:rsidR="00361E52" w:rsidRDefault="00361E52" w:rsidP="00361E52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190BCA30" w14:textId="182B0CE0" w:rsidR="00361E52" w:rsidRPr="00361E52" w:rsidRDefault="00361E52" w:rsidP="00361E5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 w:rsidRPr="00361E52">
        <w:rPr>
          <w:rFonts w:ascii="Garamond" w:hAnsi="Garamond"/>
        </w:rPr>
        <w:t>Alsó- Tisza-menti Önkormányzati Társulás Társulási Tanácsa Elnöke és Tagjai (Székhelyén)</w:t>
      </w:r>
    </w:p>
    <w:p w14:paraId="5094B032" w14:textId="2FB95DB4" w:rsidR="00361E52" w:rsidRDefault="00361E52" w:rsidP="00361E5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143DF5B3" w14:textId="3631D871" w:rsidR="00361E52" w:rsidRDefault="00361E52" w:rsidP="00361E5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Szabóné Pálinkás Györgyi Alsó- Tisza-menti Többcélú Óvodák és Mini Bölcsődék </w:t>
      </w:r>
      <w:r w:rsidR="00EA396F">
        <w:rPr>
          <w:rFonts w:ascii="Garamond" w:hAnsi="Garamond"/>
        </w:rPr>
        <w:t>Fői</w:t>
      </w:r>
      <w:r>
        <w:rPr>
          <w:rFonts w:ascii="Garamond" w:hAnsi="Garamond"/>
        </w:rPr>
        <w:t>gazgatója (Felgyő)</w:t>
      </w:r>
    </w:p>
    <w:p w14:paraId="780FDD1C" w14:textId="2119B35C" w:rsidR="00361E52" w:rsidRPr="00361E52" w:rsidRDefault="00361E52" w:rsidP="00361E52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04C5FEA8" w14:textId="77777777" w:rsidR="00CC52EC" w:rsidRPr="007A5753" w:rsidRDefault="00CC52EC" w:rsidP="00CC52EC">
      <w:pPr>
        <w:spacing w:after="0" w:line="240" w:lineRule="auto"/>
        <w:contextualSpacing/>
        <w:jc w:val="both"/>
        <w:rPr>
          <w:rFonts w:ascii="Garamond" w:hAnsi="Garamond"/>
        </w:rPr>
      </w:pPr>
    </w:p>
    <w:sectPr w:rsidR="00CC52EC" w:rsidRPr="007A5753" w:rsidSect="00361E52">
      <w:pgSz w:w="11906" w:h="16838"/>
      <w:pgMar w:top="284" w:right="707" w:bottom="28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991131"/>
    <w:multiLevelType w:val="hybridMultilevel"/>
    <w:tmpl w:val="3B464516"/>
    <w:lvl w:ilvl="0" w:tplc="EF0C352C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8000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564"/>
    <w:rsid w:val="00045564"/>
    <w:rsid w:val="0011614C"/>
    <w:rsid w:val="002D4D10"/>
    <w:rsid w:val="00361E52"/>
    <w:rsid w:val="005406D0"/>
    <w:rsid w:val="007872CE"/>
    <w:rsid w:val="007A5753"/>
    <w:rsid w:val="0091038F"/>
    <w:rsid w:val="009D7905"/>
    <w:rsid w:val="00A56BA3"/>
    <w:rsid w:val="00AC41A2"/>
    <w:rsid w:val="00CC52EC"/>
    <w:rsid w:val="00D42C25"/>
    <w:rsid w:val="00E9257A"/>
    <w:rsid w:val="00EA3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2235A"/>
  <w15:chartTrackingRefBased/>
  <w15:docId w15:val="{AE1D4AB8-E5F6-47E6-93EA-C0A8B86CA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45564"/>
    <w:rPr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rsid w:val="0004556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61E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tmot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E0E05-7BB5-419F-8373-BF3E2D761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513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2024-01-29T10:01:00Z</dcterms:created>
  <dcterms:modified xsi:type="dcterms:W3CDTF">2024-02-29T08:48:00Z</dcterms:modified>
</cp:coreProperties>
</file>