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4C28" w14:textId="2FFA4CFA" w:rsidR="005406D0" w:rsidRDefault="005406D0">
      <w:pPr>
        <w:rPr>
          <w:rFonts w:ascii="Garamond" w:hAnsi="Garamond"/>
        </w:rPr>
      </w:pPr>
    </w:p>
    <w:p w14:paraId="3067D6C8" w14:textId="1AA786D5" w:rsidR="00202865" w:rsidRDefault="00202865">
      <w:pPr>
        <w:rPr>
          <w:rFonts w:ascii="Garamond" w:hAnsi="Garamond"/>
        </w:rPr>
      </w:pPr>
    </w:p>
    <w:p w14:paraId="27EC5A7E" w14:textId="315867B2" w:rsidR="00202865" w:rsidRDefault="00202865">
      <w:pPr>
        <w:rPr>
          <w:rFonts w:ascii="Garamond" w:hAnsi="Garamond"/>
        </w:rPr>
      </w:pPr>
    </w:p>
    <w:p w14:paraId="278EDBED" w14:textId="4173DBB8" w:rsidR="00202865" w:rsidRDefault="00202865">
      <w:pPr>
        <w:rPr>
          <w:rFonts w:ascii="Garamond" w:hAnsi="Garamond"/>
        </w:rPr>
      </w:pPr>
    </w:p>
    <w:p w14:paraId="14C0FE62" w14:textId="4AEBB597" w:rsidR="00202865" w:rsidRDefault="00202865">
      <w:pPr>
        <w:rPr>
          <w:rFonts w:ascii="Garamond" w:hAnsi="Garamond"/>
        </w:rPr>
      </w:pPr>
    </w:p>
    <w:p w14:paraId="6DAEE613" w14:textId="77777777" w:rsidR="00202865" w:rsidRDefault="00202865">
      <w:pPr>
        <w:rPr>
          <w:rFonts w:ascii="Garamond" w:hAnsi="Garamond"/>
        </w:rPr>
      </w:pPr>
    </w:p>
    <w:p w14:paraId="126447A7" w14:textId="2C1D80B9" w:rsidR="00202865" w:rsidRDefault="00202865">
      <w:pPr>
        <w:rPr>
          <w:rFonts w:ascii="Garamond" w:hAnsi="Garamond"/>
        </w:rPr>
      </w:pPr>
    </w:p>
    <w:p w14:paraId="02E015BF" w14:textId="5015F14B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  <w:r>
        <w:rPr>
          <w:rFonts w:ascii="Monotype Corsiva" w:hAnsi="Monotype Corsiva"/>
          <w:b/>
          <w:bCs/>
          <w:i/>
          <w:iCs/>
          <w:sz w:val="32"/>
          <w:szCs w:val="32"/>
        </w:rPr>
        <w:t>Alsó- Tisza-menti Önkormányzati Társulás</w:t>
      </w:r>
    </w:p>
    <w:p w14:paraId="74D6B47E" w14:textId="6BD73557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3A263647" w14:textId="548A65F4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  <w:r>
        <w:rPr>
          <w:rFonts w:ascii="Monotype Corsiva" w:hAnsi="Monotype Corsiva"/>
          <w:b/>
          <w:bCs/>
          <w:i/>
          <w:iCs/>
          <w:sz w:val="32"/>
          <w:szCs w:val="32"/>
        </w:rPr>
        <w:t>202</w:t>
      </w:r>
      <w:r w:rsidR="000F2C99">
        <w:rPr>
          <w:rFonts w:ascii="Monotype Corsiva" w:hAnsi="Monotype Corsiva"/>
          <w:b/>
          <w:bCs/>
          <w:i/>
          <w:iCs/>
          <w:sz w:val="32"/>
          <w:szCs w:val="32"/>
        </w:rPr>
        <w:t>4</w:t>
      </w:r>
      <w:r>
        <w:rPr>
          <w:rFonts w:ascii="Monotype Corsiva" w:hAnsi="Monotype Corsiva"/>
          <w:b/>
          <w:bCs/>
          <w:i/>
          <w:iCs/>
          <w:sz w:val="32"/>
          <w:szCs w:val="32"/>
        </w:rPr>
        <w:t>. évi munkaterve</w:t>
      </w:r>
    </w:p>
    <w:p w14:paraId="1E1E771D" w14:textId="11CC674F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9A3F805" w14:textId="526ECC1B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7F98FE0C" w14:textId="2B571530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46D48B9C" w14:textId="62FCA9D9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120CE34B" w14:textId="13787895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0FB6B8C9" w14:textId="6FDBA386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581D47D6" w14:textId="7659B5D4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AA18517" w14:textId="517BC5F4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1466127C" w14:textId="2ADFE7A7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AC6CBE1" w14:textId="67886B40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77876178" w14:textId="1FB33607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392C60B8" w14:textId="768732D4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3BB5F3DD" w14:textId="4E594112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51223CEF" w14:textId="29887E28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745C9C7F" w14:textId="1FEC976B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5279B145" w14:textId="21929642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4680C308" w14:textId="7FA3AE81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456A92DC" w14:textId="77777777" w:rsidR="007C15A5" w:rsidRDefault="007C15A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74B2D36" w14:textId="77777777" w:rsidR="00202865" w:rsidRDefault="00202865" w:rsidP="00202865">
      <w:pPr>
        <w:ind w:left="360" w:right="-426"/>
        <w:jc w:val="both"/>
        <w:rPr>
          <w:rFonts w:ascii="Garamond" w:hAnsi="Garamond"/>
        </w:rPr>
      </w:pPr>
    </w:p>
    <w:p w14:paraId="4A125C70" w14:textId="77777777" w:rsidR="00202865" w:rsidRDefault="00202865" w:rsidP="00202865">
      <w:pPr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A Társulás Társulási Tanácsa a soros üléseit általában negyedévente egy ízben tartja.</w:t>
      </w:r>
    </w:p>
    <w:p w14:paraId="3D711D23" w14:textId="77777777" w:rsidR="00202865" w:rsidRDefault="00202865" w:rsidP="00202865">
      <w:pPr>
        <w:ind w:right="-426"/>
        <w:jc w:val="both"/>
        <w:rPr>
          <w:rFonts w:ascii="Garamond" w:hAnsi="Garamond"/>
        </w:rPr>
      </w:pPr>
    </w:p>
    <w:p w14:paraId="3777A97F" w14:textId="7C42B3F1" w:rsidR="00202865" w:rsidRDefault="00202865" w:rsidP="00202865">
      <w:pPr>
        <w:ind w:left="360" w:right="-426" w:firstLine="348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Az ülések tervezett időpontja: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minden negyedév negyedik pénteki napja de</w:t>
      </w:r>
      <w:r w:rsidR="00F60BB4">
        <w:rPr>
          <w:rFonts w:ascii="Garamond" w:hAnsi="Garamond"/>
        </w:rPr>
        <w:t>.</w:t>
      </w:r>
      <w:r>
        <w:rPr>
          <w:rFonts w:ascii="Garamond" w:hAnsi="Garamond"/>
        </w:rPr>
        <w:t xml:space="preserve">  </w:t>
      </w:r>
      <w:r w:rsidR="000F2C99">
        <w:rPr>
          <w:rFonts w:ascii="Garamond" w:hAnsi="Garamond"/>
        </w:rPr>
        <w:t>8.30</w:t>
      </w:r>
      <w:r>
        <w:rPr>
          <w:rFonts w:ascii="Garamond" w:hAnsi="Garamond"/>
        </w:rPr>
        <w:t xml:space="preserve">óra </w:t>
      </w:r>
    </w:p>
    <w:p w14:paraId="04AE488E" w14:textId="77777777" w:rsidR="00202865" w:rsidRDefault="00202865" w:rsidP="00202865">
      <w:pPr>
        <w:ind w:left="360" w:right="-426" w:firstLine="348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Az ülések helyszíne: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a Csanyteleki Polgármesteri Hivatal díszterme</w:t>
      </w:r>
    </w:p>
    <w:p w14:paraId="2D2213C7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/>
          <w:u w:val="single"/>
        </w:rPr>
      </w:pPr>
    </w:p>
    <w:p w14:paraId="0F5D88DF" w14:textId="77777777" w:rsidR="00202865" w:rsidRDefault="00202865" w:rsidP="00202865">
      <w:pPr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>Napirendek ismertetése:</w:t>
      </w:r>
    </w:p>
    <w:p w14:paraId="125882BF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</w:p>
    <w:p w14:paraId="5722BF7C" w14:textId="386ACDB6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I. negyedév</w:t>
      </w:r>
    </w:p>
    <w:p w14:paraId="4ECD3F59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Február</w:t>
      </w:r>
    </w:p>
    <w:p w14:paraId="33041F50" w14:textId="77777777" w:rsidR="00202865" w:rsidRDefault="00202865" w:rsidP="00202865">
      <w:pPr>
        <w:ind w:right="-426" w:firstLine="348"/>
        <w:jc w:val="center"/>
        <w:rPr>
          <w:rFonts w:ascii="Garamond" w:hAnsi="Garamond"/>
          <w:b/>
          <w:u w:val="single"/>
        </w:rPr>
      </w:pPr>
    </w:p>
    <w:p w14:paraId="4031FBB5" w14:textId="77777777" w:rsidR="00202865" w:rsidRDefault="00202865" w:rsidP="00202865">
      <w:pPr>
        <w:ind w:left="360" w:right="-426" w:hanging="7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</w:t>
      </w:r>
    </w:p>
    <w:p w14:paraId="589218B5" w14:textId="77777777" w:rsidR="00202865" w:rsidRDefault="00202865" w:rsidP="00202865">
      <w:pPr>
        <w:ind w:left="708" w:right="-426"/>
        <w:jc w:val="both"/>
        <w:rPr>
          <w:rFonts w:ascii="Garamond" w:hAnsi="Garamond"/>
          <w:b/>
        </w:rPr>
      </w:pPr>
    </w:p>
    <w:p w14:paraId="77CABC4E" w14:textId="14EB3BC0" w:rsidR="00202865" w:rsidRDefault="00202865" w:rsidP="00202865">
      <w:pPr>
        <w:ind w:left="360" w:right="-426" w:firstLine="348"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>Az Alsó- Tisza-menti Önkormányzati Társul</w:t>
      </w:r>
      <w:r w:rsidR="00F60BB4">
        <w:rPr>
          <w:rFonts w:ascii="Garamond" w:hAnsi="Garamond"/>
          <w:b/>
        </w:rPr>
        <w:t>ás és költségvetési szervei 202</w:t>
      </w:r>
      <w:r w:rsidR="000F2C99">
        <w:rPr>
          <w:rFonts w:ascii="Garamond" w:hAnsi="Garamond"/>
          <w:b/>
        </w:rPr>
        <w:t>4</w:t>
      </w:r>
      <w:r>
        <w:rPr>
          <w:rFonts w:ascii="Garamond" w:hAnsi="Garamond"/>
          <w:b/>
        </w:rPr>
        <w:t xml:space="preserve">. évi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költségvetésének  jóváhagyása</w:t>
      </w:r>
    </w:p>
    <w:p w14:paraId="1AD45BA9" w14:textId="477EEA04" w:rsidR="00202865" w:rsidRDefault="00202865" w:rsidP="00396627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jegyző</w:t>
      </w:r>
    </w:p>
    <w:p w14:paraId="5FCD206F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5B622B72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Képviselő-testülete,</w:t>
      </w:r>
    </w:p>
    <w:p w14:paraId="6029AE8C" w14:textId="36C30D5D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 Községi Önkormányzat Képviselő-testülete,</w:t>
      </w:r>
    </w:p>
    <w:p w14:paraId="3A1A0D8C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148681CA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072DD244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vezetője,</w:t>
      </w:r>
    </w:p>
    <w:p w14:paraId="03E830CE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Csanyteleki Polgármesteri Hivatal, mint a társulás munkaszervezete</w:t>
      </w:r>
    </w:p>
    <w:p w14:paraId="3F2B3F2A" w14:textId="77777777" w:rsidR="00202865" w:rsidRDefault="00202865" w:rsidP="00396627">
      <w:pPr>
        <w:ind w:right="-426"/>
        <w:rPr>
          <w:rFonts w:ascii="Garamond" w:hAnsi="Garamond"/>
          <w:bCs/>
        </w:rPr>
      </w:pPr>
    </w:p>
    <w:p w14:paraId="5033F62B" w14:textId="6AE46555" w:rsidR="00202865" w:rsidRDefault="00202865" w:rsidP="0039662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II. negyedév</w:t>
      </w:r>
    </w:p>
    <w:p w14:paraId="2CC6EFE3" w14:textId="57104B77" w:rsidR="00202865" w:rsidRDefault="00202865" w:rsidP="0039662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Április</w:t>
      </w:r>
    </w:p>
    <w:p w14:paraId="45566A6D" w14:textId="272BE920" w:rsidR="00202865" w:rsidRDefault="00202865" w:rsidP="00202865">
      <w:pPr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Napirend:</w:t>
      </w:r>
    </w:p>
    <w:p w14:paraId="1F3DA84C" w14:textId="3DE6C489" w:rsidR="00202865" w:rsidRDefault="00202865" w:rsidP="00202865">
      <w:pPr>
        <w:ind w:left="709" w:right="-426" w:firstLine="142"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>1.)</w:t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>Az Alsó- Tisza-menti Önkormányzati Társulás és költségvetési szervei 202</w:t>
      </w:r>
      <w:r w:rsidR="000F2C99">
        <w:rPr>
          <w:rFonts w:ascii="Garamond" w:hAnsi="Garamond"/>
          <w:b/>
        </w:rPr>
        <w:t>3</w:t>
      </w:r>
      <w:r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évi költségvetése módosítása jóváhagyása</w:t>
      </w:r>
    </w:p>
    <w:p w14:paraId="1B6E3724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jegyző</w:t>
      </w:r>
    </w:p>
    <w:p w14:paraId="6E461726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11F2FA0E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316F9845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Képviselő-testülete,</w:t>
      </w:r>
    </w:p>
    <w:p w14:paraId="213156DA" w14:textId="73E47AD4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 Községi Önkormányzat Képviselő-testülete,</w:t>
      </w:r>
    </w:p>
    <w:p w14:paraId="7CDD9D1E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5CE18361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527A0744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</w:t>
      </w:r>
    </w:p>
    <w:p w14:paraId="2E758C2D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Csanyteleki Polgármesteri Hivatal, mint a társulás munkaszervezete,</w:t>
      </w:r>
    </w:p>
    <w:p w14:paraId="6E8F7755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Belső ellenőre, elnök, feladatellátó jegyző</w:t>
      </w:r>
    </w:p>
    <w:p w14:paraId="10E1E1AE" w14:textId="77777777" w:rsidR="00202865" w:rsidRDefault="00202865" w:rsidP="00202865">
      <w:pPr>
        <w:ind w:left="709" w:right="-426" w:firstLine="142"/>
        <w:jc w:val="both"/>
        <w:rPr>
          <w:rFonts w:ascii="Garamond" w:hAnsi="Garamond"/>
          <w:b/>
        </w:rPr>
      </w:pPr>
    </w:p>
    <w:p w14:paraId="449B95F8" w14:textId="1E971E78" w:rsidR="00202865" w:rsidRDefault="00202865" w:rsidP="00202865">
      <w:pPr>
        <w:ind w:left="709" w:right="-426" w:firstLine="142"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 xml:space="preserve">2.) </w:t>
      </w:r>
      <w:r>
        <w:rPr>
          <w:rFonts w:ascii="Garamond" w:hAnsi="Garamond"/>
          <w:b/>
        </w:rPr>
        <w:tab/>
        <w:t>Az Alsó- Tisza-menti Önkormányzati Társulás és költségvetési szervei 202</w:t>
      </w:r>
      <w:r w:rsidR="000F2C99">
        <w:rPr>
          <w:rFonts w:ascii="Garamond" w:hAnsi="Garamond"/>
          <w:b/>
        </w:rPr>
        <w:t>3</w:t>
      </w:r>
      <w:r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évi költségvetésének végrehajtásáról szóló beszámoló jóváhagyása</w:t>
      </w:r>
    </w:p>
    <w:p w14:paraId="4F94CF62" w14:textId="78C8A1FC" w:rsidR="00202865" w:rsidRDefault="00202865" w:rsidP="00B23068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</w:t>
      </w:r>
      <w:r w:rsidR="00B23068">
        <w:rPr>
          <w:rFonts w:ascii="Garamond" w:hAnsi="Garamond"/>
          <w:bCs/>
        </w:rPr>
        <w:t>ző</w:t>
      </w:r>
    </w:p>
    <w:p w14:paraId="1AE4BF84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5493E76B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lastRenderedPageBreak/>
        <w:t>Csanytelek Község Önkormányzata Képviselő-testülete,</w:t>
      </w:r>
    </w:p>
    <w:p w14:paraId="4921E41D" w14:textId="3D7A70F9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 Községi Önkormányzat Képviselő-testülete,</w:t>
      </w:r>
    </w:p>
    <w:p w14:paraId="34390A1F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0B461C16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1BB01CC9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vezetője,</w:t>
      </w:r>
    </w:p>
    <w:p w14:paraId="4E4D059D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Csanyteleki Polgármesteri Hivatal, mint a társulás munkaszervezete,</w:t>
      </w:r>
    </w:p>
    <w:p w14:paraId="7BDD3385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Belső ellenőre, elnök, feladatellátó jegyző</w:t>
      </w:r>
    </w:p>
    <w:p w14:paraId="700E6D33" w14:textId="77777777" w:rsidR="00202865" w:rsidRDefault="00202865" w:rsidP="00202865">
      <w:pPr>
        <w:ind w:right="-426"/>
        <w:jc w:val="both"/>
        <w:rPr>
          <w:rFonts w:ascii="Garamond" w:hAnsi="Garamond"/>
          <w:bCs/>
        </w:rPr>
      </w:pPr>
    </w:p>
    <w:p w14:paraId="74802F57" w14:textId="77777777" w:rsidR="00202865" w:rsidRDefault="00202865" w:rsidP="00202865">
      <w:pPr>
        <w:spacing w:after="0" w:line="240" w:lineRule="auto"/>
        <w:ind w:left="851" w:right="-425" w:hanging="567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ab/>
        <w:t xml:space="preserve">3.) </w:t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>A Társulás Belső ellenőre összefoglaló jelentése a Társulás és a fenntartásában lévő</w:t>
      </w:r>
    </w:p>
    <w:p w14:paraId="74A51982" w14:textId="7C491635" w:rsidR="00202865" w:rsidRDefault="00202865" w:rsidP="00202865">
      <w:pPr>
        <w:spacing w:after="0" w:line="240" w:lineRule="auto"/>
        <w:ind w:left="993" w:right="-425" w:hanging="709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 xml:space="preserve">költségvetési szervek </w:t>
      </w:r>
      <w:r w:rsidR="007C15A5">
        <w:rPr>
          <w:rFonts w:ascii="Garamond" w:hAnsi="Garamond"/>
          <w:b/>
        </w:rPr>
        <w:t>202</w:t>
      </w:r>
      <w:r w:rsidR="000F2C99">
        <w:rPr>
          <w:rFonts w:ascii="Garamond" w:hAnsi="Garamond"/>
          <w:b/>
        </w:rPr>
        <w:t>3</w:t>
      </w:r>
      <w:r w:rsidR="007C15A5">
        <w:rPr>
          <w:rFonts w:ascii="Garamond" w:hAnsi="Garamond"/>
          <w:b/>
        </w:rPr>
        <w:t xml:space="preserve">. évi </w:t>
      </w:r>
      <w:r>
        <w:rPr>
          <w:rFonts w:ascii="Garamond" w:hAnsi="Garamond"/>
          <w:b/>
        </w:rPr>
        <w:t>zárszámadása jóváhagyásához</w:t>
      </w:r>
    </w:p>
    <w:p w14:paraId="6B7A80A1" w14:textId="77777777" w:rsidR="00B23068" w:rsidRDefault="00B23068" w:rsidP="00202865">
      <w:pPr>
        <w:spacing w:after="0" w:line="240" w:lineRule="auto"/>
        <w:ind w:left="993" w:right="-425" w:hanging="709"/>
        <w:contextualSpacing/>
        <w:jc w:val="both"/>
        <w:rPr>
          <w:rFonts w:ascii="Garamond" w:hAnsi="Garamond"/>
          <w:b/>
        </w:rPr>
      </w:pPr>
    </w:p>
    <w:p w14:paraId="6716AB28" w14:textId="1D4CCB2A" w:rsidR="00202865" w:rsidRDefault="00202865" w:rsidP="00B23068">
      <w:pPr>
        <w:ind w:left="993" w:right="-426" w:hanging="709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ab/>
        <w:t>elnök, feladatellátó jegyző, belső ellenőr</w:t>
      </w:r>
    </w:p>
    <w:p w14:paraId="6BB1048E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0108B26D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Csanyteleki Polgármesteri Hivatal, mint a társulás munkaszervezete,</w:t>
      </w:r>
    </w:p>
    <w:p w14:paraId="45B1B65F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Társulási Belső ellenőr</w:t>
      </w:r>
    </w:p>
    <w:p w14:paraId="4DAE2BE2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</w:p>
    <w:p w14:paraId="160B281C" w14:textId="118E52D3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május - Június – Július</w:t>
      </w:r>
    </w:p>
    <w:p w14:paraId="567A2080" w14:textId="4AA9127B" w:rsidR="00202865" w:rsidRPr="00396627" w:rsidRDefault="00202865" w:rsidP="00396627">
      <w:pPr>
        <w:ind w:right="-426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         Tanácskozási szünet</w:t>
      </w:r>
    </w:p>
    <w:p w14:paraId="28167045" w14:textId="1C0C1B3B" w:rsidR="00202865" w:rsidRP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III. negyedév </w:t>
      </w:r>
    </w:p>
    <w:p w14:paraId="796C8B1A" w14:textId="537DCC6A" w:rsidR="00202865" w:rsidRDefault="00202865" w:rsidP="00202865">
      <w:pPr>
        <w:ind w:right="-426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Augusztus</w:t>
      </w:r>
    </w:p>
    <w:p w14:paraId="42561221" w14:textId="10ED4F70" w:rsidR="00202865" w:rsidRPr="000F2C99" w:rsidRDefault="005935C3" w:rsidP="000F2C99">
      <w:pPr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Napirend:</w:t>
      </w:r>
    </w:p>
    <w:p w14:paraId="7B024EA2" w14:textId="2BBB4E15" w:rsidR="00202865" w:rsidRDefault="00202865" w:rsidP="00202865">
      <w:pPr>
        <w:ind w:left="709" w:right="-426" w:hanging="142"/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b/>
        </w:rPr>
        <w:t>Az Alsó- Tisza-menti Önkormányzati Társulás és költségvetési szervei 202</w:t>
      </w:r>
      <w:r w:rsidR="000F2C99">
        <w:rPr>
          <w:rFonts w:ascii="Garamond" w:hAnsi="Garamond"/>
          <w:b/>
        </w:rPr>
        <w:t>3</w:t>
      </w:r>
      <w:r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évi költségvetése pénzmaradványa felosztásának jóváhagyása</w:t>
      </w:r>
    </w:p>
    <w:p w14:paraId="76CBBEF8" w14:textId="0DC3630B" w:rsidR="00202865" w:rsidRDefault="00202865" w:rsidP="00202865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jegyző</w:t>
      </w:r>
    </w:p>
    <w:p w14:paraId="016A3505" w14:textId="77777777" w:rsidR="00202865" w:rsidRDefault="00202865" w:rsidP="00202865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u w:val="single"/>
        </w:rPr>
        <w:t>Előkészítésben részt vesz, véleményez, javaslatot terjeszt elő:</w:t>
      </w:r>
    </w:p>
    <w:p w14:paraId="6280BD48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Képviselő-testülete,</w:t>
      </w:r>
    </w:p>
    <w:p w14:paraId="7FEA6365" w14:textId="5829A374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</w:t>
      </w:r>
      <w:r w:rsidR="00B23068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Községi Önkormányzat Képviselő-testülete,</w:t>
      </w:r>
    </w:p>
    <w:p w14:paraId="5DF4291A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7AD9BDC2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0E51AA39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vezetője,</w:t>
      </w:r>
    </w:p>
    <w:p w14:paraId="6DFC122A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Csanyteleki Polgármesteri Hivatal, mint a társulás munkaszervezete,</w:t>
      </w:r>
    </w:p>
    <w:p w14:paraId="7A51BDB4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Belső ellenőre, elnök, feladatellátó jegyző</w:t>
      </w:r>
    </w:p>
    <w:p w14:paraId="4E8BE4FF" w14:textId="77777777" w:rsidR="00202865" w:rsidRDefault="00202865" w:rsidP="00202865">
      <w:pPr>
        <w:ind w:right="-426"/>
        <w:jc w:val="both"/>
        <w:rPr>
          <w:rFonts w:ascii="Garamond" w:hAnsi="Garamond"/>
          <w:b/>
        </w:rPr>
      </w:pPr>
    </w:p>
    <w:p w14:paraId="67DCFA47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Szeptember – Október</w:t>
      </w:r>
    </w:p>
    <w:p w14:paraId="2A0260D9" w14:textId="7C8C5DCE" w:rsidR="00202865" w:rsidRPr="00396627" w:rsidRDefault="00202865" w:rsidP="00396627">
      <w:pPr>
        <w:ind w:right="-426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>Tanácskozási szünet</w:t>
      </w:r>
    </w:p>
    <w:p w14:paraId="10ACBCAE" w14:textId="426D0919" w:rsidR="00202865" w:rsidRDefault="00202865" w:rsidP="00202865">
      <w:pPr>
        <w:ind w:left="993" w:right="-426" w:hanging="993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IV. negyedév</w:t>
      </w:r>
    </w:p>
    <w:p w14:paraId="1E00E51C" w14:textId="2FF7ADF5" w:rsidR="00202865" w:rsidRPr="00396627" w:rsidRDefault="00202865" w:rsidP="0039662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November</w:t>
      </w:r>
    </w:p>
    <w:p w14:paraId="06C09C53" w14:textId="4BD96F3D" w:rsidR="00202865" w:rsidRDefault="00202865" w:rsidP="00396627">
      <w:pPr>
        <w:ind w:left="360" w:right="-426" w:hanging="7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</w:t>
      </w:r>
    </w:p>
    <w:p w14:paraId="2639C298" w14:textId="443D6906" w:rsidR="00202865" w:rsidRDefault="000F2C99" w:rsidP="00202865">
      <w:pPr>
        <w:ind w:left="993" w:right="-426" w:hanging="142"/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</w:r>
      <w:r w:rsidR="00202865">
        <w:rPr>
          <w:rFonts w:ascii="Garamond" w:hAnsi="Garamond"/>
        </w:rPr>
        <w:tab/>
      </w:r>
      <w:r w:rsidR="00202865">
        <w:rPr>
          <w:rFonts w:ascii="Garamond" w:hAnsi="Garamond"/>
          <w:b/>
        </w:rPr>
        <w:t>Az Alsó- Tisza-menti Önkormányzati Társulás 202</w:t>
      </w:r>
      <w:r w:rsidR="000079B5">
        <w:rPr>
          <w:rFonts w:ascii="Garamond" w:hAnsi="Garamond"/>
          <w:b/>
        </w:rPr>
        <w:t>5</w:t>
      </w:r>
      <w:r w:rsidR="00202865">
        <w:rPr>
          <w:rFonts w:ascii="Garamond" w:hAnsi="Garamond"/>
          <w:b/>
        </w:rPr>
        <w:t xml:space="preserve">. évi belső ellenőrzési tervének    </w:t>
      </w:r>
      <w:r w:rsidR="00202865">
        <w:rPr>
          <w:rFonts w:ascii="Garamond" w:hAnsi="Garamond"/>
          <w:b/>
        </w:rPr>
        <w:tab/>
        <w:t>elfogadása</w:t>
      </w:r>
    </w:p>
    <w:p w14:paraId="21C57650" w14:textId="6F8D4BD4" w:rsidR="00202865" w:rsidRPr="00396627" w:rsidRDefault="00202865" w:rsidP="00396627">
      <w:pPr>
        <w:ind w:left="2268" w:right="-426" w:hanging="127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elnök, feladatellátó  jegyző</w:t>
      </w:r>
    </w:p>
    <w:p w14:paraId="2F588E77" w14:textId="77777777" w:rsidR="00202865" w:rsidRDefault="00202865" w:rsidP="00202865">
      <w:pPr>
        <w:ind w:left="1560" w:right="-426" w:hanging="14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Előkészítésben részt vesz, véleményez, javaslatot terjeszt elő:</w:t>
      </w:r>
    </w:p>
    <w:p w14:paraId="735E35E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Tagönkormányzatok Képviselő-testületei,</w:t>
      </w:r>
    </w:p>
    <w:p w14:paraId="0047EF57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elnök,</w:t>
      </w:r>
    </w:p>
    <w:p w14:paraId="62B58417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feladatellátó jegyző,</w:t>
      </w:r>
    </w:p>
    <w:p w14:paraId="68995BF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   Belső ellenőr,</w:t>
      </w:r>
    </w:p>
    <w:p w14:paraId="5E6B0E3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Csanyteleki Polgármesteri Hivatal köztisztviselői</w:t>
      </w:r>
    </w:p>
    <w:p w14:paraId="58F032CF" w14:textId="769B9B7D" w:rsidR="00202865" w:rsidRDefault="00202865" w:rsidP="00396627">
      <w:pPr>
        <w:ind w:right="-426"/>
        <w:jc w:val="both"/>
        <w:rPr>
          <w:rFonts w:ascii="Garamond" w:hAnsi="Garamond"/>
          <w:bCs/>
        </w:rPr>
      </w:pPr>
    </w:p>
    <w:p w14:paraId="11DA1A5A" w14:textId="77777777" w:rsidR="00202865" w:rsidRDefault="00202865" w:rsidP="00202865">
      <w:pPr>
        <w:ind w:right="-426" w:firstLine="708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December</w:t>
      </w:r>
    </w:p>
    <w:p w14:paraId="7731986D" w14:textId="77777777" w:rsidR="00202865" w:rsidRDefault="00202865" w:rsidP="00202865">
      <w:pPr>
        <w:ind w:left="360" w:right="-426" w:hanging="7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</w:t>
      </w:r>
    </w:p>
    <w:p w14:paraId="6B9997A2" w14:textId="57B261D5" w:rsidR="00202865" w:rsidRDefault="00202865" w:rsidP="00202865">
      <w:pPr>
        <w:numPr>
          <w:ilvl w:val="0"/>
          <w:numId w:val="5"/>
        </w:numPr>
        <w:spacing w:after="0" w:line="240" w:lineRule="auto"/>
        <w:ind w:left="993" w:right="-426" w:hanging="709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Alsó- Tisza-menti Önkormányzati Társulás 202</w:t>
      </w:r>
      <w:r w:rsidR="000F2C99">
        <w:rPr>
          <w:rFonts w:ascii="Garamond" w:hAnsi="Garamond"/>
          <w:b/>
        </w:rPr>
        <w:t>4</w:t>
      </w:r>
      <w:r>
        <w:rPr>
          <w:rFonts w:ascii="Garamond" w:hAnsi="Garamond"/>
          <w:b/>
        </w:rPr>
        <w:t>. évi munkájáról szóló beszámoló elfogadása</w:t>
      </w:r>
    </w:p>
    <w:p w14:paraId="05EC0ACE" w14:textId="412A2D83" w:rsidR="00202865" w:rsidRPr="00DC640A" w:rsidRDefault="00202865" w:rsidP="00DC640A">
      <w:pPr>
        <w:ind w:left="2268" w:right="-426" w:hanging="1275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elnök, feladatellátó jegyző</w:t>
      </w:r>
    </w:p>
    <w:p w14:paraId="4B672DB8" w14:textId="77777777" w:rsidR="00202865" w:rsidRDefault="00202865" w:rsidP="00202865">
      <w:pPr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Előkészítésben részt vesz, véleményez, javaslatot terjeszt elő:</w:t>
      </w:r>
    </w:p>
    <w:p w14:paraId="5051BE1D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Tagönkormányzatok Képviselő-testületei,</w:t>
      </w:r>
    </w:p>
    <w:p w14:paraId="6AF7494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elnök,</w:t>
      </w:r>
    </w:p>
    <w:p w14:paraId="2BC42F52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jegyző,</w:t>
      </w:r>
    </w:p>
    <w:p w14:paraId="20582B8A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Társulás fenntartásában lévő  intézmények vezetői</w:t>
      </w:r>
    </w:p>
    <w:p w14:paraId="718B234C" w14:textId="77777777" w:rsidR="00202865" w:rsidRDefault="00202865" w:rsidP="00202865">
      <w:pPr>
        <w:ind w:left="426" w:right="-426"/>
        <w:jc w:val="both"/>
        <w:rPr>
          <w:rFonts w:ascii="Garamond" w:hAnsi="Garamond"/>
        </w:rPr>
      </w:pPr>
    </w:p>
    <w:p w14:paraId="18FF8FC7" w14:textId="5A65F018" w:rsidR="00202865" w:rsidRDefault="00202865" w:rsidP="000F2C99">
      <w:pPr>
        <w:spacing w:after="0" w:line="240" w:lineRule="auto"/>
        <w:ind w:left="284"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2.) </w:t>
      </w:r>
      <w:r>
        <w:rPr>
          <w:rFonts w:ascii="Garamond" w:hAnsi="Garamond"/>
        </w:rPr>
        <w:tab/>
        <w:t xml:space="preserve">    </w:t>
      </w:r>
      <w:r w:rsidR="000F2C99">
        <w:rPr>
          <w:rFonts w:ascii="Garamond" w:hAnsi="Garamond"/>
          <w:b/>
        </w:rPr>
        <w:t>Alsó- Tisza-menti Önkormányzati Társulás 202</w:t>
      </w:r>
      <w:r w:rsidR="000F2C99">
        <w:rPr>
          <w:rFonts w:ascii="Garamond" w:hAnsi="Garamond"/>
          <w:b/>
        </w:rPr>
        <w:t>5.</w:t>
      </w:r>
      <w:r w:rsidR="000F2C99">
        <w:rPr>
          <w:rFonts w:ascii="Garamond" w:hAnsi="Garamond"/>
          <w:b/>
        </w:rPr>
        <w:t xml:space="preserve"> évi</w:t>
      </w:r>
      <w:r w:rsidR="000F2C99">
        <w:rPr>
          <w:rFonts w:ascii="Garamond" w:hAnsi="Garamond"/>
          <w:b/>
        </w:rPr>
        <w:t xml:space="preserve"> munkatervének jóváhagyása</w:t>
      </w:r>
    </w:p>
    <w:p w14:paraId="7A1D9228" w14:textId="6DF26931" w:rsidR="000F2C99" w:rsidRPr="00DC640A" w:rsidRDefault="000F2C99" w:rsidP="000F2C99">
      <w:pPr>
        <w:ind w:left="285" w:right="-426" w:firstLine="708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elnök, feladatellátó jegyző</w:t>
      </w:r>
    </w:p>
    <w:p w14:paraId="5B7D0822" w14:textId="77777777" w:rsidR="000F2C99" w:rsidRDefault="000F2C99" w:rsidP="000F2C99">
      <w:pPr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Előkészítésben részt vesz, véleményez, javaslatot terjeszt elő:</w:t>
      </w:r>
    </w:p>
    <w:p w14:paraId="66ADE714" w14:textId="77777777" w:rsidR="000F2C99" w:rsidRDefault="000F2C99" w:rsidP="000F2C99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Tagönkormányzatok Képviselő-testületei,</w:t>
      </w:r>
    </w:p>
    <w:p w14:paraId="3886C53B" w14:textId="77777777" w:rsidR="000F2C99" w:rsidRDefault="000F2C99" w:rsidP="000F2C99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elnök,</w:t>
      </w:r>
    </w:p>
    <w:p w14:paraId="25492F8B" w14:textId="77777777" w:rsidR="000F2C99" w:rsidRDefault="000F2C99" w:rsidP="000F2C99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jegyző,</w:t>
      </w:r>
    </w:p>
    <w:p w14:paraId="1F3B82A9" w14:textId="7772282A" w:rsidR="00202865" w:rsidRDefault="000F2C99" w:rsidP="000F2C99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Társulás fenntartásában lévő  intézmények vezetői</w:t>
      </w:r>
    </w:p>
    <w:p w14:paraId="3321ED95" w14:textId="77777777" w:rsidR="000F2C99" w:rsidRPr="000F2C99" w:rsidRDefault="000F2C99" w:rsidP="000F2C99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</w:p>
    <w:p w14:paraId="49105E2B" w14:textId="77777777" w:rsidR="00202865" w:rsidRDefault="00202865" w:rsidP="00202865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napirendi pontok írásos anyagainak leadásának határideje: az ülés előtt 8 nappal.</w:t>
      </w:r>
    </w:p>
    <w:p w14:paraId="6B88373C" w14:textId="50708D47" w:rsidR="00202865" w:rsidRDefault="00202865" w:rsidP="00202865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Az ülésre, a napirendi pont tárgyalására, az érintett személyek, szervezetek képviselője körének meghívásáról a Társulás Társulási Tanácsa Elnöke dönt.</w:t>
      </w:r>
    </w:p>
    <w:p w14:paraId="397546A9" w14:textId="77777777" w:rsidR="00DC640A" w:rsidRDefault="00202865" w:rsidP="00DC640A">
      <w:pPr>
        <w:ind w:left="1985" w:right="-426" w:hanging="1985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Állandó meghívott: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Tagönkormányzatok képviselői (szavazati joggal) tanácskozási joggal: a  Társulás feladatellátó jegyzője, a Tagönkormányzatok jegyzői, a Csanyteleki Polgármesteri Hivatal irodavezetői, az Alsó- Tisza-menti Önkormányzati Társulás Tagintézményei Vezetői</w:t>
      </w:r>
    </w:p>
    <w:p w14:paraId="67B0CA28" w14:textId="3DCB4079" w:rsidR="00202865" w:rsidRDefault="00202865" w:rsidP="00DC640A">
      <w:pPr>
        <w:spacing w:after="0" w:line="240" w:lineRule="auto"/>
        <w:ind w:left="1985" w:right="-425" w:hanging="1985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folyamatos</w:t>
      </w:r>
    </w:p>
    <w:p w14:paraId="6BF3D560" w14:textId="208A81D0" w:rsidR="00202865" w:rsidRPr="00202865" w:rsidRDefault="00202865" w:rsidP="007C15A5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Kató Pálné  feladatellátó jegyző</w:t>
      </w:r>
    </w:p>
    <w:sectPr w:rsidR="00202865" w:rsidRPr="00202865" w:rsidSect="00B23068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2C9"/>
    <w:multiLevelType w:val="hybridMultilevel"/>
    <w:tmpl w:val="0436D742"/>
    <w:lvl w:ilvl="0" w:tplc="411097FC">
      <w:start w:val="2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C0344E7"/>
    <w:multiLevelType w:val="hybridMultilevel"/>
    <w:tmpl w:val="E20216D0"/>
    <w:lvl w:ilvl="0" w:tplc="7930A134">
      <w:start w:val="1"/>
      <w:numFmt w:val="bullet"/>
      <w:lvlText w:val="-"/>
      <w:lvlJc w:val="left"/>
      <w:pPr>
        <w:ind w:left="177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2A610F60"/>
    <w:multiLevelType w:val="hybridMultilevel"/>
    <w:tmpl w:val="B352FE14"/>
    <w:lvl w:ilvl="0" w:tplc="02DE44CC">
      <w:start w:val="3"/>
      <w:numFmt w:val="bullet"/>
      <w:lvlText w:val="-"/>
      <w:lvlJc w:val="left"/>
      <w:pPr>
        <w:ind w:left="1778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C6901B6"/>
    <w:multiLevelType w:val="hybridMultilevel"/>
    <w:tmpl w:val="6214F3CE"/>
    <w:lvl w:ilvl="0" w:tplc="813A257E">
      <w:start w:val="1"/>
      <w:numFmt w:val="decimal"/>
      <w:lvlText w:val="%1.)"/>
      <w:lvlJc w:val="left"/>
      <w:pPr>
        <w:ind w:left="78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33E1199"/>
    <w:multiLevelType w:val="hybridMultilevel"/>
    <w:tmpl w:val="691E3432"/>
    <w:lvl w:ilvl="0" w:tplc="72AA876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6724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7209713">
    <w:abstractNumId w:val="1"/>
  </w:num>
  <w:num w:numId="3" w16cid:durableId="2113358428">
    <w:abstractNumId w:val="0"/>
  </w:num>
  <w:num w:numId="4" w16cid:durableId="838885607">
    <w:abstractNumId w:val="2"/>
  </w:num>
  <w:num w:numId="5" w16cid:durableId="131140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65"/>
    <w:rsid w:val="000079B5"/>
    <w:rsid w:val="000F2C99"/>
    <w:rsid w:val="00202865"/>
    <w:rsid w:val="002D12C8"/>
    <w:rsid w:val="00396627"/>
    <w:rsid w:val="005406D0"/>
    <w:rsid w:val="005935C3"/>
    <w:rsid w:val="0074118E"/>
    <w:rsid w:val="007C15A5"/>
    <w:rsid w:val="00B23068"/>
    <w:rsid w:val="00DC640A"/>
    <w:rsid w:val="00F6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6F2B"/>
  <w15:chartTrackingRefBased/>
  <w15:docId w15:val="{1A7D9A8A-0BA2-4F3B-87AA-3112A680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35C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633</Words>
  <Characters>4370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2022-01-06T10:41:00Z</cp:lastPrinted>
  <dcterms:created xsi:type="dcterms:W3CDTF">2021-12-22T11:15:00Z</dcterms:created>
  <dcterms:modified xsi:type="dcterms:W3CDTF">2023-12-04T09:07:00Z</dcterms:modified>
</cp:coreProperties>
</file>