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3274C" w14:textId="77777777" w:rsidR="00127958" w:rsidRDefault="00127958" w:rsidP="00127958">
      <w:pPr>
        <w:jc w:val="both"/>
      </w:pPr>
      <w:r>
        <w:t xml:space="preserve">Gondozási Központ Rózsafüzér </w:t>
      </w:r>
      <w:r w:rsidR="00EA12F7">
        <w:t>Szociális Otthon</w:t>
      </w:r>
    </w:p>
    <w:p w14:paraId="286781C7" w14:textId="77777777" w:rsidR="00EA12F7" w:rsidRDefault="00EA12F7" w:rsidP="00127958">
      <w:pPr>
        <w:pBdr>
          <w:bottom w:val="single" w:sz="12" w:space="1" w:color="auto"/>
        </w:pBdr>
        <w:jc w:val="both"/>
      </w:pPr>
      <w:r>
        <w:t>6646 Tömörkény, Ifjúság u. 8.</w:t>
      </w:r>
    </w:p>
    <w:p w14:paraId="25EA69BD" w14:textId="77777777" w:rsidR="00EA12F7" w:rsidRDefault="00EA12F7" w:rsidP="00127958">
      <w:pPr>
        <w:jc w:val="both"/>
      </w:pPr>
    </w:p>
    <w:p w14:paraId="2CE74536" w14:textId="77777777" w:rsidR="00EA12F7" w:rsidRDefault="00EA12F7" w:rsidP="00127958">
      <w:pPr>
        <w:jc w:val="both"/>
      </w:pPr>
    </w:p>
    <w:p w14:paraId="3F570262" w14:textId="77777777" w:rsidR="00EA12F7" w:rsidRDefault="00EA12F7" w:rsidP="004761C1">
      <w:pPr>
        <w:jc w:val="center"/>
        <w:rPr>
          <w:sz w:val="28"/>
          <w:szCs w:val="28"/>
        </w:rPr>
      </w:pPr>
    </w:p>
    <w:p w14:paraId="0803344F" w14:textId="77777777" w:rsidR="00FD526C" w:rsidRDefault="0063455E" w:rsidP="004761C1">
      <w:pPr>
        <w:jc w:val="center"/>
      </w:pPr>
      <w:r>
        <w:rPr>
          <w:sz w:val="28"/>
          <w:szCs w:val="28"/>
        </w:rPr>
        <w:t>SZOLGÁLTATÁSI ÖNKÖLTSÉG</w:t>
      </w:r>
      <w:r w:rsidR="004761C1">
        <w:rPr>
          <w:sz w:val="28"/>
          <w:szCs w:val="28"/>
        </w:rPr>
        <w:t xml:space="preserve"> MEGÁLLAPÍTÁSA</w:t>
      </w:r>
    </w:p>
    <w:p w14:paraId="7DFA71D8" w14:textId="088E9216" w:rsidR="004761C1" w:rsidRDefault="000B03F0" w:rsidP="004761C1">
      <w:pPr>
        <w:jc w:val="center"/>
      </w:pPr>
      <w:r>
        <w:t>A 20</w:t>
      </w:r>
      <w:r w:rsidR="0080028E">
        <w:t>2</w:t>
      </w:r>
      <w:r w:rsidR="00E457E1">
        <w:t>2</w:t>
      </w:r>
      <w:r w:rsidR="002D6B46">
        <w:t>. évi tervadatok alapján</w:t>
      </w:r>
    </w:p>
    <w:p w14:paraId="0BEE5FB0" w14:textId="77777777" w:rsidR="004761C1" w:rsidRDefault="004761C1" w:rsidP="004761C1">
      <w:pPr>
        <w:jc w:val="center"/>
      </w:pPr>
    </w:p>
    <w:p w14:paraId="52D98BEC" w14:textId="77777777" w:rsidR="004761C1" w:rsidRDefault="004761C1" w:rsidP="004761C1">
      <w:pPr>
        <w:jc w:val="center"/>
      </w:pPr>
    </w:p>
    <w:p w14:paraId="7ED9C448" w14:textId="77777777" w:rsidR="004761C1" w:rsidRPr="00EA12F7" w:rsidRDefault="0012679A" w:rsidP="004761C1">
      <w:pPr>
        <w:rPr>
          <w:b/>
          <w:u w:val="single"/>
        </w:rPr>
      </w:pPr>
      <w:r>
        <w:rPr>
          <w:b/>
          <w:u w:val="single"/>
        </w:rPr>
        <w:t>Ápolást, gondozást nyújtó idősek otthona</w:t>
      </w:r>
      <w:r w:rsidR="007F774B">
        <w:rPr>
          <w:b/>
          <w:u w:val="single"/>
        </w:rPr>
        <w:t xml:space="preserve"> </w:t>
      </w:r>
    </w:p>
    <w:p w14:paraId="034BFF69" w14:textId="77777777" w:rsidR="004761C1" w:rsidRDefault="004761C1" w:rsidP="004761C1"/>
    <w:tbl>
      <w:tblPr>
        <w:tblW w:w="0" w:type="auto"/>
        <w:tblLook w:val="01E0" w:firstRow="1" w:lastRow="1" w:firstColumn="1" w:lastColumn="1" w:noHBand="0" w:noVBand="0"/>
      </w:tblPr>
      <w:tblGrid>
        <w:gridCol w:w="6824"/>
        <w:gridCol w:w="2248"/>
      </w:tblGrid>
      <w:tr w:rsidR="004F5708" w14:paraId="57A7F721" w14:textId="77777777" w:rsidTr="005C23B7">
        <w:tc>
          <w:tcPr>
            <w:tcW w:w="6948" w:type="dxa"/>
          </w:tcPr>
          <w:p w14:paraId="15921F5C" w14:textId="77777777" w:rsidR="004F5708" w:rsidRDefault="004F5708" w:rsidP="005C23B7">
            <w:pPr>
              <w:jc w:val="both"/>
            </w:pPr>
            <w:r>
              <w:t>Költségek:</w:t>
            </w:r>
          </w:p>
        </w:tc>
        <w:tc>
          <w:tcPr>
            <w:tcW w:w="2264" w:type="dxa"/>
          </w:tcPr>
          <w:p w14:paraId="21C9D974" w14:textId="77777777" w:rsidR="004F5708" w:rsidRDefault="004F5708" w:rsidP="005C23B7">
            <w:pPr>
              <w:jc w:val="right"/>
            </w:pPr>
          </w:p>
        </w:tc>
      </w:tr>
      <w:tr w:rsidR="004F5708" w14:paraId="2AC2928D" w14:textId="77777777" w:rsidTr="005C23B7">
        <w:tc>
          <w:tcPr>
            <w:tcW w:w="6948" w:type="dxa"/>
          </w:tcPr>
          <w:p w14:paraId="61C08B79" w14:textId="77777777" w:rsidR="004F5708" w:rsidRDefault="004F5708" w:rsidP="005C23B7">
            <w:pPr>
              <w:jc w:val="both"/>
            </w:pPr>
            <w:r>
              <w:t>Személyi juttatások</w:t>
            </w:r>
          </w:p>
        </w:tc>
        <w:tc>
          <w:tcPr>
            <w:tcW w:w="2264" w:type="dxa"/>
          </w:tcPr>
          <w:p w14:paraId="32B37CAC" w14:textId="0ABE34A2" w:rsidR="004F5708" w:rsidRDefault="00E457E1" w:rsidP="00A21FC2">
            <w:pPr>
              <w:jc w:val="right"/>
            </w:pPr>
            <w:r>
              <w:t>88.926.670</w:t>
            </w:r>
            <w:r w:rsidR="004F5708">
              <w:t>,- Ft</w:t>
            </w:r>
          </w:p>
        </w:tc>
      </w:tr>
      <w:tr w:rsidR="004F5708" w14:paraId="4078AB78" w14:textId="77777777" w:rsidTr="005C23B7">
        <w:tc>
          <w:tcPr>
            <w:tcW w:w="6948" w:type="dxa"/>
          </w:tcPr>
          <w:p w14:paraId="057CEA51" w14:textId="77777777" w:rsidR="004F5708" w:rsidRDefault="004F5708" w:rsidP="005C23B7">
            <w:pPr>
              <w:jc w:val="both"/>
            </w:pPr>
            <w:r>
              <w:t>Bérjárulékok</w:t>
            </w:r>
          </w:p>
        </w:tc>
        <w:tc>
          <w:tcPr>
            <w:tcW w:w="2264" w:type="dxa"/>
          </w:tcPr>
          <w:p w14:paraId="2435D6A8" w14:textId="143A0D13" w:rsidR="004F5708" w:rsidRDefault="007F774B" w:rsidP="00E457E1">
            <w:pPr>
              <w:jc w:val="right"/>
            </w:pPr>
            <w:r>
              <w:t xml:space="preserve">         </w:t>
            </w:r>
            <w:r w:rsidR="00E457E1">
              <w:t>11.560.467</w:t>
            </w:r>
            <w:r w:rsidR="004F5708">
              <w:t>,- Ft</w:t>
            </w:r>
          </w:p>
        </w:tc>
      </w:tr>
      <w:tr w:rsidR="004F5708" w14:paraId="4C16175E" w14:textId="77777777" w:rsidTr="005C23B7">
        <w:tc>
          <w:tcPr>
            <w:tcW w:w="6948" w:type="dxa"/>
          </w:tcPr>
          <w:p w14:paraId="7056FC86" w14:textId="77777777" w:rsidR="004F5708" w:rsidRDefault="004F5708" w:rsidP="005C23B7">
            <w:pPr>
              <w:jc w:val="both"/>
            </w:pPr>
            <w:r>
              <w:t>Dologi kiadások</w:t>
            </w:r>
          </w:p>
        </w:tc>
        <w:tc>
          <w:tcPr>
            <w:tcW w:w="2264" w:type="dxa"/>
          </w:tcPr>
          <w:p w14:paraId="54228A07" w14:textId="77401EE5" w:rsidR="004F5708" w:rsidRDefault="00E457E1" w:rsidP="00A21FC2">
            <w:pPr>
              <w:jc w:val="right"/>
            </w:pPr>
            <w:r>
              <w:t>58.317.668</w:t>
            </w:r>
            <w:r w:rsidR="004F5708">
              <w:t>,- Ft</w:t>
            </w:r>
          </w:p>
        </w:tc>
      </w:tr>
      <w:tr w:rsidR="004F5708" w14:paraId="2069F506" w14:textId="77777777" w:rsidTr="005C23B7">
        <w:tc>
          <w:tcPr>
            <w:tcW w:w="6948" w:type="dxa"/>
          </w:tcPr>
          <w:p w14:paraId="068B4F69" w14:textId="77777777" w:rsidR="004F5708" w:rsidRDefault="004F5708" w:rsidP="005C23B7">
            <w:pPr>
              <w:jc w:val="both"/>
            </w:pPr>
            <w:r>
              <w:t>Ellátottak juttatásai</w:t>
            </w:r>
          </w:p>
          <w:p w14:paraId="297235F4" w14:textId="77777777" w:rsidR="004F5708" w:rsidRDefault="00D01ECC" w:rsidP="005C23B7">
            <w:pPr>
              <w:jc w:val="both"/>
            </w:pPr>
            <w:r>
              <w:t>Felhalmozási célú kiadás</w:t>
            </w:r>
          </w:p>
        </w:tc>
        <w:tc>
          <w:tcPr>
            <w:tcW w:w="2264" w:type="dxa"/>
          </w:tcPr>
          <w:p w14:paraId="1D8C9E12" w14:textId="77777777" w:rsidR="004F5708" w:rsidRDefault="004F5708" w:rsidP="005C23B7">
            <w:pPr>
              <w:jc w:val="right"/>
            </w:pPr>
            <w:r>
              <w:t>0,- Ft</w:t>
            </w:r>
          </w:p>
          <w:p w14:paraId="3698D681" w14:textId="489145EB" w:rsidR="004F5708" w:rsidRDefault="00E457E1" w:rsidP="00F8319C">
            <w:pPr>
              <w:jc w:val="right"/>
            </w:pPr>
            <w:r>
              <w:t>14.9</w:t>
            </w:r>
            <w:r w:rsidR="00F8319C">
              <w:t>44</w:t>
            </w:r>
            <w:r w:rsidR="0080028E">
              <w:t>.</w:t>
            </w:r>
            <w:r>
              <w:t>32</w:t>
            </w:r>
            <w:r w:rsidR="00F8319C">
              <w:t>0</w:t>
            </w:r>
            <w:r w:rsidR="004F5708">
              <w:t>,- Ft</w:t>
            </w:r>
          </w:p>
        </w:tc>
      </w:tr>
      <w:tr w:rsidR="004F5708" w14:paraId="2F9E41A0" w14:textId="77777777" w:rsidTr="005C23B7">
        <w:tc>
          <w:tcPr>
            <w:tcW w:w="6948" w:type="dxa"/>
          </w:tcPr>
          <w:p w14:paraId="1BE998B6" w14:textId="77777777" w:rsidR="004F5708" w:rsidRDefault="004F5708" w:rsidP="005C23B7">
            <w:pPr>
              <w:jc w:val="both"/>
            </w:pPr>
            <w:r>
              <w:t>Kiadások összesen</w:t>
            </w:r>
          </w:p>
        </w:tc>
        <w:tc>
          <w:tcPr>
            <w:tcW w:w="2264" w:type="dxa"/>
          </w:tcPr>
          <w:p w14:paraId="6B943410" w14:textId="37D61F7E" w:rsidR="004F5708" w:rsidRDefault="00E457E1" w:rsidP="00F8319C">
            <w:pPr>
              <w:jc w:val="right"/>
            </w:pPr>
            <w:r>
              <w:t>173.7</w:t>
            </w:r>
            <w:r w:rsidR="00F8319C">
              <w:t>49.125</w:t>
            </w:r>
            <w:r w:rsidR="004F5708">
              <w:t>,- Ft</w:t>
            </w:r>
          </w:p>
        </w:tc>
      </w:tr>
      <w:tr w:rsidR="004F5708" w14:paraId="5DDCFC8E" w14:textId="77777777" w:rsidTr="005C23B7">
        <w:tc>
          <w:tcPr>
            <w:tcW w:w="6948" w:type="dxa"/>
          </w:tcPr>
          <w:p w14:paraId="65485BAF" w14:textId="77777777" w:rsidR="004F5708" w:rsidRDefault="004F5708" w:rsidP="005C23B7">
            <w:pPr>
              <w:jc w:val="both"/>
            </w:pPr>
            <w:r>
              <w:t>1</w:t>
            </w:r>
            <w:r w:rsidR="0011118E">
              <w:t xml:space="preserve"> főre jutó önköltség kiadások/</w:t>
            </w:r>
            <w:r w:rsidR="00747521">
              <w:t>55</w:t>
            </w:r>
            <w:r>
              <w:t xml:space="preserve"> fő ellátott</w:t>
            </w:r>
          </w:p>
          <w:p w14:paraId="23F22A22" w14:textId="77777777" w:rsidR="004F5708" w:rsidRPr="004A6209" w:rsidRDefault="004F5708" w:rsidP="005C23B7">
            <w:pPr>
              <w:jc w:val="both"/>
              <w:rPr>
                <w:b/>
              </w:rPr>
            </w:pPr>
            <w:r w:rsidRPr="004A6209">
              <w:rPr>
                <w:b/>
              </w:rPr>
              <w:t xml:space="preserve">1 napra jutó </w:t>
            </w:r>
            <w:r w:rsidR="00DF110E" w:rsidRPr="004A6209">
              <w:rPr>
                <w:b/>
              </w:rPr>
              <w:t>ön</w:t>
            </w:r>
            <w:r w:rsidRPr="004A6209">
              <w:rPr>
                <w:b/>
              </w:rPr>
              <w:t>költség</w:t>
            </w:r>
          </w:p>
        </w:tc>
        <w:tc>
          <w:tcPr>
            <w:tcW w:w="2264" w:type="dxa"/>
          </w:tcPr>
          <w:p w14:paraId="1C4720DD" w14:textId="6505904C" w:rsidR="004F5708" w:rsidRDefault="00F8319C" w:rsidP="005C23B7">
            <w:pPr>
              <w:jc w:val="right"/>
            </w:pPr>
            <w:r>
              <w:t>3.159.075</w:t>
            </w:r>
            <w:r w:rsidR="004F5708">
              <w:t>,- Ft</w:t>
            </w:r>
          </w:p>
          <w:p w14:paraId="6FC46ED6" w14:textId="1505EFCF" w:rsidR="004F5708" w:rsidRPr="004A6209" w:rsidRDefault="00E457E1" w:rsidP="00F8319C">
            <w:pPr>
              <w:jc w:val="right"/>
              <w:rPr>
                <w:b/>
              </w:rPr>
            </w:pPr>
            <w:r>
              <w:rPr>
                <w:b/>
              </w:rPr>
              <w:t>8.65</w:t>
            </w:r>
            <w:r w:rsidR="00F8319C">
              <w:rPr>
                <w:b/>
              </w:rPr>
              <w:t>5</w:t>
            </w:r>
            <w:r w:rsidR="00345C2E">
              <w:rPr>
                <w:b/>
              </w:rPr>
              <w:t>,-</w:t>
            </w:r>
            <w:r w:rsidR="004F5708" w:rsidRPr="004A6209">
              <w:rPr>
                <w:b/>
              </w:rPr>
              <w:t xml:space="preserve"> Ft</w:t>
            </w:r>
          </w:p>
        </w:tc>
      </w:tr>
    </w:tbl>
    <w:p w14:paraId="01D1B453" w14:textId="77777777" w:rsidR="004F5708" w:rsidRDefault="004F5708" w:rsidP="004761C1"/>
    <w:p w14:paraId="64FF745F" w14:textId="601FF11E" w:rsidR="006B0A8C" w:rsidRPr="000033F9" w:rsidRDefault="006B0A8C" w:rsidP="004761C1">
      <w:pPr>
        <w:rPr>
          <w:b/>
        </w:rPr>
      </w:pPr>
      <w:r w:rsidRPr="000033F9">
        <w:rPr>
          <w:b/>
        </w:rPr>
        <w:t>Ö</w:t>
      </w:r>
      <w:r w:rsidR="004F5708" w:rsidRPr="000033F9">
        <w:rPr>
          <w:b/>
        </w:rPr>
        <w:t>sszes szolgáltatási önköltség</w:t>
      </w:r>
      <w:r w:rsidR="009F3F43" w:rsidRPr="000033F9">
        <w:rPr>
          <w:b/>
        </w:rPr>
        <w:t xml:space="preserve"> </w:t>
      </w:r>
      <w:r w:rsidR="00A21FC2">
        <w:rPr>
          <w:b/>
        </w:rPr>
        <w:t>kerekítve:</w:t>
      </w:r>
      <w:r w:rsidR="0078460A" w:rsidRPr="000033F9">
        <w:rPr>
          <w:b/>
        </w:rPr>
        <w:t xml:space="preserve"> </w:t>
      </w:r>
      <w:r w:rsidR="00F8319C">
        <w:rPr>
          <w:b/>
        </w:rPr>
        <w:t>8</w:t>
      </w:r>
      <w:r w:rsidR="00AE15E5">
        <w:rPr>
          <w:b/>
        </w:rPr>
        <w:t>.</w:t>
      </w:r>
      <w:r w:rsidR="00F8319C">
        <w:rPr>
          <w:b/>
        </w:rPr>
        <w:t>655</w:t>
      </w:r>
      <w:r w:rsidR="00AE15E5">
        <w:rPr>
          <w:b/>
        </w:rPr>
        <w:t xml:space="preserve"> Ft</w:t>
      </w:r>
      <w:r w:rsidR="000033F9">
        <w:rPr>
          <w:b/>
        </w:rPr>
        <w:t>/ellátási nap/fő</w:t>
      </w:r>
    </w:p>
    <w:p w14:paraId="37203E66" w14:textId="77777777" w:rsidR="000033F9" w:rsidRDefault="000033F9" w:rsidP="000033F9">
      <w:pPr>
        <w:jc w:val="both"/>
      </w:pPr>
    </w:p>
    <w:p w14:paraId="6B06B062" w14:textId="77777777" w:rsidR="000033F9" w:rsidRDefault="000033F9" w:rsidP="000033F9">
      <w:pPr>
        <w:jc w:val="both"/>
      </w:pPr>
      <w:r>
        <w:t>Az intézményi térítési díj összege nem haladhatja meg a szolgáltatási önköltséget.</w:t>
      </w:r>
    </w:p>
    <w:p w14:paraId="7AA99DED" w14:textId="77777777" w:rsidR="004F5708" w:rsidRDefault="004F5708" w:rsidP="004761C1"/>
    <w:p w14:paraId="581C96E4" w14:textId="680ADB93" w:rsidR="001D6A98" w:rsidRDefault="004A6209" w:rsidP="004A6209">
      <w:pPr>
        <w:jc w:val="both"/>
        <w:rPr>
          <w:b/>
        </w:rPr>
      </w:pPr>
      <w:r>
        <w:t xml:space="preserve">Javaslom a fenntartó Társulás számára, hogy </w:t>
      </w:r>
      <w:r w:rsidRPr="004A6209">
        <w:t>a</w:t>
      </w:r>
      <w:r w:rsidR="00594FF3" w:rsidRPr="004A6209">
        <w:t>z</w:t>
      </w:r>
      <w:r w:rsidR="00594FF3">
        <w:rPr>
          <w:b/>
        </w:rPr>
        <w:t xml:space="preserve"> intézmény</w:t>
      </w:r>
      <w:r w:rsidR="00467458">
        <w:rPr>
          <w:b/>
        </w:rPr>
        <w:t xml:space="preserve">i térítési díj mértéke </w:t>
      </w:r>
      <w:r w:rsidR="00594FF3">
        <w:rPr>
          <w:b/>
        </w:rPr>
        <w:t xml:space="preserve">valamennyi kategóriában </w:t>
      </w:r>
      <w:r w:rsidR="006F7C6F">
        <w:rPr>
          <w:b/>
        </w:rPr>
        <w:t>3.235</w:t>
      </w:r>
      <w:r w:rsidR="00AE15E5">
        <w:rPr>
          <w:b/>
        </w:rPr>
        <w:t>,- Ft</w:t>
      </w:r>
      <w:r w:rsidR="0091374F">
        <w:rPr>
          <w:b/>
        </w:rPr>
        <w:t xml:space="preserve">/nap, illetve </w:t>
      </w:r>
      <w:r w:rsidR="006F7C6F">
        <w:rPr>
          <w:b/>
        </w:rPr>
        <w:t>97</w:t>
      </w:r>
      <w:r w:rsidR="00AE15E5">
        <w:rPr>
          <w:b/>
        </w:rPr>
        <w:t>.0</w:t>
      </w:r>
      <w:r w:rsidR="006F7C6F">
        <w:rPr>
          <w:b/>
        </w:rPr>
        <w:t>5</w:t>
      </w:r>
      <w:r w:rsidR="0078460A">
        <w:rPr>
          <w:b/>
        </w:rPr>
        <w:t>0</w:t>
      </w:r>
      <w:r>
        <w:rPr>
          <w:b/>
        </w:rPr>
        <w:t>,- Ft/fő</w:t>
      </w:r>
      <w:r w:rsidR="00AE15E5">
        <w:rPr>
          <w:b/>
        </w:rPr>
        <w:t>/hó</w:t>
      </w:r>
      <w:r>
        <w:rPr>
          <w:b/>
        </w:rPr>
        <w:t xml:space="preserve"> legyen.</w:t>
      </w:r>
    </w:p>
    <w:p w14:paraId="5BD5842A" w14:textId="77777777" w:rsidR="00CA0E82" w:rsidRDefault="00CA0E82" w:rsidP="004761C1">
      <w:pPr>
        <w:jc w:val="both"/>
        <w:rPr>
          <w:b/>
        </w:rPr>
      </w:pPr>
    </w:p>
    <w:p w14:paraId="293C2935" w14:textId="77777777" w:rsidR="00CA0E82" w:rsidRDefault="00CA0E82" w:rsidP="00CA0E82">
      <w:pPr>
        <w:ind w:left="360"/>
      </w:pPr>
      <w:r>
        <w:tab/>
      </w:r>
      <w:r>
        <w:tab/>
        <w:t>A napi térítési díj összegéből:</w:t>
      </w:r>
    </w:p>
    <w:p w14:paraId="0405A9F4" w14:textId="286CD355" w:rsidR="00CA0E82" w:rsidRDefault="006F7C6F" w:rsidP="00CA0E82">
      <w:pPr>
        <w:ind w:left="360"/>
      </w:pPr>
      <w:r>
        <w:tab/>
      </w:r>
      <w:r>
        <w:tab/>
        <w:t>Reggeli:</w:t>
      </w:r>
      <w:r>
        <w:tab/>
      </w:r>
      <w:r>
        <w:tab/>
      </w:r>
      <w:r>
        <w:tab/>
      </w:r>
      <w:r>
        <w:tab/>
      </w:r>
      <w:r>
        <w:tab/>
        <w:t>265,</w:t>
      </w:r>
      <w:r w:rsidR="00CA0E82">
        <w:t>- Ft</w:t>
      </w:r>
    </w:p>
    <w:p w14:paraId="6855A4FE" w14:textId="4DBA2703" w:rsidR="00CA0E82" w:rsidRDefault="00137294" w:rsidP="00CA0E82">
      <w:pPr>
        <w:ind w:left="360"/>
      </w:pPr>
      <w:r>
        <w:tab/>
      </w:r>
      <w:r>
        <w:tab/>
        <w:t>Ebéd: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7C6F">
        <w:t>66</w:t>
      </w:r>
      <w:r>
        <w:t>0</w:t>
      </w:r>
      <w:r w:rsidR="00CA0E82">
        <w:t>,- Ft</w:t>
      </w:r>
    </w:p>
    <w:p w14:paraId="38A79CAF" w14:textId="101FD2C6" w:rsidR="00CA0E82" w:rsidRDefault="00137294" w:rsidP="00CA0E82">
      <w:pPr>
        <w:ind w:left="360"/>
      </w:pPr>
      <w:r>
        <w:tab/>
      </w:r>
      <w:r>
        <w:tab/>
        <w:t>Vacsora:</w:t>
      </w:r>
      <w:r>
        <w:tab/>
      </w:r>
      <w:r>
        <w:tab/>
      </w:r>
      <w:r>
        <w:tab/>
      </w:r>
      <w:r>
        <w:tab/>
      </w:r>
      <w:r>
        <w:tab/>
      </w:r>
      <w:r w:rsidR="006F7C6F">
        <w:t>42</w:t>
      </w:r>
      <w:r>
        <w:t>0</w:t>
      </w:r>
      <w:r w:rsidR="00CA0E82">
        <w:t>,- Ft</w:t>
      </w:r>
    </w:p>
    <w:p w14:paraId="1132BB72" w14:textId="1A8C5657" w:rsidR="00CA0E82" w:rsidRDefault="006357CD" w:rsidP="00CA0E82">
      <w:pPr>
        <w:ind w:left="360"/>
      </w:pPr>
      <w:r>
        <w:tab/>
      </w:r>
      <w:r>
        <w:tab/>
        <w:t>Diétás tízórai:</w:t>
      </w:r>
      <w:r>
        <w:tab/>
      </w:r>
      <w:r>
        <w:tab/>
      </w:r>
      <w:r>
        <w:tab/>
      </w:r>
      <w:r>
        <w:tab/>
      </w:r>
      <w:r>
        <w:tab/>
        <w:t>1</w:t>
      </w:r>
      <w:r w:rsidR="006F7C6F">
        <w:t>9</w:t>
      </w:r>
      <w:r w:rsidR="00137294">
        <w:t>0</w:t>
      </w:r>
      <w:r w:rsidR="00CA0E82">
        <w:t>,- Ft</w:t>
      </w:r>
    </w:p>
    <w:p w14:paraId="624DBE08" w14:textId="66B45D4D" w:rsidR="00CA0E82" w:rsidRDefault="00137294" w:rsidP="00CA0E82">
      <w:pPr>
        <w:ind w:left="360"/>
      </w:pPr>
      <w:r>
        <w:tab/>
      </w:r>
      <w:r>
        <w:tab/>
        <w:t>Diétás uzsonna:</w:t>
      </w:r>
      <w:r>
        <w:tab/>
      </w:r>
      <w:r>
        <w:tab/>
      </w:r>
      <w:r>
        <w:tab/>
      </w:r>
      <w:r>
        <w:tab/>
        <w:t>1</w:t>
      </w:r>
      <w:r w:rsidR="006F7C6F">
        <w:t>7</w:t>
      </w:r>
      <w:r>
        <w:t>0</w:t>
      </w:r>
      <w:r w:rsidR="00CA0E82">
        <w:t>,- Ft</w:t>
      </w:r>
    </w:p>
    <w:p w14:paraId="5B802CE5" w14:textId="77777777" w:rsidR="00E566F4" w:rsidRPr="00594FF3" w:rsidRDefault="00E566F4" w:rsidP="004761C1">
      <w:pPr>
        <w:jc w:val="both"/>
        <w:rPr>
          <w:b/>
        </w:rPr>
      </w:pPr>
    </w:p>
    <w:p w14:paraId="5F472DEC" w14:textId="77777777" w:rsidR="000E1326" w:rsidRPr="007D5E11" w:rsidRDefault="000E1326" w:rsidP="004761C1">
      <w:pPr>
        <w:jc w:val="both"/>
        <w:rPr>
          <w:b/>
          <w:u w:val="single"/>
        </w:rPr>
      </w:pPr>
      <w:r w:rsidRPr="007D5E11">
        <w:rPr>
          <w:b/>
          <w:u w:val="single"/>
        </w:rPr>
        <w:t>IDŐSEK NAPPALI ELLÁTÁSA</w:t>
      </w:r>
    </w:p>
    <w:p w14:paraId="48B9A3AE" w14:textId="77777777" w:rsidR="000E1326" w:rsidRDefault="000E1326" w:rsidP="004761C1">
      <w:pPr>
        <w:jc w:val="both"/>
      </w:pPr>
    </w:p>
    <w:p w14:paraId="14C92819" w14:textId="77777777" w:rsidR="00416C63" w:rsidRPr="00EA12F7" w:rsidRDefault="00416C63" w:rsidP="004761C1">
      <w:pPr>
        <w:jc w:val="both"/>
        <w:rPr>
          <w:b/>
          <w:u w:val="single"/>
        </w:rPr>
      </w:pPr>
      <w:r w:rsidRPr="00EA12F7">
        <w:rPr>
          <w:b/>
          <w:u w:val="single"/>
        </w:rPr>
        <w:t>Szociális étkezés</w:t>
      </w:r>
    </w:p>
    <w:p w14:paraId="0414116A" w14:textId="77777777" w:rsidR="00416C63" w:rsidRDefault="00416C63" w:rsidP="004761C1">
      <w:pPr>
        <w:jc w:val="both"/>
      </w:pPr>
    </w:p>
    <w:p w14:paraId="10ECCA2E" w14:textId="77777777" w:rsidR="00C017EF" w:rsidRDefault="00A247CB" w:rsidP="004761C1">
      <w:pPr>
        <w:jc w:val="both"/>
      </w:pPr>
      <w:r>
        <w:t>A szociális étkeztetés keretében ebédet</w:t>
      </w:r>
      <w:r w:rsidR="00C017EF">
        <w:t xml:space="preserve"> biztosítunk a rászorulók részére.</w:t>
      </w:r>
    </w:p>
    <w:p w14:paraId="671502CD" w14:textId="77777777" w:rsidR="00C017EF" w:rsidRDefault="00C017EF" w:rsidP="004761C1">
      <w:pPr>
        <w:jc w:val="both"/>
      </w:pPr>
    </w:p>
    <w:tbl>
      <w:tblPr>
        <w:tblW w:w="11476" w:type="dxa"/>
        <w:tblLook w:val="01E0" w:firstRow="1" w:lastRow="1" w:firstColumn="1" w:lastColumn="1" w:noHBand="0" w:noVBand="0"/>
      </w:tblPr>
      <w:tblGrid>
        <w:gridCol w:w="6948"/>
        <w:gridCol w:w="2264"/>
        <w:gridCol w:w="2264"/>
      </w:tblGrid>
      <w:tr w:rsidR="00FC4363" w14:paraId="2DE3A5DB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2C19663D" w14:textId="77777777" w:rsidR="00FC4363" w:rsidRDefault="00FC4363" w:rsidP="006548A5">
            <w:pPr>
              <w:jc w:val="both"/>
            </w:pPr>
            <w:r>
              <w:t>Költségek:</w:t>
            </w:r>
          </w:p>
        </w:tc>
        <w:tc>
          <w:tcPr>
            <w:tcW w:w="2264" w:type="dxa"/>
          </w:tcPr>
          <w:p w14:paraId="6573FDFC" w14:textId="77777777" w:rsidR="00FC4363" w:rsidRDefault="00FC4363" w:rsidP="006548A5">
            <w:pPr>
              <w:jc w:val="right"/>
            </w:pPr>
          </w:p>
        </w:tc>
      </w:tr>
      <w:tr w:rsidR="00FC4363" w14:paraId="4D68C8B2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115E9F53" w14:textId="77777777" w:rsidR="00FC4363" w:rsidRDefault="00FC4363" w:rsidP="006548A5">
            <w:pPr>
              <w:jc w:val="both"/>
            </w:pPr>
            <w:r>
              <w:t>Személyi juttatások</w:t>
            </w:r>
          </w:p>
        </w:tc>
        <w:tc>
          <w:tcPr>
            <w:tcW w:w="2264" w:type="dxa"/>
          </w:tcPr>
          <w:p w14:paraId="7612E1AE" w14:textId="2ABD396E" w:rsidR="00FC4363" w:rsidRDefault="008E0A72" w:rsidP="0078460A">
            <w:pPr>
              <w:jc w:val="right"/>
            </w:pPr>
            <w:r>
              <w:t>260.863</w:t>
            </w:r>
            <w:r w:rsidR="00FC4363">
              <w:t>,- Ft</w:t>
            </w:r>
          </w:p>
        </w:tc>
      </w:tr>
      <w:tr w:rsidR="00FC4363" w14:paraId="27B5D8CA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47E83180" w14:textId="77777777" w:rsidR="00FC4363" w:rsidRDefault="00FC4363" w:rsidP="006548A5">
            <w:pPr>
              <w:jc w:val="both"/>
            </w:pPr>
            <w:r>
              <w:t>Bérjárulékok</w:t>
            </w:r>
          </w:p>
        </w:tc>
        <w:tc>
          <w:tcPr>
            <w:tcW w:w="2264" w:type="dxa"/>
          </w:tcPr>
          <w:p w14:paraId="31BFD75D" w14:textId="58CB4D50" w:rsidR="00FC4363" w:rsidRDefault="00455F56" w:rsidP="00455F56">
            <w:pPr>
              <w:jc w:val="right"/>
            </w:pPr>
            <w:r>
              <w:t>33</w:t>
            </w:r>
            <w:r w:rsidR="00F8319C">
              <w:t>.</w:t>
            </w:r>
            <w:r>
              <w:t>912</w:t>
            </w:r>
            <w:r w:rsidR="00FC4363">
              <w:t>,- Ft</w:t>
            </w:r>
          </w:p>
        </w:tc>
      </w:tr>
      <w:tr w:rsidR="00FC4363" w14:paraId="1E1E32B1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064A743C" w14:textId="77777777" w:rsidR="00FC4363" w:rsidRDefault="00FC4363" w:rsidP="006548A5">
            <w:pPr>
              <w:jc w:val="both"/>
            </w:pPr>
            <w:r>
              <w:t>Dologi kiadások</w:t>
            </w:r>
            <w:r w:rsidR="00477908">
              <w:t xml:space="preserve"> (ÁFA nélkül)</w:t>
            </w:r>
          </w:p>
        </w:tc>
        <w:tc>
          <w:tcPr>
            <w:tcW w:w="2264" w:type="dxa"/>
          </w:tcPr>
          <w:p w14:paraId="7159D3C5" w14:textId="7A5BFD54" w:rsidR="00FC4363" w:rsidRDefault="00F8319C" w:rsidP="00F8319C">
            <w:pPr>
              <w:jc w:val="right"/>
            </w:pPr>
            <w:r>
              <w:t>5.523.386</w:t>
            </w:r>
            <w:r w:rsidR="00FC4363">
              <w:t>,- Ft</w:t>
            </w:r>
          </w:p>
        </w:tc>
      </w:tr>
      <w:tr w:rsidR="00477908" w14:paraId="03369740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078B692D" w14:textId="77777777" w:rsidR="00477908" w:rsidRDefault="00477908" w:rsidP="006548A5">
            <w:pPr>
              <w:jc w:val="both"/>
            </w:pPr>
            <w:r>
              <w:t>Kiadások összesen:</w:t>
            </w:r>
          </w:p>
        </w:tc>
        <w:tc>
          <w:tcPr>
            <w:tcW w:w="2264" w:type="dxa"/>
          </w:tcPr>
          <w:p w14:paraId="0A4E91A8" w14:textId="670C7DC3" w:rsidR="00477908" w:rsidRDefault="00455F56" w:rsidP="00455F56">
            <w:pPr>
              <w:jc w:val="right"/>
            </w:pPr>
            <w:r>
              <w:t>5.818</w:t>
            </w:r>
            <w:r w:rsidR="00F8319C">
              <w:t>.</w:t>
            </w:r>
            <w:r>
              <w:t>161</w:t>
            </w:r>
            <w:r w:rsidR="00477908">
              <w:t>,- Ft</w:t>
            </w:r>
          </w:p>
        </w:tc>
      </w:tr>
      <w:tr w:rsidR="00FC4363" w14:paraId="6BB26080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60553516" w14:textId="77777777" w:rsidR="00FC4363" w:rsidRDefault="00FC4363" w:rsidP="006548A5">
            <w:pPr>
              <w:jc w:val="both"/>
            </w:pPr>
          </w:p>
        </w:tc>
        <w:tc>
          <w:tcPr>
            <w:tcW w:w="2264" w:type="dxa"/>
          </w:tcPr>
          <w:p w14:paraId="3FE267BC" w14:textId="77777777" w:rsidR="00FC4363" w:rsidRDefault="00FC4363" w:rsidP="00590378">
            <w:pPr>
              <w:jc w:val="right"/>
            </w:pPr>
          </w:p>
        </w:tc>
      </w:tr>
      <w:tr w:rsidR="00FC4363" w14:paraId="60B83C45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352CFA19" w14:textId="6C578508" w:rsidR="00FC4363" w:rsidRDefault="00FC4363" w:rsidP="001C67E5">
            <w:pPr>
              <w:jc w:val="both"/>
            </w:pPr>
            <w:r>
              <w:t>1 adag</w:t>
            </w:r>
            <w:r w:rsidR="00477908">
              <w:t>ra jutó önköltség kiadások/</w:t>
            </w:r>
            <w:r w:rsidR="001C67E5" w:rsidRPr="001C67E5">
              <w:t>11.870</w:t>
            </w:r>
            <w:r w:rsidRPr="001C67E5">
              <w:t xml:space="preserve"> </w:t>
            </w:r>
            <w:r>
              <w:t>adag</w:t>
            </w:r>
          </w:p>
        </w:tc>
        <w:tc>
          <w:tcPr>
            <w:tcW w:w="2264" w:type="dxa"/>
          </w:tcPr>
          <w:p w14:paraId="198364A1" w14:textId="307FCE30" w:rsidR="00FC4363" w:rsidRDefault="000B6FAD" w:rsidP="001C67E5">
            <w:pPr>
              <w:jc w:val="right"/>
            </w:pPr>
            <w:r>
              <w:t>4</w:t>
            </w:r>
            <w:r w:rsidR="001C67E5">
              <w:t>90</w:t>
            </w:r>
            <w:r w:rsidR="00FC4363">
              <w:t>,- Ft</w:t>
            </w:r>
            <w:r w:rsidR="00AE3268">
              <w:t>,</w:t>
            </w:r>
          </w:p>
        </w:tc>
      </w:tr>
      <w:tr w:rsidR="00AE3268" w:rsidRPr="00AE3268" w14:paraId="1B5CE260" w14:textId="77777777" w:rsidTr="00AE3268">
        <w:tc>
          <w:tcPr>
            <w:tcW w:w="9212" w:type="dxa"/>
            <w:gridSpan w:val="2"/>
          </w:tcPr>
          <w:p w14:paraId="16ECFD5C" w14:textId="74BEED95" w:rsidR="00AE3268" w:rsidRPr="00AE3268" w:rsidRDefault="00AE3268" w:rsidP="00AB6E13">
            <w:pPr>
              <w:jc w:val="right"/>
              <w:rPr>
                <w:b/>
              </w:rPr>
            </w:pPr>
            <w:r w:rsidRPr="00AE3268">
              <w:rPr>
                <w:b/>
              </w:rPr>
              <w:t xml:space="preserve">kerekítve </w:t>
            </w:r>
            <w:r w:rsidR="000B6FAD">
              <w:rPr>
                <w:b/>
              </w:rPr>
              <w:t>4</w:t>
            </w:r>
            <w:r w:rsidR="001C67E5">
              <w:rPr>
                <w:b/>
              </w:rPr>
              <w:t>9</w:t>
            </w:r>
            <w:r w:rsidR="001C5301">
              <w:rPr>
                <w:b/>
              </w:rPr>
              <w:t>0</w:t>
            </w:r>
            <w:r w:rsidR="002A1B1A">
              <w:rPr>
                <w:b/>
              </w:rPr>
              <w:t>,</w:t>
            </w:r>
            <w:r w:rsidRPr="00AE3268">
              <w:rPr>
                <w:b/>
              </w:rPr>
              <w:t>- Ft/ellátási nap/fő</w:t>
            </w:r>
          </w:p>
        </w:tc>
        <w:tc>
          <w:tcPr>
            <w:tcW w:w="2264" w:type="dxa"/>
          </w:tcPr>
          <w:p w14:paraId="1CC0612E" w14:textId="77777777" w:rsidR="00AE3268" w:rsidRPr="00AE3268" w:rsidRDefault="00AE3268" w:rsidP="00AE3268">
            <w:pPr>
              <w:jc w:val="right"/>
              <w:rPr>
                <w:b/>
              </w:rPr>
            </w:pPr>
          </w:p>
        </w:tc>
      </w:tr>
      <w:tr w:rsidR="00FC4363" w14:paraId="2092093A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55654D59" w14:textId="77777777" w:rsidR="00FC4363" w:rsidRDefault="00FC4363" w:rsidP="006548A5">
            <w:pPr>
              <w:jc w:val="both"/>
            </w:pPr>
          </w:p>
        </w:tc>
        <w:tc>
          <w:tcPr>
            <w:tcW w:w="2264" w:type="dxa"/>
          </w:tcPr>
          <w:p w14:paraId="2A552C52" w14:textId="77777777" w:rsidR="00FC4363" w:rsidRDefault="00FC4363" w:rsidP="006548A5">
            <w:pPr>
              <w:jc w:val="right"/>
            </w:pPr>
          </w:p>
        </w:tc>
      </w:tr>
    </w:tbl>
    <w:p w14:paraId="1D78BBD5" w14:textId="77777777" w:rsidR="00FC438F" w:rsidRDefault="00AB0886" w:rsidP="004761C1">
      <w:pPr>
        <w:jc w:val="both"/>
      </w:pPr>
      <w:r>
        <w:lastRenderedPageBreak/>
        <w:t>Intézményi t</w:t>
      </w:r>
      <w:r w:rsidR="00FC438F">
        <w:t>érítési díj megállapítása</w:t>
      </w:r>
      <w:r w:rsidR="008F27AD">
        <w:t>:</w:t>
      </w:r>
    </w:p>
    <w:p w14:paraId="3BCA91FA" w14:textId="77777777" w:rsidR="008F27AD" w:rsidRDefault="008F27AD" w:rsidP="004761C1">
      <w:pPr>
        <w:jc w:val="both"/>
      </w:pPr>
    </w:p>
    <w:p w14:paraId="654EF51E" w14:textId="77777777" w:rsidR="008F27AD" w:rsidRDefault="00AE3268" w:rsidP="004761C1">
      <w:pPr>
        <w:jc w:val="both"/>
      </w:pPr>
      <w:r>
        <w:t>Az intézményi térítési díj összege nem haladhatja meg a szolgáltatási önköltséget.</w:t>
      </w:r>
    </w:p>
    <w:p w14:paraId="211E5CD0" w14:textId="77777777" w:rsidR="00561625" w:rsidRDefault="00561625" w:rsidP="00561625"/>
    <w:p w14:paraId="24DB5408" w14:textId="48E83C36" w:rsidR="00416C63" w:rsidRDefault="00AE3268" w:rsidP="004761C1">
      <w:pPr>
        <w:jc w:val="both"/>
        <w:rPr>
          <w:b/>
        </w:rPr>
      </w:pPr>
      <w:r>
        <w:rPr>
          <w:b/>
        </w:rPr>
        <w:t>Javaslom</w:t>
      </w:r>
      <w:r w:rsidR="0079018A" w:rsidRPr="0079018A">
        <w:t xml:space="preserve"> </w:t>
      </w:r>
      <w:r w:rsidR="0079018A" w:rsidRPr="0079018A">
        <w:rPr>
          <w:b/>
        </w:rPr>
        <w:t>a fenntartó Társulás számára,</w:t>
      </w:r>
      <w:r>
        <w:rPr>
          <w:b/>
        </w:rPr>
        <w:t xml:space="preserve"> hogy az intézményi térítési díj </w:t>
      </w:r>
      <w:r w:rsidR="006F7C6F">
        <w:rPr>
          <w:b/>
        </w:rPr>
        <w:t>490,- Ft + ÁFA,</w:t>
      </w:r>
      <w:r w:rsidR="00293542">
        <w:rPr>
          <w:b/>
        </w:rPr>
        <w:t xml:space="preserve"> Bruttó </w:t>
      </w:r>
      <w:r w:rsidR="006F7C6F">
        <w:rPr>
          <w:b/>
        </w:rPr>
        <w:t>622</w:t>
      </w:r>
      <w:r>
        <w:rPr>
          <w:b/>
        </w:rPr>
        <w:t xml:space="preserve"> Ft</w:t>
      </w:r>
      <w:r w:rsidR="006F7C6F">
        <w:rPr>
          <w:b/>
        </w:rPr>
        <w:t>, kerekítve 62</w:t>
      </w:r>
      <w:r w:rsidR="00293542">
        <w:rPr>
          <w:b/>
        </w:rPr>
        <w:t>0 Ft</w:t>
      </w:r>
      <w:r>
        <w:rPr>
          <w:b/>
        </w:rPr>
        <w:t xml:space="preserve"> legyen.</w:t>
      </w:r>
    </w:p>
    <w:p w14:paraId="0D3380CA" w14:textId="77777777" w:rsidR="00A247CB" w:rsidRDefault="00A247CB" w:rsidP="004761C1">
      <w:pPr>
        <w:jc w:val="both"/>
      </w:pPr>
    </w:p>
    <w:p w14:paraId="0BE07C9C" w14:textId="77777777" w:rsidR="005824C6" w:rsidRDefault="00FF37A0" w:rsidP="004761C1">
      <w:pPr>
        <w:jc w:val="both"/>
        <w:rPr>
          <w:b/>
        </w:rPr>
      </w:pPr>
      <w:r>
        <w:rPr>
          <w:b/>
        </w:rPr>
        <w:t>Az intézményi térítési díj</w:t>
      </w:r>
      <w:r w:rsidR="00AE3268">
        <w:rPr>
          <w:b/>
        </w:rPr>
        <w:t xml:space="preserve">ból javasolt </w:t>
      </w:r>
      <w:r w:rsidR="00AE3268" w:rsidRPr="00AE3268">
        <w:rPr>
          <w:b/>
          <w:i/>
        </w:rPr>
        <w:t>kedvezmények</w:t>
      </w:r>
      <w:r w:rsidR="00AE3268">
        <w:rPr>
          <w:b/>
        </w:rPr>
        <w:t xml:space="preserve"> a személyi térítési díj megállapítása során</w:t>
      </w:r>
      <w:r>
        <w:rPr>
          <w:b/>
        </w:rPr>
        <w:t xml:space="preserve"> az alábbiak szerint alakulnak:</w:t>
      </w:r>
    </w:p>
    <w:p w14:paraId="3E191B21" w14:textId="77777777" w:rsidR="00F867EB" w:rsidRDefault="00F867EB" w:rsidP="004761C1">
      <w:pPr>
        <w:jc w:val="both"/>
        <w:rPr>
          <w:b/>
        </w:rPr>
      </w:pPr>
    </w:p>
    <w:p w14:paraId="64328C24" w14:textId="7DC91682" w:rsidR="00FF37A0" w:rsidRDefault="00FF37A0" w:rsidP="00AD1922">
      <w:pPr>
        <w:ind w:left="5670" w:hanging="5670"/>
        <w:jc w:val="both"/>
        <w:rPr>
          <w:b/>
        </w:rPr>
      </w:pPr>
      <w:r>
        <w:rPr>
          <w:b/>
        </w:rPr>
        <w:t>A szociális étkeztetés</w:t>
      </w:r>
      <w:r w:rsidR="00F867EB">
        <w:rPr>
          <w:b/>
        </w:rPr>
        <w:t xml:space="preserve"> intézményi térítési díja:</w:t>
      </w:r>
      <w:r w:rsidR="00F867EB">
        <w:rPr>
          <w:b/>
        </w:rPr>
        <w:tab/>
      </w:r>
      <w:r w:rsidR="006F7C6F">
        <w:rPr>
          <w:b/>
        </w:rPr>
        <w:t>490</w:t>
      </w:r>
      <w:r>
        <w:rPr>
          <w:b/>
        </w:rPr>
        <w:t>,- Ft</w:t>
      </w:r>
      <w:r w:rsidR="00477908">
        <w:rPr>
          <w:b/>
        </w:rPr>
        <w:t xml:space="preserve"> + ÁFA</w:t>
      </w:r>
      <w:r w:rsidR="00F867EB">
        <w:rPr>
          <w:b/>
        </w:rPr>
        <w:t xml:space="preserve">, </w:t>
      </w:r>
      <w:r w:rsidR="00254218">
        <w:rPr>
          <w:b/>
        </w:rPr>
        <w:t xml:space="preserve">(Bruttó </w:t>
      </w:r>
      <w:r w:rsidR="006F7C6F">
        <w:rPr>
          <w:b/>
        </w:rPr>
        <w:t>62</w:t>
      </w:r>
      <w:r w:rsidR="00F867EB">
        <w:rPr>
          <w:b/>
        </w:rPr>
        <w:t>2</w:t>
      </w:r>
      <w:r w:rsidR="00254218">
        <w:rPr>
          <w:b/>
        </w:rPr>
        <w:t xml:space="preserve"> Ft</w:t>
      </w:r>
      <w:r w:rsidR="00F867EB">
        <w:rPr>
          <w:b/>
        </w:rPr>
        <w:t xml:space="preserve">, kerekítve </w:t>
      </w:r>
      <w:r w:rsidR="006F7C6F">
        <w:rPr>
          <w:b/>
        </w:rPr>
        <w:t>62</w:t>
      </w:r>
      <w:r w:rsidR="00F867EB">
        <w:rPr>
          <w:b/>
        </w:rPr>
        <w:t>0 Ft</w:t>
      </w:r>
      <w:r w:rsidR="00254218">
        <w:rPr>
          <w:b/>
        </w:rPr>
        <w:t>)</w:t>
      </w:r>
    </w:p>
    <w:p w14:paraId="0237220A" w14:textId="77777777" w:rsidR="00AB0886" w:rsidRDefault="00AB0886" w:rsidP="004761C1">
      <w:pPr>
        <w:jc w:val="both"/>
        <w:rPr>
          <w:b/>
        </w:rPr>
      </w:pPr>
      <w:r>
        <w:rPr>
          <w:b/>
        </w:rPr>
        <w:t>A térítési díj 80 %-át fizeti, ha a</w:t>
      </w:r>
      <w:r w:rsidR="004E53EE">
        <w:rPr>
          <w:b/>
        </w:rPr>
        <w:t xml:space="preserve"> </w:t>
      </w:r>
      <w:r>
        <w:rPr>
          <w:b/>
        </w:rPr>
        <w:t>jövedel</w:t>
      </w:r>
      <w:r w:rsidR="004E53EE">
        <w:rPr>
          <w:b/>
        </w:rPr>
        <w:t>me</w:t>
      </w:r>
      <w:r>
        <w:rPr>
          <w:b/>
        </w:rPr>
        <w:t xml:space="preserve"> nem</w:t>
      </w:r>
    </w:p>
    <w:p w14:paraId="18218EC2" w14:textId="3AA0B2D7" w:rsidR="00AB0886" w:rsidRDefault="00AB0886" w:rsidP="00577623">
      <w:pPr>
        <w:jc w:val="both"/>
        <w:rPr>
          <w:b/>
        </w:rPr>
      </w:pPr>
      <w:r>
        <w:rPr>
          <w:b/>
        </w:rPr>
        <w:t>haladja meg a legkisebb</w:t>
      </w:r>
      <w:r w:rsidR="00577623">
        <w:rPr>
          <w:b/>
        </w:rPr>
        <w:t xml:space="preserve"> öregségi nyugdíj 170 %-át</w:t>
      </w:r>
      <w:r w:rsidR="00577623">
        <w:rPr>
          <w:b/>
        </w:rPr>
        <w:tab/>
      </w:r>
      <w:r w:rsidR="004C6728">
        <w:rPr>
          <w:b/>
        </w:rPr>
        <w:t>390</w:t>
      </w:r>
      <w:r>
        <w:rPr>
          <w:b/>
        </w:rPr>
        <w:t>,- Ft</w:t>
      </w:r>
      <w:r w:rsidR="00254218">
        <w:rPr>
          <w:b/>
        </w:rPr>
        <w:t xml:space="preserve"> + ÁFA</w:t>
      </w:r>
      <w:r w:rsidR="00577623">
        <w:rPr>
          <w:b/>
        </w:rPr>
        <w:t xml:space="preserve"> </w:t>
      </w:r>
      <w:r w:rsidR="004C6728">
        <w:rPr>
          <w:b/>
        </w:rPr>
        <w:t>(Bruttó 495</w:t>
      </w:r>
      <w:bookmarkStart w:id="0" w:name="_GoBack"/>
      <w:bookmarkEnd w:id="0"/>
      <w:r w:rsidR="00254218">
        <w:rPr>
          <w:b/>
        </w:rPr>
        <w:t xml:space="preserve"> Ft)</w:t>
      </w:r>
    </w:p>
    <w:p w14:paraId="5A6E7A00" w14:textId="77777777" w:rsidR="00577623" w:rsidRDefault="00577623" w:rsidP="00577623">
      <w:pPr>
        <w:jc w:val="both"/>
        <w:rPr>
          <w:b/>
        </w:rPr>
      </w:pPr>
    </w:p>
    <w:p w14:paraId="6F2839E7" w14:textId="24685BCC" w:rsidR="00FF37A0" w:rsidRDefault="00FF37A0" w:rsidP="004C6728">
      <w:pPr>
        <w:rPr>
          <w:b/>
        </w:rPr>
      </w:pPr>
      <w:r>
        <w:rPr>
          <w:b/>
        </w:rPr>
        <w:t>A térítési díj 60 %-át fizet</w:t>
      </w:r>
      <w:r w:rsidR="00C00F8B">
        <w:rPr>
          <w:b/>
        </w:rPr>
        <w:t>i</w:t>
      </w:r>
      <w:r>
        <w:rPr>
          <w:b/>
        </w:rPr>
        <w:t>, ha a</w:t>
      </w:r>
      <w:r w:rsidR="007E54B1">
        <w:rPr>
          <w:b/>
        </w:rPr>
        <w:t xml:space="preserve"> jövedel</w:t>
      </w:r>
      <w:r w:rsidR="004E53EE">
        <w:rPr>
          <w:b/>
        </w:rPr>
        <w:t>me</w:t>
      </w:r>
      <w:r w:rsidR="007E54B1">
        <w:rPr>
          <w:b/>
        </w:rPr>
        <w:t xml:space="preserve"> nem</w:t>
      </w:r>
      <w:r w:rsidR="007E54B1">
        <w:rPr>
          <w:b/>
        </w:rPr>
        <w:br/>
        <w:t>haladja meg a legkisebb</w:t>
      </w:r>
      <w:r w:rsidR="00F867EB">
        <w:rPr>
          <w:b/>
        </w:rPr>
        <w:t xml:space="preserve"> öregségi nyugdíj 150 %-át</w:t>
      </w:r>
      <w:r w:rsidR="00F867EB">
        <w:rPr>
          <w:b/>
        </w:rPr>
        <w:tab/>
      </w:r>
      <w:r w:rsidR="004C6728">
        <w:rPr>
          <w:b/>
        </w:rPr>
        <w:t>295</w:t>
      </w:r>
      <w:r w:rsidR="007E54B1">
        <w:rPr>
          <w:b/>
        </w:rPr>
        <w:t>,- Ft</w:t>
      </w:r>
      <w:r w:rsidR="00254218">
        <w:rPr>
          <w:b/>
        </w:rPr>
        <w:t xml:space="preserve"> + ÁFA (Bruttó </w:t>
      </w:r>
      <w:r w:rsidR="004C6728">
        <w:rPr>
          <w:b/>
        </w:rPr>
        <w:t>375</w:t>
      </w:r>
      <w:r w:rsidR="00254218">
        <w:rPr>
          <w:b/>
        </w:rPr>
        <w:t xml:space="preserve"> Ft</w:t>
      </w:r>
      <w:r w:rsidR="004C6728">
        <w:rPr>
          <w:b/>
        </w:rPr>
        <w:t>)</w:t>
      </w:r>
      <w:r w:rsidR="00577623">
        <w:rPr>
          <w:b/>
        </w:rPr>
        <w:t xml:space="preserve"> </w:t>
      </w:r>
    </w:p>
    <w:p w14:paraId="672F9B5B" w14:textId="77777777" w:rsidR="004C6728" w:rsidRDefault="004C6728" w:rsidP="004C6728">
      <w:pPr>
        <w:rPr>
          <w:b/>
        </w:rPr>
      </w:pPr>
    </w:p>
    <w:p w14:paraId="0CD7E457" w14:textId="77777777" w:rsidR="004C6728" w:rsidRDefault="007E54B1" w:rsidP="004C6728">
      <w:pPr>
        <w:rPr>
          <w:b/>
        </w:rPr>
      </w:pPr>
      <w:r>
        <w:rPr>
          <w:b/>
        </w:rPr>
        <w:t>A térítési díj 50 %-át fizet</w:t>
      </w:r>
      <w:r w:rsidR="00C00F8B">
        <w:rPr>
          <w:b/>
        </w:rPr>
        <w:t>i</w:t>
      </w:r>
      <w:r>
        <w:rPr>
          <w:b/>
        </w:rPr>
        <w:t>, ha a</w:t>
      </w:r>
      <w:r w:rsidR="004E53EE">
        <w:rPr>
          <w:b/>
        </w:rPr>
        <w:t xml:space="preserve"> </w:t>
      </w:r>
      <w:r>
        <w:rPr>
          <w:b/>
        </w:rPr>
        <w:t>jövedel</w:t>
      </w:r>
      <w:r w:rsidR="004E53EE">
        <w:rPr>
          <w:b/>
        </w:rPr>
        <w:t>me</w:t>
      </w:r>
      <w:r>
        <w:rPr>
          <w:b/>
        </w:rPr>
        <w:t xml:space="preserve"> nem</w:t>
      </w:r>
      <w:r>
        <w:rPr>
          <w:b/>
        </w:rPr>
        <w:br/>
        <w:t>haladja meg a legkiseb</w:t>
      </w:r>
      <w:r w:rsidR="0070556D">
        <w:rPr>
          <w:b/>
        </w:rPr>
        <w:t>b</w:t>
      </w:r>
      <w:r w:rsidR="00B20ECD">
        <w:rPr>
          <w:b/>
        </w:rPr>
        <w:t xml:space="preserve"> öregségi nyugdíj 130 %-át</w:t>
      </w:r>
      <w:r w:rsidR="00B20ECD">
        <w:rPr>
          <w:b/>
        </w:rPr>
        <w:tab/>
      </w:r>
      <w:r w:rsidR="004C6728">
        <w:rPr>
          <w:b/>
        </w:rPr>
        <w:t>245</w:t>
      </w:r>
      <w:r>
        <w:rPr>
          <w:b/>
        </w:rPr>
        <w:t>,- Ft</w:t>
      </w:r>
      <w:r w:rsidR="00254218">
        <w:rPr>
          <w:b/>
        </w:rPr>
        <w:t xml:space="preserve"> + ÁFA (Bruttó </w:t>
      </w:r>
      <w:r w:rsidR="004C6728">
        <w:rPr>
          <w:b/>
        </w:rPr>
        <w:t>311</w:t>
      </w:r>
      <w:r w:rsidR="00254218">
        <w:rPr>
          <w:b/>
        </w:rPr>
        <w:t xml:space="preserve"> Ft</w:t>
      </w:r>
      <w:r w:rsidR="004C6728">
        <w:rPr>
          <w:b/>
        </w:rPr>
        <w:t xml:space="preserve">, </w:t>
      </w:r>
    </w:p>
    <w:p w14:paraId="0A62161F" w14:textId="46CEF69E" w:rsidR="007E54B1" w:rsidRDefault="004C6728" w:rsidP="004C6728">
      <w:pPr>
        <w:ind w:left="4956" w:firstLine="708"/>
        <w:rPr>
          <w:b/>
        </w:rPr>
      </w:pPr>
      <w:r>
        <w:rPr>
          <w:b/>
        </w:rPr>
        <w:t>kerekítve Bruttó 310 Ft)</w:t>
      </w:r>
    </w:p>
    <w:p w14:paraId="7ABC3D84" w14:textId="77777777" w:rsidR="004C6728" w:rsidRDefault="004C6728" w:rsidP="004C6728">
      <w:pPr>
        <w:rPr>
          <w:b/>
        </w:rPr>
      </w:pPr>
    </w:p>
    <w:p w14:paraId="57A52F87" w14:textId="77777777" w:rsidR="006F7C6F" w:rsidRDefault="00C00F8B" w:rsidP="00AD1922">
      <w:pPr>
        <w:tabs>
          <w:tab w:val="left" w:pos="5670"/>
        </w:tabs>
        <w:rPr>
          <w:b/>
        </w:rPr>
      </w:pPr>
      <w:r>
        <w:rPr>
          <w:b/>
        </w:rPr>
        <w:t>A térítési díj 4</w:t>
      </w:r>
      <w:r w:rsidR="007E54B1">
        <w:rPr>
          <w:b/>
        </w:rPr>
        <w:t>0 %-át fizet</w:t>
      </w:r>
      <w:r>
        <w:rPr>
          <w:b/>
        </w:rPr>
        <w:t>i</w:t>
      </w:r>
      <w:r w:rsidR="007E54B1">
        <w:rPr>
          <w:b/>
        </w:rPr>
        <w:t>, ha a</w:t>
      </w:r>
      <w:r w:rsidR="004E53EE">
        <w:rPr>
          <w:b/>
        </w:rPr>
        <w:t xml:space="preserve"> </w:t>
      </w:r>
      <w:r w:rsidR="007E54B1">
        <w:rPr>
          <w:b/>
        </w:rPr>
        <w:t>jövedel</w:t>
      </w:r>
      <w:r w:rsidR="004E53EE">
        <w:rPr>
          <w:b/>
        </w:rPr>
        <w:t>me</w:t>
      </w:r>
      <w:r w:rsidR="007E54B1">
        <w:rPr>
          <w:b/>
        </w:rPr>
        <w:t xml:space="preserve"> nem</w:t>
      </w:r>
      <w:r w:rsidR="007E54B1">
        <w:rPr>
          <w:b/>
        </w:rPr>
        <w:br/>
        <w:t>haladja meg a legkisebb öregségi nyugdíj</w:t>
      </w:r>
      <w:r>
        <w:rPr>
          <w:b/>
        </w:rPr>
        <w:t xml:space="preserve"> összegét</w:t>
      </w:r>
      <w:r w:rsidR="00AD1922">
        <w:rPr>
          <w:b/>
        </w:rPr>
        <w:tab/>
      </w:r>
      <w:r w:rsidR="007E54B1">
        <w:rPr>
          <w:b/>
        </w:rPr>
        <w:t>1</w:t>
      </w:r>
      <w:r w:rsidR="006F7C6F">
        <w:rPr>
          <w:b/>
        </w:rPr>
        <w:t>95</w:t>
      </w:r>
      <w:r w:rsidR="007E54B1">
        <w:rPr>
          <w:b/>
        </w:rPr>
        <w:t>,- Ft</w:t>
      </w:r>
      <w:r w:rsidR="006F7C6F">
        <w:rPr>
          <w:b/>
        </w:rPr>
        <w:t xml:space="preserve"> + ÁFA (Bruttó 248</w:t>
      </w:r>
      <w:r w:rsidR="00254218">
        <w:rPr>
          <w:b/>
        </w:rPr>
        <w:t xml:space="preserve"> Ft</w:t>
      </w:r>
      <w:r w:rsidR="006F7C6F">
        <w:rPr>
          <w:b/>
        </w:rPr>
        <w:t xml:space="preserve">, </w:t>
      </w:r>
    </w:p>
    <w:p w14:paraId="6FF759BB" w14:textId="1E343FCC" w:rsidR="007E54B1" w:rsidRDefault="006F7C6F" w:rsidP="006F7C6F">
      <w:pPr>
        <w:tabs>
          <w:tab w:val="left" w:pos="5670"/>
        </w:tabs>
        <w:ind w:left="5812" w:hanging="5812"/>
        <w:rPr>
          <w:b/>
        </w:rPr>
      </w:pPr>
      <w:r>
        <w:rPr>
          <w:b/>
        </w:rPr>
        <w:tab/>
        <w:t>kerekítve Bruttó 250 Ft</w:t>
      </w:r>
      <w:r w:rsidR="00254218">
        <w:rPr>
          <w:b/>
        </w:rPr>
        <w:t>)</w:t>
      </w:r>
    </w:p>
    <w:p w14:paraId="7F3A5D28" w14:textId="77777777" w:rsidR="00AD1922" w:rsidRDefault="00AD1922" w:rsidP="007E54B1">
      <w:pPr>
        <w:rPr>
          <w:b/>
        </w:rPr>
      </w:pPr>
    </w:p>
    <w:p w14:paraId="7D14BC0B" w14:textId="059D5E0A" w:rsidR="00C00F8B" w:rsidRDefault="00C00F8B" w:rsidP="007E54B1">
      <w:pPr>
        <w:rPr>
          <w:b/>
        </w:rPr>
      </w:pPr>
      <w:r>
        <w:rPr>
          <w:b/>
        </w:rPr>
        <w:t>Mentes a térítési díj megfizetése alól, akinek nincs havi rendszeres jövedelme.</w:t>
      </w:r>
    </w:p>
    <w:p w14:paraId="012D53B8" w14:textId="77777777" w:rsidR="006855F7" w:rsidRDefault="006855F7" w:rsidP="007E54B1">
      <w:pPr>
        <w:rPr>
          <w:b/>
        </w:rPr>
      </w:pPr>
    </w:p>
    <w:p w14:paraId="60F9847C" w14:textId="77777777" w:rsidR="00186615" w:rsidRDefault="00186615" w:rsidP="00186615">
      <w:pPr>
        <w:jc w:val="both"/>
        <w:rPr>
          <w:b/>
        </w:rPr>
      </w:pPr>
      <w:r>
        <w:rPr>
          <w:b/>
        </w:rPr>
        <w:t>Az étel házhozszállítását kérheti az a mozgásában korlátozott, akinek a háziorvos igazolása szerint indokolt, vagy a 70. életévét betöltött</w:t>
      </w:r>
      <w:r w:rsidR="00A578D1">
        <w:rPr>
          <w:b/>
        </w:rPr>
        <w:t>e. A szolgáltatásért naponta 1</w:t>
      </w:r>
      <w:r w:rsidR="0070556D">
        <w:rPr>
          <w:b/>
        </w:rPr>
        <w:t>50</w:t>
      </w:r>
      <w:r>
        <w:rPr>
          <w:b/>
        </w:rPr>
        <w:t xml:space="preserve"> Ft-ot kell megtéríteni.</w:t>
      </w:r>
    </w:p>
    <w:p w14:paraId="5F5C6C66" w14:textId="77777777" w:rsidR="00186615" w:rsidRPr="005824C6" w:rsidRDefault="00186615" w:rsidP="00186615">
      <w:pPr>
        <w:jc w:val="both"/>
        <w:rPr>
          <w:b/>
        </w:rPr>
      </w:pPr>
    </w:p>
    <w:p w14:paraId="77B77FB6" w14:textId="77777777" w:rsidR="00FC4363" w:rsidRPr="00EA12F7" w:rsidRDefault="00FC4363" w:rsidP="00FC4363">
      <w:pPr>
        <w:jc w:val="both"/>
        <w:rPr>
          <w:b/>
          <w:u w:val="single"/>
        </w:rPr>
      </w:pPr>
      <w:r w:rsidRPr="00EA12F7">
        <w:rPr>
          <w:b/>
          <w:u w:val="single"/>
        </w:rPr>
        <w:t>Házi segítségnyújtás</w:t>
      </w:r>
    </w:p>
    <w:p w14:paraId="55AB5038" w14:textId="77777777" w:rsidR="00FC4363" w:rsidRDefault="00FC4363" w:rsidP="00FC4363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54"/>
        <w:gridCol w:w="875"/>
        <w:gridCol w:w="1251"/>
        <w:gridCol w:w="992"/>
      </w:tblGrid>
      <w:tr w:rsidR="00FC4363" w14:paraId="42876646" w14:textId="77777777" w:rsidTr="000F2448">
        <w:tc>
          <w:tcPr>
            <w:tcW w:w="6829" w:type="dxa"/>
            <w:gridSpan w:val="2"/>
          </w:tcPr>
          <w:p w14:paraId="28314BC9" w14:textId="77777777" w:rsidR="00FC4363" w:rsidRDefault="00FC4363" w:rsidP="006548A5">
            <w:pPr>
              <w:jc w:val="both"/>
            </w:pPr>
            <w:r>
              <w:t>Költségek:</w:t>
            </w:r>
          </w:p>
        </w:tc>
        <w:tc>
          <w:tcPr>
            <w:tcW w:w="2243" w:type="dxa"/>
            <w:gridSpan w:val="2"/>
          </w:tcPr>
          <w:p w14:paraId="063536E3" w14:textId="77777777" w:rsidR="00FC4363" w:rsidRDefault="00FC4363" w:rsidP="006548A5">
            <w:pPr>
              <w:jc w:val="right"/>
            </w:pPr>
          </w:p>
        </w:tc>
      </w:tr>
      <w:tr w:rsidR="00FC4363" w14:paraId="4E957D82" w14:textId="77777777" w:rsidTr="000F2448">
        <w:tc>
          <w:tcPr>
            <w:tcW w:w="6829" w:type="dxa"/>
            <w:gridSpan w:val="2"/>
          </w:tcPr>
          <w:p w14:paraId="5F6B7407" w14:textId="77777777" w:rsidR="00FC4363" w:rsidRDefault="00FC4363" w:rsidP="006548A5">
            <w:pPr>
              <w:jc w:val="both"/>
            </w:pPr>
            <w:r>
              <w:t>Személyi juttatások</w:t>
            </w:r>
          </w:p>
        </w:tc>
        <w:tc>
          <w:tcPr>
            <w:tcW w:w="2243" w:type="dxa"/>
            <w:gridSpan w:val="2"/>
          </w:tcPr>
          <w:p w14:paraId="384F2043" w14:textId="28022D58" w:rsidR="00FC4363" w:rsidRDefault="00455F56" w:rsidP="00150509">
            <w:pPr>
              <w:jc w:val="right"/>
            </w:pPr>
            <w:r>
              <w:t>12.267.796</w:t>
            </w:r>
            <w:r w:rsidR="00FC4363">
              <w:t>,- Ft</w:t>
            </w:r>
          </w:p>
        </w:tc>
      </w:tr>
      <w:tr w:rsidR="00FC4363" w14:paraId="22BEDE74" w14:textId="77777777" w:rsidTr="000F2448">
        <w:tc>
          <w:tcPr>
            <w:tcW w:w="6829" w:type="dxa"/>
            <w:gridSpan w:val="2"/>
          </w:tcPr>
          <w:p w14:paraId="57FCD5E4" w14:textId="77777777" w:rsidR="00FC4363" w:rsidRDefault="00FC4363" w:rsidP="006548A5">
            <w:pPr>
              <w:jc w:val="both"/>
            </w:pPr>
            <w:r>
              <w:t>Bérjárulékok</w:t>
            </w:r>
          </w:p>
        </w:tc>
        <w:tc>
          <w:tcPr>
            <w:tcW w:w="2243" w:type="dxa"/>
            <w:gridSpan w:val="2"/>
          </w:tcPr>
          <w:p w14:paraId="19A67ABA" w14:textId="40E0BD1E" w:rsidR="00FC4363" w:rsidRDefault="000B6FAD" w:rsidP="00455F56">
            <w:pPr>
              <w:jc w:val="center"/>
            </w:pPr>
            <w:r>
              <w:t xml:space="preserve">           1.</w:t>
            </w:r>
            <w:r w:rsidR="00455F56">
              <w:t>594.813</w:t>
            </w:r>
            <w:r w:rsidR="00FC4363">
              <w:t>,- Ft</w:t>
            </w:r>
          </w:p>
        </w:tc>
      </w:tr>
      <w:tr w:rsidR="00FC4363" w14:paraId="5D8182FD" w14:textId="77777777" w:rsidTr="000F2448">
        <w:tc>
          <w:tcPr>
            <w:tcW w:w="6829" w:type="dxa"/>
            <w:gridSpan w:val="2"/>
          </w:tcPr>
          <w:p w14:paraId="0F68DA6A" w14:textId="77777777" w:rsidR="00FC4363" w:rsidRDefault="00FC4363" w:rsidP="006548A5">
            <w:pPr>
              <w:jc w:val="both"/>
            </w:pPr>
            <w:r>
              <w:t>Dologi kiadások</w:t>
            </w:r>
          </w:p>
        </w:tc>
        <w:tc>
          <w:tcPr>
            <w:tcW w:w="2243" w:type="dxa"/>
            <w:gridSpan w:val="2"/>
          </w:tcPr>
          <w:p w14:paraId="448FD8EB" w14:textId="06C5B300" w:rsidR="00FC4363" w:rsidRDefault="00455F56" w:rsidP="00455F56">
            <w:pPr>
              <w:jc w:val="right"/>
            </w:pPr>
            <w:r>
              <w:t>195.595</w:t>
            </w:r>
            <w:r w:rsidR="00FC4363">
              <w:t>,- Ft</w:t>
            </w:r>
          </w:p>
        </w:tc>
      </w:tr>
      <w:tr w:rsidR="00FC4363" w14:paraId="0E97F2C4" w14:textId="77777777" w:rsidTr="000F2448">
        <w:tc>
          <w:tcPr>
            <w:tcW w:w="6829" w:type="dxa"/>
            <w:gridSpan w:val="2"/>
          </w:tcPr>
          <w:p w14:paraId="4C8B1906" w14:textId="77777777" w:rsidR="00FC4363" w:rsidRDefault="00FC4363" w:rsidP="006548A5">
            <w:pPr>
              <w:jc w:val="both"/>
            </w:pPr>
            <w:r>
              <w:t>Kiadások összesen</w:t>
            </w:r>
          </w:p>
          <w:p w14:paraId="0F4BD15A" w14:textId="77777777" w:rsidR="005416FF" w:rsidRDefault="00DA3412" w:rsidP="001F0628">
            <w:pPr>
              <w:jc w:val="both"/>
            </w:pPr>
            <w:r w:rsidRPr="00AE15E5">
              <w:t>Gond</w:t>
            </w:r>
            <w:r w:rsidR="005416FF" w:rsidRPr="00AE15E5">
              <w:t>ozási órák száma</w:t>
            </w:r>
          </w:p>
        </w:tc>
        <w:tc>
          <w:tcPr>
            <w:tcW w:w="2243" w:type="dxa"/>
            <w:gridSpan w:val="2"/>
          </w:tcPr>
          <w:p w14:paraId="6AAB18D3" w14:textId="66705267" w:rsidR="00FC4363" w:rsidRDefault="00455F56" w:rsidP="006548A5">
            <w:pPr>
              <w:jc w:val="right"/>
            </w:pPr>
            <w:r>
              <w:t>14.058.204</w:t>
            </w:r>
            <w:r w:rsidR="00FC4363">
              <w:t>,- Ft</w:t>
            </w:r>
          </w:p>
          <w:p w14:paraId="40E43A28" w14:textId="0E106D65" w:rsidR="005416FF" w:rsidRDefault="0034087B" w:rsidP="001C67E5">
            <w:pPr>
              <w:jc w:val="right"/>
            </w:pPr>
            <w:r w:rsidRPr="001C67E5">
              <w:t>7</w:t>
            </w:r>
            <w:r w:rsidR="00AE15E5" w:rsidRPr="001C67E5">
              <w:t>.</w:t>
            </w:r>
            <w:r w:rsidR="001C67E5" w:rsidRPr="001C67E5">
              <w:t>778</w:t>
            </w:r>
            <w:r w:rsidR="005416FF" w:rsidRPr="001C67E5">
              <w:t xml:space="preserve"> </w:t>
            </w:r>
            <w:r w:rsidR="005416FF">
              <w:t>óra</w:t>
            </w:r>
          </w:p>
        </w:tc>
      </w:tr>
      <w:tr w:rsidR="00FC4363" w14:paraId="7367F874" w14:textId="77777777" w:rsidTr="008747C4">
        <w:tc>
          <w:tcPr>
            <w:tcW w:w="5954" w:type="dxa"/>
          </w:tcPr>
          <w:p w14:paraId="764901B2" w14:textId="77777777" w:rsidR="00FC4363" w:rsidRDefault="005416FF" w:rsidP="005416FF">
            <w:pPr>
              <w:jc w:val="both"/>
            </w:pPr>
            <w:r>
              <w:t>1 órára jutó önköltség</w:t>
            </w:r>
          </w:p>
        </w:tc>
        <w:tc>
          <w:tcPr>
            <w:tcW w:w="3118" w:type="dxa"/>
            <w:gridSpan w:val="3"/>
          </w:tcPr>
          <w:p w14:paraId="69D30837" w14:textId="3F753BD5" w:rsidR="00FC4363" w:rsidRDefault="005946AA" w:rsidP="001F0628">
            <w:pPr>
              <w:jc w:val="right"/>
            </w:pPr>
            <w:r>
              <w:t>1.</w:t>
            </w:r>
            <w:r w:rsidR="001C67E5">
              <w:t>807</w:t>
            </w:r>
            <w:r w:rsidR="00FC4363">
              <w:t>,- Ft</w:t>
            </w:r>
            <w:r w:rsidR="005416FF">
              <w:t>/óra</w:t>
            </w:r>
          </w:p>
          <w:p w14:paraId="5FEF1E3D" w14:textId="3BF5BF3C" w:rsidR="00AE3268" w:rsidRPr="00AE3268" w:rsidRDefault="00AE15E5" w:rsidP="001C67E5">
            <w:pPr>
              <w:ind w:left="-1097"/>
              <w:jc w:val="right"/>
              <w:rPr>
                <w:b/>
              </w:rPr>
            </w:pPr>
            <w:r>
              <w:rPr>
                <w:b/>
              </w:rPr>
              <w:t>kere</w:t>
            </w:r>
            <w:r w:rsidR="008747C4">
              <w:rPr>
                <w:b/>
              </w:rPr>
              <w:t>kít</w:t>
            </w:r>
            <w:r>
              <w:rPr>
                <w:b/>
              </w:rPr>
              <w:t xml:space="preserve">ve </w:t>
            </w:r>
            <w:r w:rsidR="005946AA">
              <w:rPr>
                <w:b/>
              </w:rPr>
              <w:t>1.</w:t>
            </w:r>
            <w:r w:rsidR="001C67E5">
              <w:rPr>
                <w:b/>
              </w:rPr>
              <w:t>805</w:t>
            </w:r>
            <w:r w:rsidR="00AE3268" w:rsidRPr="00AE3268">
              <w:rPr>
                <w:b/>
              </w:rPr>
              <w:t xml:space="preserve"> Ft/ óra</w:t>
            </w:r>
          </w:p>
        </w:tc>
      </w:tr>
      <w:tr w:rsidR="008747C4" w14:paraId="31B916E7" w14:textId="77777777" w:rsidTr="008747C4">
        <w:trPr>
          <w:gridAfter w:val="1"/>
          <w:wAfter w:w="992" w:type="dxa"/>
        </w:trPr>
        <w:tc>
          <w:tcPr>
            <w:tcW w:w="5954" w:type="dxa"/>
          </w:tcPr>
          <w:p w14:paraId="76B3625D" w14:textId="77777777" w:rsidR="008747C4" w:rsidRDefault="008747C4" w:rsidP="005416FF">
            <w:pPr>
              <w:jc w:val="both"/>
            </w:pPr>
          </w:p>
        </w:tc>
        <w:tc>
          <w:tcPr>
            <w:tcW w:w="2126" w:type="dxa"/>
            <w:gridSpan w:val="2"/>
          </w:tcPr>
          <w:p w14:paraId="5AD17D19" w14:textId="77777777" w:rsidR="008747C4" w:rsidRDefault="008747C4" w:rsidP="001F0628">
            <w:pPr>
              <w:jc w:val="right"/>
            </w:pPr>
          </w:p>
        </w:tc>
      </w:tr>
    </w:tbl>
    <w:p w14:paraId="24B06832" w14:textId="77777777" w:rsidR="00913C89" w:rsidRDefault="00214F1A" w:rsidP="00913C89">
      <w:pPr>
        <w:jc w:val="both"/>
      </w:pPr>
      <w:r>
        <w:t>A) t</w:t>
      </w:r>
      <w:r w:rsidR="00913C89">
        <w:t>érítési díj megállapítása:</w:t>
      </w:r>
    </w:p>
    <w:p w14:paraId="1E9A1C8F" w14:textId="77777777" w:rsidR="00913C89" w:rsidRDefault="00913C89" w:rsidP="00913C89">
      <w:pPr>
        <w:jc w:val="both"/>
      </w:pPr>
    </w:p>
    <w:p w14:paraId="19465DFD" w14:textId="42F16228" w:rsidR="0079018A" w:rsidRDefault="0079018A" w:rsidP="00913C89">
      <w:pPr>
        <w:jc w:val="both"/>
      </w:pPr>
      <w:r>
        <w:t>Az intézményi térítési díj összege nem haladhatja meg a szolgáltatási önköltséget.</w:t>
      </w:r>
    </w:p>
    <w:p w14:paraId="414F67BB" w14:textId="77777777" w:rsidR="006855F7" w:rsidRDefault="006855F7" w:rsidP="00913C89">
      <w:pPr>
        <w:jc w:val="both"/>
      </w:pPr>
    </w:p>
    <w:p w14:paraId="3B9063B0" w14:textId="77777777" w:rsidR="00913C89" w:rsidRDefault="00913C89" w:rsidP="00913C89">
      <w:pPr>
        <w:jc w:val="both"/>
      </w:pPr>
    </w:p>
    <w:p w14:paraId="7638FB5C" w14:textId="3C2D85B7" w:rsidR="006855F7" w:rsidRDefault="0079018A" w:rsidP="0079018A">
      <w:pPr>
        <w:jc w:val="both"/>
        <w:rPr>
          <w:b/>
        </w:rPr>
      </w:pPr>
      <w:r>
        <w:rPr>
          <w:b/>
        </w:rPr>
        <w:t>Javaslom</w:t>
      </w:r>
      <w:r w:rsidRPr="0079018A">
        <w:t xml:space="preserve"> </w:t>
      </w:r>
      <w:r w:rsidRPr="0079018A">
        <w:rPr>
          <w:b/>
        </w:rPr>
        <w:t>a fenntartó Társulás számára,</w:t>
      </w:r>
      <w:r>
        <w:rPr>
          <w:b/>
        </w:rPr>
        <w:t xml:space="preserve"> hogy az intézményi térítési díj 0 Ft/gondozási óra legyen.</w:t>
      </w:r>
    </w:p>
    <w:p w14:paraId="396F8064" w14:textId="77777777" w:rsidR="006855F7" w:rsidRDefault="006855F7" w:rsidP="0079018A">
      <w:pPr>
        <w:jc w:val="both"/>
        <w:rPr>
          <w:b/>
        </w:rPr>
      </w:pPr>
    </w:p>
    <w:p w14:paraId="06C2238B" w14:textId="6BCEC3C3" w:rsidR="0079018A" w:rsidRDefault="0079018A" w:rsidP="0079018A">
      <w:pPr>
        <w:jc w:val="both"/>
        <w:rPr>
          <w:b/>
        </w:rPr>
      </w:pPr>
      <w:r>
        <w:rPr>
          <w:b/>
        </w:rPr>
        <w:t>A házi segítségnyújtást az intézmény térítésmentesen nyújtja.</w:t>
      </w:r>
    </w:p>
    <w:p w14:paraId="60DA4C3C" w14:textId="77777777" w:rsidR="0023584F" w:rsidRPr="00CA0E82" w:rsidRDefault="0023584F" w:rsidP="004761C1">
      <w:pPr>
        <w:jc w:val="both"/>
        <w:rPr>
          <w:b/>
        </w:rPr>
      </w:pPr>
    </w:p>
    <w:p w14:paraId="31AB713D" w14:textId="77777777" w:rsidR="00EA6B57" w:rsidRDefault="007D5E11" w:rsidP="00EA6B57">
      <w:pPr>
        <w:jc w:val="both"/>
        <w:rPr>
          <w:b/>
          <w:u w:val="single"/>
        </w:rPr>
      </w:pPr>
      <w:r>
        <w:rPr>
          <w:b/>
          <w:u w:val="single"/>
        </w:rPr>
        <w:t xml:space="preserve">Időskorúak nappali </w:t>
      </w:r>
      <w:r w:rsidR="00EA6B57">
        <w:rPr>
          <w:b/>
          <w:u w:val="single"/>
        </w:rPr>
        <w:t>szociális ellátás</w:t>
      </w:r>
      <w:r>
        <w:rPr>
          <w:b/>
          <w:u w:val="single"/>
        </w:rPr>
        <w:t>a</w:t>
      </w:r>
    </w:p>
    <w:p w14:paraId="19240A07" w14:textId="77777777" w:rsidR="00034D2C" w:rsidRDefault="00034D2C" w:rsidP="00EA6B57">
      <w:pPr>
        <w:jc w:val="both"/>
      </w:pPr>
    </w:p>
    <w:p w14:paraId="16A1725B" w14:textId="77777777" w:rsidR="00EA6B57" w:rsidRDefault="00EA6B57" w:rsidP="00EA6B57">
      <w:pPr>
        <w:jc w:val="both"/>
      </w:pPr>
      <w:r>
        <w:t xml:space="preserve">A nappali ellátásra a 29/1993. (II. 17.) Korm. rendelet 15. §-a </w:t>
      </w:r>
      <w:r w:rsidR="004A15C6">
        <w:t xml:space="preserve">alapján kétféle térítési díjat kell megállapítani arra az esetre, amikor a klubot csak napközbeni tartózkodásra veszik igénybe, illetve amikor a napközbeni tartózkodás mellett </w:t>
      </w:r>
      <w:r w:rsidR="003716A9">
        <w:t>étkezést igénybe vesz az ellátott. Az étkezést a konyha ebédlőjében lehet igénybe venni.</w:t>
      </w:r>
    </w:p>
    <w:p w14:paraId="4AACCF4B" w14:textId="77777777" w:rsidR="003716A9" w:rsidRDefault="003716A9" w:rsidP="00EA6B57">
      <w:pPr>
        <w:jc w:val="both"/>
      </w:pPr>
    </w:p>
    <w:p w14:paraId="62995FF6" w14:textId="77777777" w:rsidR="002101F8" w:rsidRPr="00185A80" w:rsidRDefault="002101F8" w:rsidP="00EA6B57">
      <w:pPr>
        <w:jc w:val="both"/>
      </w:pPr>
    </w:p>
    <w:tbl>
      <w:tblPr>
        <w:tblW w:w="11476" w:type="dxa"/>
        <w:tblLook w:val="01E0" w:firstRow="1" w:lastRow="1" w:firstColumn="1" w:lastColumn="1" w:noHBand="0" w:noVBand="0"/>
      </w:tblPr>
      <w:tblGrid>
        <w:gridCol w:w="6948"/>
        <w:gridCol w:w="2264"/>
        <w:gridCol w:w="2264"/>
      </w:tblGrid>
      <w:tr w:rsidR="00EA6B57" w14:paraId="603A593C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310359E7" w14:textId="77777777" w:rsidR="00EA6B57" w:rsidRDefault="00EA6B57" w:rsidP="005C23B7">
            <w:pPr>
              <w:jc w:val="both"/>
            </w:pPr>
            <w:r>
              <w:t>Költségek:</w:t>
            </w:r>
          </w:p>
        </w:tc>
        <w:tc>
          <w:tcPr>
            <w:tcW w:w="2264" w:type="dxa"/>
          </w:tcPr>
          <w:p w14:paraId="689CBE38" w14:textId="77777777" w:rsidR="00EA6B57" w:rsidRDefault="00EA6B57" w:rsidP="005C23B7">
            <w:pPr>
              <w:jc w:val="right"/>
            </w:pPr>
          </w:p>
        </w:tc>
      </w:tr>
      <w:tr w:rsidR="00EA6B57" w14:paraId="4216517F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397E4C68" w14:textId="77777777" w:rsidR="00EA6B57" w:rsidRDefault="00EA6B57" w:rsidP="005C23B7">
            <w:pPr>
              <w:jc w:val="both"/>
            </w:pPr>
            <w:r>
              <w:t>Személyi juttatások</w:t>
            </w:r>
          </w:p>
        </w:tc>
        <w:tc>
          <w:tcPr>
            <w:tcW w:w="2264" w:type="dxa"/>
          </w:tcPr>
          <w:p w14:paraId="3D46040E" w14:textId="77947A8E" w:rsidR="00EA6B57" w:rsidRDefault="002C7B8B" w:rsidP="00150509">
            <w:pPr>
              <w:jc w:val="right"/>
            </w:pPr>
            <w:r>
              <w:t>19.342.352</w:t>
            </w:r>
            <w:r w:rsidR="00EA6B57">
              <w:t>,- Ft</w:t>
            </w:r>
          </w:p>
        </w:tc>
      </w:tr>
      <w:tr w:rsidR="00EA6B57" w14:paraId="631BCC50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6D4148C1" w14:textId="77777777" w:rsidR="00EA6B57" w:rsidRDefault="00EA6B57" w:rsidP="005C23B7">
            <w:pPr>
              <w:jc w:val="both"/>
            </w:pPr>
            <w:r>
              <w:t>Bérjárulékok</w:t>
            </w:r>
          </w:p>
        </w:tc>
        <w:tc>
          <w:tcPr>
            <w:tcW w:w="2264" w:type="dxa"/>
          </w:tcPr>
          <w:p w14:paraId="7C910939" w14:textId="4109B469" w:rsidR="00EA6B57" w:rsidRDefault="001403CC" w:rsidP="002C7B8B">
            <w:pPr>
              <w:jc w:val="right"/>
            </w:pPr>
            <w:r>
              <w:t>2</w:t>
            </w:r>
            <w:r w:rsidR="009549C4">
              <w:t>.</w:t>
            </w:r>
            <w:r w:rsidR="002C7B8B">
              <w:t>514</w:t>
            </w:r>
            <w:r w:rsidR="009549C4">
              <w:t>.</w:t>
            </w:r>
            <w:r w:rsidR="002C7B8B">
              <w:t>506</w:t>
            </w:r>
            <w:r w:rsidR="00EA6B57">
              <w:t>,- Ft</w:t>
            </w:r>
          </w:p>
        </w:tc>
      </w:tr>
      <w:tr w:rsidR="00EA6B57" w14:paraId="1928B350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3C79F599" w14:textId="77777777" w:rsidR="00EA6B57" w:rsidRDefault="00EA6B57" w:rsidP="005C23B7">
            <w:pPr>
              <w:jc w:val="both"/>
            </w:pPr>
            <w:r>
              <w:t>Dologi kiadások</w:t>
            </w:r>
          </w:p>
        </w:tc>
        <w:tc>
          <w:tcPr>
            <w:tcW w:w="2264" w:type="dxa"/>
          </w:tcPr>
          <w:p w14:paraId="2DCFD4EF" w14:textId="723796AD" w:rsidR="00EA6B57" w:rsidRDefault="002C7B8B" w:rsidP="005C23B7">
            <w:pPr>
              <w:jc w:val="right"/>
            </w:pPr>
            <w:r>
              <w:t>649.575</w:t>
            </w:r>
            <w:r w:rsidR="00EA6B57">
              <w:t>,- Ft</w:t>
            </w:r>
          </w:p>
        </w:tc>
      </w:tr>
      <w:tr w:rsidR="00EA6B57" w14:paraId="5706E17E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4973B969" w14:textId="77777777" w:rsidR="00EA6B57" w:rsidRDefault="00EA6B57" w:rsidP="005C23B7">
            <w:pPr>
              <w:jc w:val="both"/>
            </w:pPr>
            <w:r>
              <w:t>Kiadások összesen</w:t>
            </w:r>
          </w:p>
        </w:tc>
        <w:tc>
          <w:tcPr>
            <w:tcW w:w="2264" w:type="dxa"/>
          </w:tcPr>
          <w:p w14:paraId="779CD792" w14:textId="4F971EB1" w:rsidR="00EA6B57" w:rsidRDefault="002C7B8B" w:rsidP="00150509">
            <w:pPr>
              <w:jc w:val="right"/>
            </w:pPr>
            <w:r>
              <w:t>22.506.433</w:t>
            </w:r>
            <w:r w:rsidR="00EA6B57">
              <w:t>,- Ft</w:t>
            </w:r>
          </w:p>
        </w:tc>
      </w:tr>
      <w:tr w:rsidR="00EA6B57" w14:paraId="109B9435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3E057684" w14:textId="66229626" w:rsidR="00EA6B57" w:rsidRDefault="00EA6B57" w:rsidP="001C67E5">
            <w:pPr>
              <w:jc w:val="both"/>
            </w:pPr>
            <w:r>
              <w:t>1 ellá</w:t>
            </w:r>
            <w:r w:rsidR="00150509">
              <w:t xml:space="preserve">tottra jutó önköltség </w:t>
            </w:r>
            <w:r w:rsidR="001C67E5">
              <w:t>kiadások/62</w:t>
            </w:r>
            <w:r w:rsidRPr="003749C9">
              <w:t xml:space="preserve"> fő</w:t>
            </w:r>
          </w:p>
        </w:tc>
        <w:tc>
          <w:tcPr>
            <w:tcW w:w="2264" w:type="dxa"/>
          </w:tcPr>
          <w:p w14:paraId="72A07453" w14:textId="7596A074" w:rsidR="00EA6B57" w:rsidRDefault="002C7B8B" w:rsidP="001C67E5">
            <w:pPr>
              <w:jc w:val="right"/>
            </w:pPr>
            <w:r>
              <w:t>3</w:t>
            </w:r>
            <w:r w:rsidR="001C67E5">
              <w:t>63</w:t>
            </w:r>
            <w:r>
              <w:t>.</w:t>
            </w:r>
            <w:r w:rsidR="001C67E5">
              <w:t>007</w:t>
            </w:r>
            <w:r w:rsidR="00EA6B57">
              <w:t>,- Ft</w:t>
            </w:r>
          </w:p>
        </w:tc>
      </w:tr>
      <w:tr w:rsidR="00EA6B57" w14:paraId="27CD02DD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3B917911" w14:textId="77777777" w:rsidR="00EA6B57" w:rsidRPr="0079018A" w:rsidRDefault="00EA6B57" w:rsidP="0079018A">
            <w:pPr>
              <w:jc w:val="both"/>
            </w:pPr>
            <w:r>
              <w:t>1 napra 1 személy költsége</w:t>
            </w:r>
          </w:p>
        </w:tc>
        <w:tc>
          <w:tcPr>
            <w:tcW w:w="2264" w:type="dxa"/>
          </w:tcPr>
          <w:p w14:paraId="56DE4369" w14:textId="6F564925" w:rsidR="00EA6B57" w:rsidRPr="005946AA" w:rsidRDefault="001C67E5" w:rsidP="001C67E5">
            <w:pPr>
              <w:jc w:val="right"/>
              <w:rPr>
                <w:b/>
              </w:rPr>
            </w:pPr>
            <w:r>
              <w:rPr>
                <w:b/>
              </w:rPr>
              <w:t>1.429,</w:t>
            </w:r>
            <w:r w:rsidR="00EA6B57" w:rsidRPr="005946AA">
              <w:rPr>
                <w:b/>
              </w:rPr>
              <w:t>- Ft/nap/f</w:t>
            </w:r>
            <w:r w:rsidR="001B2040" w:rsidRPr="005946AA">
              <w:rPr>
                <w:b/>
              </w:rPr>
              <w:t>ő</w:t>
            </w:r>
          </w:p>
        </w:tc>
      </w:tr>
      <w:tr w:rsidR="000F2448" w14:paraId="1D1237CF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7EF3AB74" w14:textId="77777777" w:rsidR="000F2448" w:rsidRDefault="000F2448" w:rsidP="0079018A">
            <w:pPr>
              <w:jc w:val="both"/>
            </w:pPr>
          </w:p>
        </w:tc>
        <w:tc>
          <w:tcPr>
            <w:tcW w:w="2264" w:type="dxa"/>
          </w:tcPr>
          <w:p w14:paraId="650572CE" w14:textId="21CA64E3" w:rsidR="000F2448" w:rsidRDefault="000F2448" w:rsidP="001C67E5">
            <w:pPr>
              <w:jc w:val="right"/>
              <w:rPr>
                <w:b/>
              </w:rPr>
            </w:pPr>
            <w:r>
              <w:rPr>
                <w:b/>
              </w:rPr>
              <w:t xml:space="preserve">Kerekítve </w:t>
            </w:r>
            <w:r w:rsidR="0058218F">
              <w:rPr>
                <w:b/>
              </w:rPr>
              <w:t>1.</w:t>
            </w:r>
            <w:r w:rsidR="001C67E5">
              <w:rPr>
                <w:b/>
              </w:rPr>
              <w:t>430</w:t>
            </w:r>
            <w:r>
              <w:rPr>
                <w:b/>
              </w:rPr>
              <w:t xml:space="preserve"> Ft/nap/óra</w:t>
            </w:r>
          </w:p>
        </w:tc>
      </w:tr>
      <w:tr w:rsidR="0079018A" w14:paraId="65466A28" w14:textId="77777777" w:rsidTr="0079018A">
        <w:tc>
          <w:tcPr>
            <w:tcW w:w="9212" w:type="dxa"/>
            <w:gridSpan w:val="2"/>
          </w:tcPr>
          <w:p w14:paraId="5EF3B40C" w14:textId="77777777" w:rsidR="0079018A" w:rsidRDefault="0079018A" w:rsidP="0079018A">
            <w:pPr>
              <w:jc w:val="right"/>
            </w:pPr>
          </w:p>
        </w:tc>
        <w:tc>
          <w:tcPr>
            <w:tcW w:w="2264" w:type="dxa"/>
          </w:tcPr>
          <w:p w14:paraId="464F24DF" w14:textId="77777777" w:rsidR="0079018A" w:rsidRDefault="0079018A" w:rsidP="00B20ECD">
            <w:pPr>
              <w:jc w:val="right"/>
            </w:pPr>
          </w:p>
        </w:tc>
      </w:tr>
      <w:tr w:rsidR="0079018A" w14:paraId="3381A6B3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596376FE" w14:textId="77777777" w:rsidR="0079018A" w:rsidRDefault="0079018A" w:rsidP="005C23B7">
            <w:pPr>
              <w:jc w:val="both"/>
            </w:pPr>
          </w:p>
        </w:tc>
        <w:tc>
          <w:tcPr>
            <w:tcW w:w="2264" w:type="dxa"/>
          </w:tcPr>
          <w:p w14:paraId="57D8CEC8" w14:textId="77777777" w:rsidR="0079018A" w:rsidRDefault="0079018A" w:rsidP="00B20ECD">
            <w:pPr>
              <w:jc w:val="right"/>
            </w:pPr>
          </w:p>
        </w:tc>
      </w:tr>
    </w:tbl>
    <w:p w14:paraId="0FE4E4EA" w14:textId="77777777" w:rsidR="0079018A" w:rsidRDefault="0079018A" w:rsidP="0079018A">
      <w:pPr>
        <w:jc w:val="both"/>
      </w:pPr>
      <w:r>
        <w:t>Az intézményi térítési díj összege nem haladhatja meg a szolgáltatási önköltséget.</w:t>
      </w:r>
    </w:p>
    <w:p w14:paraId="5B2EAE36" w14:textId="77777777" w:rsidR="0079018A" w:rsidRDefault="0079018A" w:rsidP="0079018A">
      <w:pPr>
        <w:jc w:val="both"/>
      </w:pPr>
    </w:p>
    <w:p w14:paraId="28DE3937" w14:textId="77777777" w:rsidR="0079018A" w:rsidRDefault="0079018A" w:rsidP="0079018A">
      <w:pPr>
        <w:jc w:val="both"/>
        <w:rPr>
          <w:b/>
        </w:rPr>
      </w:pPr>
      <w:r>
        <w:rPr>
          <w:b/>
        </w:rPr>
        <w:t>Javaslom</w:t>
      </w:r>
      <w:r w:rsidRPr="0079018A">
        <w:t xml:space="preserve"> </w:t>
      </w:r>
      <w:r w:rsidRPr="0079018A">
        <w:rPr>
          <w:b/>
        </w:rPr>
        <w:t>a fenntartó Társulás számára,</w:t>
      </w:r>
      <w:r>
        <w:rPr>
          <w:b/>
        </w:rPr>
        <w:t xml:space="preserve"> hogy az intézményi térítési díj </w:t>
      </w:r>
      <w:r w:rsidR="000033F9">
        <w:rPr>
          <w:b/>
        </w:rPr>
        <w:t>0 Ft/ellátási nap/fő</w:t>
      </w:r>
      <w:r>
        <w:rPr>
          <w:b/>
        </w:rPr>
        <w:t xml:space="preserve"> legyen.</w:t>
      </w:r>
    </w:p>
    <w:p w14:paraId="7045C686" w14:textId="77777777" w:rsidR="0079018A" w:rsidRDefault="000033F9" w:rsidP="0079018A">
      <w:pPr>
        <w:jc w:val="both"/>
        <w:rPr>
          <w:b/>
        </w:rPr>
      </w:pPr>
      <w:r>
        <w:rPr>
          <w:b/>
        </w:rPr>
        <w:t xml:space="preserve">Az időskorúak nappali szociális ellátását </w:t>
      </w:r>
      <w:r w:rsidR="0079018A">
        <w:rPr>
          <w:b/>
        </w:rPr>
        <w:t>az intézmény térítésmentesen nyújtja.</w:t>
      </w:r>
    </w:p>
    <w:p w14:paraId="3FDDF0D3" w14:textId="77777777" w:rsidR="000033F9" w:rsidRDefault="000033F9" w:rsidP="0079018A">
      <w:pPr>
        <w:jc w:val="both"/>
        <w:rPr>
          <w:b/>
        </w:rPr>
      </w:pPr>
    </w:p>
    <w:p w14:paraId="406CA917" w14:textId="77777777" w:rsidR="002101F8" w:rsidRDefault="002101F8" w:rsidP="004761C1">
      <w:pPr>
        <w:jc w:val="both"/>
      </w:pPr>
      <w:r>
        <w:t>Az étkeztetést igénybe vevők térítési díját a szociális étkeztetés díjai között állapítjuk meg.</w:t>
      </w:r>
    </w:p>
    <w:p w14:paraId="239FBA6A" w14:textId="77777777" w:rsidR="00FC438F" w:rsidRPr="002101F8" w:rsidRDefault="00FC438F" w:rsidP="004761C1">
      <w:pPr>
        <w:jc w:val="both"/>
      </w:pPr>
    </w:p>
    <w:p w14:paraId="41BF2CEE" w14:textId="77777777" w:rsidR="00185A80" w:rsidRDefault="00185A80" w:rsidP="004761C1">
      <w:pPr>
        <w:jc w:val="both"/>
      </w:pPr>
    </w:p>
    <w:p w14:paraId="5E2B77AF" w14:textId="77777777" w:rsidR="00185A80" w:rsidRDefault="00185A80" w:rsidP="004761C1">
      <w:pPr>
        <w:jc w:val="both"/>
      </w:pPr>
    </w:p>
    <w:p w14:paraId="449B4A84" w14:textId="77777777" w:rsidR="00185A80" w:rsidRDefault="00185A80" w:rsidP="004761C1">
      <w:pPr>
        <w:jc w:val="both"/>
      </w:pPr>
    </w:p>
    <w:p w14:paraId="148690E8" w14:textId="1DFDEF7A" w:rsidR="00954061" w:rsidRDefault="002D6B46" w:rsidP="004761C1">
      <w:pPr>
        <w:jc w:val="both"/>
      </w:pPr>
      <w:r>
        <w:t xml:space="preserve">Tömörkény, </w:t>
      </w:r>
      <w:r w:rsidR="006855F7">
        <w:t>202</w:t>
      </w:r>
      <w:r w:rsidR="0058218F">
        <w:t>2. január 27</w:t>
      </w:r>
      <w:r w:rsidR="006855F7">
        <w:t>.</w:t>
      </w:r>
    </w:p>
    <w:p w14:paraId="0971DDCA" w14:textId="77777777" w:rsidR="00185A80" w:rsidRDefault="00185A80" w:rsidP="004761C1">
      <w:pPr>
        <w:jc w:val="both"/>
      </w:pPr>
    </w:p>
    <w:p w14:paraId="70564920" w14:textId="77777777" w:rsidR="00185A80" w:rsidRDefault="00185A80" w:rsidP="004761C1">
      <w:pPr>
        <w:jc w:val="both"/>
      </w:pPr>
    </w:p>
    <w:p w14:paraId="39403A0D" w14:textId="77777777" w:rsidR="00034D2C" w:rsidRDefault="00034D2C" w:rsidP="004761C1">
      <w:pPr>
        <w:jc w:val="both"/>
      </w:pPr>
    </w:p>
    <w:p w14:paraId="6FFFCE13" w14:textId="77777777" w:rsidR="00034D2C" w:rsidRDefault="00034D2C" w:rsidP="004761C1">
      <w:pPr>
        <w:jc w:val="both"/>
      </w:pPr>
    </w:p>
    <w:p w14:paraId="4391A870" w14:textId="77777777" w:rsidR="00185A80" w:rsidRPr="004761C1" w:rsidRDefault="00185A80" w:rsidP="00034D2C">
      <w:pPr>
        <w:tabs>
          <w:tab w:val="center" w:pos="595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749C9">
        <w:t>Magonyné Körmendi Judit</w:t>
      </w:r>
      <w:r>
        <w:tab/>
      </w:r>
      <w:r>
        <w:tab/>
      </w:r>
      <w:r w:rsidR="00034D2C">
        <w:t>I</w:t>
      </w:r>
      <w:r>
        <w:t>ntézményvezető</w:t>
      </w:r>
    </w:p>
    <w:sectPr w:rsidR="00185A80" w:rsidRPr="004761C1" w:rsidSect="00952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35A75" w14:textId="77777777" w:rsidR="008B3903" w:rsidRDefault="008B3903">
      <w:r>
        <w:separator/>
      </w:r>
    </w:p>
  </w:endnote>
  <w:endnote w:type="continuationSeparator" w:id="0">
    <w:p w14:paraId="6FC364D9" w14:textId="77777777" w:rsidR="008B3903" w:rsidRDefault="008B3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7320C" w14:textId="77777777" w:rsidR="008B3903" w:rsidRDefault="008B3903">
      <w:r>
        <w:separator/>
      </w:r>
    </w:p>
  </w:footnote>
  <w:footnote w:type="continuationSeparator" w:id="0">
    <w:p w14:paraId="0B410669" w14:textId="77777777" w:rsidR="008B3903" w:rsidRDefault="008B39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C1"/>
    <w:rsid w:val="000033F9"/>
    <w:rsid w:val="00034D2C"/>
    <w:rsid w:val="00041656"/>
    <w:rsid w:val="00070D00"/>
    <w:rsid w:val="000B03F0"/>
    <w:rsid w:val="000B2460"/>
    <w:rsid w:val="000B6FAD"/>
    <w:rsid w:val="000C7988"/>
    <w:rsid w:val="000E1326"/>
    <w:rsid w:val="000F2448"/>
    <w:rsid w:val="0011118E"/>
    <w:rsid w:val="00114088"/>
    <w:rsid w:val="00116468"/>
    <w:rsid w:val="0012679A"/>
    <w:rsid w:val="00127958"/>
    <w:rsid w:val="00133DA0"/>
    <w:rsid w:val="001363DC"/>
    <w:rsid w:val="00137294"/>
    <w:rsid w:val="001403CC"/>
    <w:rsid w:val="00143398"/>
    <w:rsid w:val="00150509"/>
    <w:rsid w:val="00155F81"/>
    <w:rsid w:val="001833C9"/>
    <w:rsid w:val="00185A80"/>
    <w:rsid w:val="00186615"/>
    <w:rsid w:val="001B14BA"/>
    <w:rsid w:val="001B2040"/>
    <w:rsid w:val="001C0D40"/>
    <w:rsid w:val="001C5301"/>
    <w:rsid w:val="001C53E3"/>
    <w:rsid w:val="001C67E5"/>
    <w:rsid w:val="001D276F"/>
    <w:rsid w:val="001D5F7F"/>
    <w:rsid w:val="001D6A98"/>
    <w:rsid w:val="001E7CED"/>
    <w:rsid w:val="001F0628"/>
    <w:rsid w:val="001F327E"/>
    <w:rsid w:val="001F3D39"/>
    <w:rsid w:val="002101F8"/>
    <w:rsid w:val="00214F1A"/>
    <w:rsid w:val="0021528C"/>
    <w:rsid w:val="0023584F"/>
    <w:rsid w:val="002438A8"/>
    <w:rsid w:val="002532DF"/>
    <w:rsid w:val="00254218"/>
    <w:rsid w:val="00262420"/>
    <w:rsid w:val="002809D0"/>
    <w:rsid w:val="00293542"/>
    <w:rsid w:val="002A1B1A"/>
    <w:rsid w:val="002A40FB"/>
    <w:rsid w:val="002B695D"/>
    <w:rsid w:val="002C36C5"/>
    <w:rsid w:val="002C7B8B"/>
    <w:rsid w:val="002D381D"/>
    <w:rsid w:val="002D50AF"/>
    <w:rsid w:val="002D6B46"/>
    <w:rsid w:val="002E3E36"/>
    <w:rsid w:val="003073B3"/>
    <w:rsid w:val="0034087B"/>
    <w:rsid w:val="00345C2E"/>
    <w:rsid w:val="00351567"/>
    <w:rsid w:val="00362E03"/>
    <w:rsid w:val="003716A9"/>
    <w:rsid w:val="003749C9"/>
    <w:rsid w:val="003A04AD"/>
    <w:rsid w:val="003B0B0C"/>
    <w:rsid w:val="003B203B"/>
    <w:rsid w:val="003B2213"/>
    <w:rsid w:val="003E2565"/>
    <w:rsid w:val="00402CDE"/>
    <w:rsid w:val="00416C63"/>
    <w:rsid w:val="00424117"/>
    <w:rsid w:val="00424569"/>
    <w:rsid w:val="00430432"/>
    <w:rsid w:val="004324F6"/>
    <w:rsid w:val="00436020"/>
    <w:rsid w:val="00436199"/>
    <w:rsid w:val="004503E9"/>
    <w:rsid w:val="00450DB8"/>
    <w:rsid w:val="00455F56"/>
    <w:rsid w:val="004567C0"/>
    <w:rsid w:val="00456EF7"/>
    <w:rsid w:val="00467458"/>
    <w:rsid w:val="00471D99"/>
    <w:rsid w:val="004721D5"/>
    <w:rsid w:val="004761C1"/>
    <w:rsid w:val="00477908"/>
    <w:rsid w:val="004A042B"/>
    <w:rsid w:val="004A15C6"/>
    <w:rsid w:val="004A6209"/>
    <w:rsid w:val="004C6728"/>
    <w:rsid w:val="004C7B7E"/>
    <w:rsid w:val="004E53EE"/>
    <w:rsid w:val="004F3FE8"/>
    <w:rsid w:val="004F5708"/>
    <w:rsid w:val="00502B58"/>
    <w:rsid w:val="00504AA5"/>
    <w:rsid w:val="005416FF"/>
    <w:rsid w:val="00544E7A"/>
    <w:rsid w:val="00545936"/>
    <w:rsid w:val="005479BD"/>
    <w:rsid w:val="00556E5B"/>
    <w:rsid w:val="00560E64"/>
    <w:rsid w:val="00561625"/>
    <w:rsid w:val="00566F24"/>
    <w:rsid w:val="00571039"/>
    <w:rsid w:val="00577623"/>
    <w:rsid w:val="00581BBD"/>
    <w:rsid w:val="0058218F"/>
    <w:rsid w:val="005824C6"/>
    <w:rsid w:val="00583ADB"/>
    <w:rsid w:val="00590378"/>
    <w:rsid w:val="005946AA"/>
    <w:rsid w:val="0059476B"/>
    <w:rsid w:val="00594FF3"/>
    <w:rsid w:val="005B365C"/>
    <w:rsid w:val="005C23B7"/>
    <w:rsid w:val="005D471B"/>
    <w:rsid w:val="005D566E"/>
    <w:rsid w:val="005E0DD3"/>
    <w:rsid w:val="00616497"/>
    <w:rsid w:val="0063455E"/>
    <w:rsid w:val="006357CD"/>
    <w:rsid w:val="006548A5"/>
    <w:rsid w:val="00677E8A"/>
    <w:rsid w:val="006855F7"/>
    <w:rsid w:val="00694ACB"/>
    <w:rsid w:val="006B0A8C"/>
    <w:rsid w:val="006B6032"/>
    <w:rsid w:val="006D0BD3"/>
    <w:rsid w:val="006F06D8"/>
    <w:rsid w:val="006F7050"/>
    <w:rsid w:val="006F7C6F"/>
    <w:rsid w:val="007042D1"/>
    <w:rsid w:val="0070556D"/>
    <w:rsid w:val="00713488"/>
    <w:rsid w:val="00735752"/>
    <w:rsid w:val="0074534B"/>
    <w:rsid w:val="00747521"/>
    <w:rsid w:val="00753976"/>
    <w:rsid w:val="00762464"/>
    <w:rsid w:val="0078460A"/>
    <w:rsid w:val="0079018A"/>
    <w:rsid w:val="00792CE7"/>
    <w:rsid w:val="00794D69"/>
    <w:rsid w:val="007A7A4F"/>
    <w:rsid w:val="007C5B26"/>
    <w:rsid w:val="007C5FF8"/>
    <w:rsid w:val="007D135B"/>
    <w:rsid w:val="007D5E11"/>
    <w:rsid w:val="007E54B1"/>
    <w:rsid w:val="007F32EE"/>
    <w:rsid w:val="007F538B"/>
    <w:rsid w:val="007F774B"/>
    <w:rsid w:val="0080028E"/>
    <w:rsid w:val="00834410"/>
    <w:rsid w:val="00836EEA"/>
    <w:rsid w:val="00840ACF"/>
    <w:rsid w:val="00847040"/>
    <w:rsid w:val="00857172"/>
    <w:rsid w:val="0086706B"/>
    <w:rsid w:val="008747C4"/>
    <w:rsid w:val="008A0224"/>
    <w:rsid w:val="008B3903"/>
    <w:rsid w:val="008D2D8F"/>
    <w:rsid w:val="008D4C72"/>
    <w:rsid w:val="008E0A72"/>
    <w:rsid w:val="008F27AD"/>
    <w:rsid w:val="00910AFF"/>
    <w:rsid w:val="0091374F"/>
    <w:rsid w:val="00913C89"/>
    <w:rsid w:val="0091468A"/>
    <w:rsid w:val="00916147"/>
    <w:rsid w:val="00935E53"/>
    <w:rsid w:val="00936CB5"/>
    <w:rsid w:val="00944D38"/>
    <w:rsid w:val="00946474"/>
    <w:rsid w:val="00952F63"/>
    <w:rsid w:val="009538F9"/>
    <w:rsid w:val="00954061"/>
    <w:rsid w:val="009549C4"/>
    <w:rsid w:val="00955131"/>
    <w:rsid w:val="00975058"/>
    <w:rsid w:val="00990D29"/>
    <w:rsid w:val="00991E30"/>
    <w:rsid w:val="00993AB2"/>
    <w:rsid w:val="009C251C"/>
    <w:rsid w:val="009C5BE6"/>
    <w:rsid w:val="009D1627"/>
    <w:rsid w:val="009E0564"/>
    <w:rsid w:val="009E7289"/>
    <w:rsid w:val="009F3F43"/>
    <w:rsid w:val="009F40B7"/>
    <w:rsid w:val="009F48C4"/>
    <w:rsid w:val="00A154E3"/>
    <w:rsid w:val="00A21FC2"/>
    <w:rsid w:val="00A247CB"/>
    <w:rsid w:val="00A25308"/>
    <w:rsid w:val="00A45E54"/>
    <w:rsid w:val="00A578D1"/>
    <w:rsid w:val="00A57B70"/>
    <w:rsid w:val="00A65126"/>
    <w:rsid w:val="00A66258"/>
    <w:rsid w:val="00A753AA"/>
    <w:rsid w:val="00A7646D"/>
    <w:rsid w:val="00A841B7"/>
    <w:rsid w:val="00A91820"/>
    <w:rsid w:val="00A94176"/>
    <w:rsid w:val="00AA1AB5"/>
    <w:rsid w:val="00AA5B1B"/>
    <w:rsid w:val="00AA6B0E"/>
    <w:rsid w:val="00AB0886"/>
    <w:rsid w:val="00AB6E13"/>
    <w:rsid w:val="00AC0224"/>
    <w:rsid w:val="00AD1922"/>
    <w:rsid w:val="00AD75F0"/>
    <w:rsid w:val="00AE15E5"/>
    <w:rsid w:val="00AE3268"/>
    <w:rsid w:val="00AE6442"/>
    <w:rsid w:val="00AF3A41"/>
    <w:rsid w:val="00B03FF3"/>
    <w:rsid w:val="00B05353"/>
    <w:rsid w:val="00B20ECD"/>
    <w:rsid w:val="00B26435"/>
    <w:rsid w:val="00B57F34"/>
    <w:rsid w:val="00BA3365"/>
    <w:rsid w:val="00BC6F75"/>
    <w:rsid w:val="00BE1C50"/>
    <w:rsid w:val="00BF3AAE"/>
    <w:rsid w:val="00C00F8B"/>
    <w:rsid w:val="00C017EF"/>
    <w:rsid w:val="00C26A75"/>
    <w:rsid w:val="00C30A6C"/>
    <w:rsid w:val="00C3221A"/>
    <w:rsid w:val="00C32D9D"/>
    <w:rsid w:val="00C72AAC"/>
    <w:rsid w:val="00C92863"/>
    <w:rsid w:val="00C96456"/>
    <w:rsid w:val="00CA0E82"/>
    <w:rsid w:val="00CB5F61"/>
    <w:rsid w:val="00CE633C"/>
    <w:rsid w:val="00CF10CB"/>
    <w:rsid w:val="00CF2AE9"/>
    <w:rsid w:val="00D01ECC"/>
    <w:rsid w:val="00D27F23"/>
    <w:rsid w:val="00D474F5"/>
    <w:rsid w:val="00D541AF"/>
    <w:rsid w:val="00D73016"/>
    <w:rsid w:val="00DA3412"/>
    <w:rsid w:val="00DB7BB1"/>
    <w:rsid w:val="00DF110E"/>
    <w:rsid w:val="00DF6A30"/>
    <w:rsid w:val="00E17930"/>
    <w:rsid w:val="00E445AC"/>
    <w:rsid w:val="00E457E1"/>
    <w:rsid w:val="00E5294C"/>
    <w:rsid w:val="00E5512E"/>
    <w:rsid w:val="00E566F4"/>
    <w:rsid w:val="00E76DB1"/>
    <w:rsid w:val="00E80AC3"/>
    <w:rsid w:val="00E82741"/>
    <w:rsid w:val="00EA12F7"/>
    <w:rsid w:val="00EA6B57"/>
    <w:rsid w:val="00EB56DA"/>
    <w:rsid w:val="00EF4F2D"/>
    <w:rsid w:val="00F20B1E"/>
    <w:rsid w:val="00F41E0F"/>
    <w:rsid w:val="00F47E6F"/>
    <w:rsid w:val="00F8319C"/>
    <w:rsid w:val="00F867EB"/>
    <w:rsid w:val="00F9411A"/>
    <w:rsid w:val="00FC26DD"/>
    <w:rsid w:val="00FC4363"/>
    <w:rsid w:val="00FC438F"/>
    <w:rsid w:val="00FD1FDD"/>
    <w:rsid w:val="00FD526C"/>
    <w:rsid w:val="00FE646E"/>
    <w:rsid w:val="00FF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BBA008"/>
  <w15:docId w15:val="{2B7D9C06-50AE-4DB2-B245-52FE68E9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2F6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476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8D4C7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D4C7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185A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1612E-BA53-40AF-A979-820020380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550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SZOLGÁLTATÁSI ÖNKÖLTÉS MEGÁLLAPÍTÁSA</vt:lpstr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SZOLGÁLTATÁSI ÖNKÖLTÉS MEGÁLLAPÍTÁSA</dc:title>
  <dc:creator>Polgármestrei Hivatal</dc:creator>
  <cp:lastModifiedBy>user</cp:lastModifiedBy>
  <cp:revision>3</cp:revision>
  <cp:lastPrinted>2020-01-23T14:07:00Z</cp:lastPrinted>
  <dcterms:created xsi:type="dcterms:W3CDTF">2022-07-07T07:05:00Z</dcterms:created>
  <dcterms:modified xsi:type="dcterms:W3CDTF">2022-07-07T07:21:00Z</dcterms:modified>
</cp:coreProperties>
</file>